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ook w:val="01E0" w:firstRow="1" w:lastRow="1" w:firstColumn="1" w:lastColumn="1" w:noHBand="0" w:noVBand="0"/>
      </w:tblPr>
      <w:tblGrid>
        <w:gridCol w:w="3544"/>
        <w:gridCol w:w="5670"/>
      </w:tblGrid>
      <w:tr w:rsidR="00872314" w:rsidRPr="00DB53D2" w14:paraId="5A03B232" w14:textId="77777777" w:rsidTr="003D20CA">
        <w:trPr>
          <w:trHeight w:val="841"/>
        </w:trPr>
        <w:tc>
          <w:tcPr>
            <w:tcW w:w="3544" w:type="dxa"/>
          </w:tcPr>
          <w:p w14:paraId="4489BB22" w14:textId="77777777" w:rsidR="007663B2" w:rsidRPr="00DB53D2" w:rsidRDefault="007663B2" w:rsidP="008A06C8">
            <w:pPr>
              <w:widowControl w:val="0"/>
              <w:spacing w:after="0"/>
              <w:jc w:val="center"/>
              <w:rPr>
                <w:rFonts w:cs="Times New Roman"/>
                <w:b/>
                <w:bCs/>
                <w:sz w:val="26"/>
                <w:szCs w:val="26"/>
              </w:rPr>
            </w:pPr>
            <w:bookmarkStart w:id="0" w:name="_GoBack"/>
            <w:bookmarkEnd w:id="0"/>
            <w:r w:rsidRPr="00DB53D2">
              <w:rPr>
                <w:rFonts w:cs="Times New Roman"/>
                <w:sz w:val="26"/>
                <w:szCs w:val="26"/>
              </w:rPr>
              <w:br w:type="page"/>
            </w:r>
            <w:r w:rsidRPr="00DB53D2">
              <w:rPr>
                <w:rFonts w:cs="Times New Roman"/>
                <w:b/>
                <w:bCs/>
                <w:sz w:val="26"/>
                <w:szCs w:val="26"/>
              </w:rPr>
              <w:t>BỘ GIAO THÔNG VẬN TẢI</w:t>
            </w:r>
          </w:p>
          <w:p w14:paraId="72DCCFCE" w14:textId="77777777" w:rsidR="007663B2" w:rsidRPr="00DB53D2" w:rsidRDefault="007663B2" w:rsidP="008A06C8">
            <w:pPr>
              <w:widowControl w:val="0"/>
              <w:spacing w:after="0"/>
              <w:jc w:val="center"/>
              <w:rPr>
                <w:rFonts w:cs="Times New Roman"/>
                <w:b/>
                <w:bCs/>
                <w:sz w:val="26"/>
                <w:szCs w:val="26"/>
              </w:rPr>
            </w:pPr>
            <w:r w:rsidRPr="00DB53D2">
              <w:rPr>
                <w:rFonts w:cs="Times New Roman"/>
                <w:noProof/>
                <w:sz w:val="26"/>
                <w:szCs w:val="26"/>
                <w:lang w:val="en-US"/>
              </w:rPr>
              <mc:AlternateContent>
                <mc:Choice Requires="wps">
                  <w:drawing>
                    <wp:anchor distT="4294967294" distB="4294967294" distL="114300" distR="114300" simplePos="0" relativeHeight="251663360" behindDoc="0" locked="0" layoutInCell="1" allowOverlap="1" wp14:anchorId="7B28C157" wp14:editId="1BF82B5A">
                      <wp:simplePos x="0" y="0"/>
                      <wp:positionH relativeFrom="column">
                        <wp:posOffset>512445</wp:posOffset>
                      </wp:positionH>
                      <wp:positionV relativeFrom="paragraph">
                        <wp:posOffset>47463</wp:posOffset>
                      </wp:positionV>
                      <wp:extent cx="1133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6B56D4"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5pt,3.75pt" to="129.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"/>
                  </w:pict>
                </mc:Fallback>
              </mc:AlternateContent>
            </w:r>
          </w:p>
          <w:p w14:paraId="03CBA11D" w14:textId="77777777" w:rsidR="007304C2" w:rsidRPr="00DB53D2" w:rsidRDefault="007304C2" w:rsidP="008A06C8">
            <w:pPr>
              <w:widowControl w:val="0"/>
              <w:spacing w:after="0"/>
              <w:jc w:val="center"/>
              <w:rPr>
                <w:rFonts w:eastAsia="SimSun"/>
                <w:lang w:val="vi-VN"/>
              </w:rPr>
            </w:pPr>
          </w:p>
          <w:p w14:paraId="204192B7" w14:textId="3CC6E634" w:rsidR="007663B2" w:rsidRPr="00393289" w:rsidRDefault="007304C2" w:rsidP="008A06C8">
            <w:pPr>
              <w:widowControl w:val="0"/>
              <w:spacing w:after="0"/>
              <w:jc w:val="center"/>
              <w:rPr>
                <w:rFonts w:cs="Times New Roman"/>
                <w:sz w:val="26"/>
                <w:szCs w:val="26"/>
              </w:rPr>
            </w:pPr>
            <w:r w:rsidRPr="00393289">
              <w:rPr>
                <w:rFonts w:eastAsia="SimSun"/>
                <w:sz w:val="26"/>
                <w:szCs w:val="26"/>
                <w:lang w:val="vi-VN"/>
              </w:rPr>
              <w:t xml:space="preserve">Số: </w:t>
            </w:r>
            <w:r w:rsidRPr="00393289">
              <w:rPr>
                <w:rFonts w:eastAsia="SimSun"/>
                <w:sz w:val="26"/>
                <w:szCs w:val="26"/>
              </w:rPr>
              <w:t xml:space="preserve">        </w:t>
            </w:r>
            <w:r w:rsidRPr="00393289">
              <w:rPr>
                <w:rFonts w:eastAsia="SimSun"/>
                <w:sz w:val="26"/>
                <w:szCs w:val="26"/>
                <w:lang w:val="vi-VN"/>
              </w:rPr>
              <w:t>/BC-</w:t>
            </w:r>
            <w:r w:rsidRPr="00393289">
              <w:rPr>
                <w:rFonts w:eastAsia="SimSun"/>
                <w:sz w:val="26"/>
                <w:szCs w:val="26"/>
              </w:rPr>
              <w:t>BGTVT</w:t>
            </w:r>
          </w:p>
        </w:tc>
        <w:tc>
          <w:tcPr>
            <w:tcW w:w="5670" w:type="dxa"/>
          </w:tcPr>
          <w:p w14:paraId="0EA63A85" w14:textId="2627F3C4" w:rsidR="007663B2" w:rsidRPr="00DB53D2" w:rsidRDefault="007663B2" w:rsidP="008A06C8">
            <w:pPr>
              <w:widowControl w:val="0"/>
              <w:spacing w:after="0"/>
              <w:jc w:val="center"/>
              <w:rPr>
                <w:rFonts w:cs="Times New Roman"/>
                <w:b/>
                <w:spacing w:val="-4"/>
                <w:sz w:val="26"/>
                <w:szCs w:val="26"/>
              </w:rPr>
            </w:pPr>
            <w:r w:rsidRPr="00DB53D2">
              <w:rPr>
                <w:rFonts w:cs="Times New Roman"/>
                <w:b/>
                <w:spacing w:val="-4"/>
                <w:sz w:val="26"/>
                <w:szCs w:val="26"/>
              </w:rPr>
              <w:t>CỘNG HOÀ XÃ HỘI CHỦ NGHĨA VIỆT NAM</w:t>
            </w:r>
          </w:p>
          <w:p w14:paraId="1A1FB119" w14:textId="77777777" w:rsidR="007663B2" w:rsidRPr="00DB53D2" w:rsidRDefault="007663B2" w:rsidP="008A06C8">
            <w:pPr>
              <w:widowControl w:val="0"/>
              <w:spacing w:after="0"/>
              <w:ind w:firstLine="567"/>
              <w:rPr>
                <w:rFonts w:cs="Times New Roman"/>
                <w:b/>
                <w:sz w:val="26"/>
                <w:szCs w:val="26"/>
              </w:rPr>
            </w:pPr>
            <w:r w:rsidRPr="00DB53D2">
              <w:rPr>
                <w:rFonts w:cs="Times New Roman"/>
                <w:b/>
                <w:sz w:val="26"/>
                <w:szCs w:val="26"/>
              </w:rPr>
              <w:t xml:space="preserve">        </w:t>
            </w:r>
            <w:r w:rsidRPr="00DB53D2">
              <w:rPr>
                <w:rFonts w:cs="Times New Roman"/>
                <w:b/>
                <w:szCs w:val="26"/>
              </w:rPr>
              <w:t>Độc lập - Tự do - Hạnh phúc</w:t>
            </w:r>
          </w:p>
          <w:p w14:paraId="67E78835" w14:textId="77777777" w:rsidR="007304C2" w:rsidRPr="00DB53D2" w:rsidRDefault="007663B2" w:rsidP="008A06C8">
            <w:pPr>
              <w:widowControl w:val="0"/>
              <w:spacing w:after="0"/>
              <w:ind w:firstLine="567"/>
              <w:rPr>
                <w:rFonts w:cs="Times New Roman"/>
                <w:i/>
                <w:sz w:val="26"/>
                <w:szCs w:val="26"/>
              </w:rPr>
            </w:pPr>
            <w:r w:rsidRPr="00DB53D2">
              <w:rPr>
                <w:rFonts w:cs="Times New Roman"/>
                <w:noProof/>
                <w:sz w:val="26"/>
                <w:szCs w:val="26"/>
                <w:lang w:val="en-US"/>
              </w:rPr>
              <mc:AlternateContent>
                <mc:Choice Requires="wps">
                  <w:drawing>
                    <wp:anchor distT="4294967294" distB="4294967294" distL="114300" distR="114300" simplePos="0" relativeHeight="251662336" behindDoc="0" locked="0" layoutInCell="1" allowOverlap="1" wp14:anchorId="1982043A" wp14:editId="4BB547B0">
                      <wp:simplePos x="0" y="0"/>
                      <wp:positionH relativeFrom="column">
                        <wp:posOffset>796290</wp:posOffset>
                      </wp:positionH>
                      <wp:positionV relativeFrom="paragraph">
                        <wp:posOffset>33655</wp:posOffset>
                      </wp:positionV>
                      <wp:extent cx="19145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396B4F"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pt,2.65pt" to="213.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"/>
                  </w:pict>
                </mc:Fallback>
              </mc:AlternateContent>
            </w:r>
            <w:r w:rsidRPr="00DB53D2">
              <w:rPr>
                <w:rFonts w:cs="Times New Roman"/>
                <w:i/>
                <w:sz w:val="26"/>
                <w:szCs w:val="26"/>
              </w:rPr>
              <w:t xml:space="preserve">            </w:t>
            </w:r>
          </w:p>
          <w:p w14:paraId="4CD9C913" w14:textId="7FEE1D81" w:rsidR="007663B2" w:rsidRPr="00393289" w:rsidRDefault="007663B2" w:rsidP="008A06C8">
            <w:pPr>
              <w:widowControl w:val="0"/>
              <w:spacing w:after="0"/>
              <w:ind w:firstLine="567"/>
              <w:jc w:val="right"/>
              <w:rPr>
                <w:rFonts w:cs="Times New Roman"/>
                <w:i/>
                <w:szCs w:val="28"/>
              </w:rPr>
            </w:pPr>
            <w:r w:rsidRPr="00393289">
              <w:rPr>
                <w:rFonts w:cs="Times New Roman"/>
                <w:i/>
                <w:szCs w:val="28"/>
              </w:rPr>
              <w:t xml:space="preserve">Hà Nội, ngày   </w:t>
            </w:r>
            <w:r w:rsidRPr="00393289">
              <w:rPr>
                <w:rFonts w:cs="Times New Roman"/>
                <w:i/>
                <w:szCs w:val="28"/>
                <w:lang w:val="vi-VN"/>
              </w:rPr>
              <w:t xml:space="preserve"> </w:t>
            </w:r>
            <w:r w:rsidRPr="00393289">
              <w:rPr>
                <w:rFonts w:cs="Times New Roman"/>
                <w:i/>
                <w:szCs w:val="28"/>
              </w:rPr>
              <w:t xml:space="preserve">   tháng  </w:t>
            </w:r>
            <w:r w:rsidRPr="00393289">
              <w:rPr>
                <w:rFonts w:cs="Times New Roman"/>
                <w:i/>
                <w:szCs w:val="28"/>
                <w:lang w:val="vi-VN"/>
              </w:rPr>
              <w:t xml:space="preserve">  </w:t>
            </w:r>
            <w:r w:rsidRPr="00393289">
              <w:rPr>
                <w:rFonts w:cs="Times New Roman"/>
                <w:i/>
                <w:szCs w:val="28"/>
              </w:rPr>
              <w:t xml:space="preserve"> năm 202</w:t>
            </w:r>
            <w:r w:rsidR="00924736" w:rsidRPr="00393289">
              <w:rPr>
                <w:rFonts w:cs="Times New Roman"/>
                <w:i/>
                <w:szCs w:val="28"/>
              </w:rPr>
              <w:t>5</w:t>
            </w:r>
          </w:p>
        </w:tc>
      </w:tr>
    </w:tbl>
    <w:p w14:paraId="5AD80F44" w14:textId="69A4324E" w:rsidR="007663B2" w:rsidRPr="00DB53D2" w:rsidRDefault="007663B2" w:rsidP="008A06C8">
      <w:pPr>
        <w:pStyle w:val="Title"/>
        <w:spacing w:after="0" w:line="340" w:lineRule="exact"/>
        <w:ind w:firstLine="567"/>
        <w:rPr>
          <w:spacing w:val="14"/>
          <w:sz w:val="28"/>
          <w:szCs w:val="28"/>
        </w:rPr>
      </w:pPr>
    </w:p>
    <w:p w14:paraId="223FF75B" w14:textId="4D00EFB7" w:rsidR="007304C2" w:rsidRPr="00DB53D2" w:rsidRDefault="007663B2" w:rsidP="008A06C8">
      <w:pPr>
        <w:pStyle w:val="Title"/>
        <w:spacing w:before="120" w:after="0"/>
        <w:ind w:firstLine="0"/>
        <w:jc w:val="center"/>
        <w:rPr>
          <w:spacing w:val="14"/>
          <w:sz w:val="28"/>
          <w:szCs w:val="28"/>
          <w:lang w:val="vi-VN"/>
        </w:rPr>
      </w:pPr>
      <w:r w:rsidRPr="00DB53D2">
        <w:rPr>
          <w:spacing w:val="14"/>
          <w:sz w:val="28"/>
          <w:szCs w:val="28"/>
          <w:lang w:val="vi-VN"/>
        </w:rPr>
        <w:t xml:space="preserve">BÁO CÁO </w:t>
      </w:r>
    </w:p>
    <w:p w14:paraId="2DCE7B25" w14:textId="35DD8926" w:rsidR="007663B2" w:rsidRPr="00924736" w:rsidRDefault="007304C2" w:rsidP="008A06C8">
      <w:pPr>
        <w:pStyle w:val="Title"/>
        <w:spacing w:after="0"/>
        <w:ind w:firstLine="0"/>
        <w:jc w:val="center"/>
        <w:rPr>
          <w:rFonts w:ascii="Times New Roman Bold" w:hAnsi="Times New Roman Bold"/>
          <w:sz w:val="28"/>
          <w:szCs w:val="28"/>
        </w:rPr>
      </w:pPr>
      <w:r w:rsidRPr="00924736">
        <w:rPr>
          <w:rFonts w:ascii="Times New Roman Bold" w:hAnsi="Times New Roman Bold"/>
          <w:sz w:val="28"/>
          <w:szCs w:val="28"/>
          <w:lang w:val="vi-VN"/>
        </w:rPr>
        <w:t xml:space="preserve">Đánh giá tác động thủ tục hành chính </w:t>
      </w:r>
      <w:r w:rsidR="00553014" w:rsidRPr="00924736">
        <w:rPr>
          <w:rFonts w:ascii="Times New Roman Bold" w:hAnsi="Times New Roman Bold"/>
          <w:sz w:val="28"/>
          <w:szCs w:val="28"/>
        </w:rPr>
        <w:t>trong</w:t>
      </w:r>
    </w:p>
    <w:p w14:paraId="6557134E" w14:textId="7FDF834F" w:rsidR="007663B2" w:rsidRPr="00924736" w:rsidRDefault="0080616E" w:rsidP="008A06C8">
      <w:pPr>
        <w:pStyle w:val="Title"/>
        <w:spacing w:after="0"/>
        <w:ind w:firstLine="0"/>
        <w:jc w:val="center"/>
        <w:rPr>
          <w:rFonts w:ascii="Times New Roman Bold" w:hAnsi="Times New Roman Bold"/>
          <w:sz w:val="28"/>
          <w:szCs w:val="28"/>
          <w:lang w:val="nl-NL"/>
        </w:rPr>
      </w:pPr>
      <w:r w:rsidRPr="00924736">
        <w:rPr>
          <w:rFonts w:ascii="Times New Roman Bold" w:hAnsi="Times New Roman Bold"/>
          <w:sz w:val="28"/>
          <w:szCs w:val="28"/>
        </w:rPr>
        <w:t>d</w:t>
      </w:r>
      <w:r w:rsidR="006928CF" w:rsidRPr="00924736">
        <w:rPr>
          <w:rFonts w:ascii="Times New Roman Bold" w:hAnsi="Times New Roman Bold"/>
          <w:sz w:val="28"/>
          <w:szCs w:val="28"/>
        </w:rPr>
        <w:t>ự án</w:t>
      </w:r>
      <w:r w:rsidR="007304C2" w:rsidRPr="00924736">
        <w:rPr>
          <w:rFonts w:ascii="Times New Roman Bold" w:hAnsi="Times New Roman Bold"/>
          <w:sz w:val="28"/>
          <w:szCs w:val="28"/>
          <w:lang w:val="nl-NL"/>
        </w:rPr>
        <w:t xml:space="preserve"> Luật Đường sắt (sửa đổi)</w:t>
      </w:r>
    </w:p>
    <w:p w14:paraId="1459C577" w14:textId="71640CF4" w:rsidR="00924736" w:rsidRPr="00924736" w:rsidRDefault="00924736" w:rsidP="00924736">
      <w:pPr>
        <w:pStyle w:val="Title"/>
        <w:spacing w:before="60" w:after="0"/>
        <w:ind w:firstLine="0"/>
        <w:jc w:val="center"/>
        <w:rPr>
          <w:b w:val="0"/>
          <w:bCs/>
          <w:i/>
          <w:iCs/>
          <w:sz w:val="28"/>
          <w:szCs w:val="28"/>
          <w:lang w:val="nl-NL"/>
        </w:rPr>
      </w:pPr>
      <w:r w:rsidRPr="00924736">
        <w:rPr>
          <w:b w:val="0"/>
          <w:bCs/>
          <w:i/>
          <w:iCs/>
          <w:sz w:val="28"/>
          <w:szCs w:val="28"/>
          <w:lang w:val="nl-NL"/>
        </w:rPr>
        <w:t xml:space="preserve">(Tài liệu </w:t>
      </w:r>
      <w:r w:rsidR="00B71A3A">
        <w:rPr>
          <w:b w:val="0"/>
          <w:bCs/>
          <w:i/>
          <w:iCs/>
          <w:sz w:val="28"/>
          <w:szCs w:val="28"/>
          <w:lang w:val="nl-NL"/>
        </w:rPr>
        <w:t xml:space="preserve">kèm theo Hồ sơ </w:t>
      </w:r>
      <w:r w:rsidRPr="00924736">
        <w:rPr>
          <w:b w:val="0"/>
          <w:bCs/>
          <w:i/>
          <w:iCs/>
          <w:sz w:val="28"/>
          <w:szCs w:val="28"/>
          <w:lang w:val="nl-NL"/>
        </w:rPr>
        <w:t>gửi Bộ Tư pháp thẩm định)</w:t>
      </w:r>
    </w:p>
    <w:p w14:paraId="40958148" w14:textId="20B7B47C" w:rsidR="001710D1" w:rsidRPr="00924736" w:rsidRDefault="007663B2" w:rsidP="00924736">
      <w:pPr>
        <w:pStyle w:val="Title"/>
        <w:spacing w:before="300" w:after="300"/>
        <w:ind w:firstLine="0"/>
        <w:jc w:val="center"/>
        <w:rPr>
          <w:b w:val="0"/>
          <w:bCs/>
          <w:sz w:val="28"/>
          <w:szCs w:val="28"/>
          <w:lang w:val="nl-NL"/>
        </w:rPr>
      </w:pPr>
      <w:r w:rsidRPr="00924736">
        <w:rPr>
          <w:b w:val="0"/>
          <w:bCs/>
          <w:noProof/>
          <w:sz w:val="28"/>
          <w:szCs w:val="28"/>
        </w:rPr>
        <mc:AlternateContent>
          <mc:Choice Requires="wps">
            <w:drawing>
              <wp:anchor distT="0" distB="0" distL="114300" distR="114300" simplePos="0" relativeHeight="251664384" behindDoc="0" locked="0" layoutInCell="1" allowOverlap="1" wp14:anchorId="216046A9" wp14:editId="05837B8B">
                <wp:simplePos x="0" y="0"/>
                <wp:positionH relativeFrom="column">
                  <wp:posOffset>2034540</wp:posOffset>
                </wp:positionH>
                <wp:positionV relativeFrom="paragraph">
                  <wp:posOffset>24765</wp:posOffset>
                </wp:positionV>
                <wp:extent cx="1676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9F361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0.2pt,1.95pt" to="2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" strokecolor="#4472c4 [3204]" strokeweight=".5pt">
                <v:stroke joinstyle="miter"/>
              </v:line>
            </w:pict>
          </mc:Fallback>
        </mc:AlternateContent>
      </w:r>
      <w:r w:rsidR="007304C2" w:rsidRPr="00924736">
        <w:rPr>
          <w:b w:val="0"/>
          <w:bCs/>
          <w:sz w:val="28"/>
          <w:szCs w:val="28"/>
          <w:lang w:val="nl-NL"/>
        </w:rPr>
        <w:t>Kính gửi: Chính phủ</w:t>
      </w:r>
    </w:p>
    <w:p w14:paraId="3C34315E" w14:textId="5DF20E69" w:rsidR="001710D1" w:rsidRPr="00DB53D2" w:rsidRDefault="007304C2" w:rsidP="00352D94">
      <w:pPr>
        <w:pStyle w:val="Title"/>
        <w:spacing w:before="120" w:after="0"/>
        <w:rPr>
          <w:b w:val="0"/>
          <w:sz w:val="28"/>
          <w:szCs w:val="28"/>
          <w:lang w:val="af-ZA"/>
        </w:rPr>
      </w:pPr>
      <w:bookmarkStart w:id="1" w:name="_Hlk163569320"/>
      <w:r w:rsidRPr="00DB53D2">
        <w:rPr>
          <w:b w:val="0"/>
          <w:sz w:val="28"/>
          <w:szCs w:val="28"/>
          <w:lang w:val="nl-NL"/>
        </w:rPr>
        <w:t xml:space="preserve">Thực hiện </w:t>
      </w:r>
      <w:r w:rsidR="00FF3795" w:rsidRPr="00DB53D2">
        <w:rPr>
          <w:b w:val="0"/>
          <w:sz w:val="28"/>
          <w:szCs w:val="28"/>
          <w:lang w:val="nl-NL"/>
        </w:rPr>
        <w:t xml:space="preserve">Nghị quyết số 129/2024/QH15 ngày 08/6/2024 của Quốc hội ban hành Chương trình xây dựng luật, pháp lệnh năm 2025, điều chỉnh Chương trình xây dựng luật, pháp lệnh năm 2024 và Quyết định số 568/QĐ-TTg ngày 26/6/2024 của Thủ tướng Chính phủ phân công cơ quan chủ trì soạn thảo, thời hạn trình các dự án luật, pháp lệnh được điều chỉnh trong Chương trình xây dựng luật, pháp lệnh năm 2024 và các dự án luật thuộc Chương trình xây dựng luật, pháp lệnh năm 2025, </w:t>
      </w:r>
      <w:r w:rsidR="007F73EE" w:rsidRPr="00DB53D2">
        <w:rPr>
          <w:b w:val="0"/>
          <w:sz w:val="28"/>
          <w:szCs w:val="28"/>
          <w:lang w:val="nl-NL"/>
        </w:rPr>
        <w:t xml:space="preserve">Chính phủ đã giao Bộ Giao thông vận tải là cơ quan chủ trì, phối hợp với các bộ, ngành liên quan xây dựng dự án Luật Đường sắt (sửa đổi). </w:t>
      </w:r>
      <w:r w:rsidR="00E05311" w:rsidRPr="00DB53D2">
        <w:rPr>
          <w:b w:val="0"/>
          <w:sz w:val="28"/>
          <w:szCs w:val="28"/>
          <w:lang w:val="nl-NL"/>
        </w:rPr>
        <w:t xml:space="preserve">Bộ Giao thông vận tải </w:t>
      </w:r>
      <w:r w:rsidR="00AC434F" w:rsidRPr="00DB53D2">
        <w:rPr>
          <w:b w:val="0"/>
          <w:sz w:val="28"/>
          <w:szCs w:val="28"/>
          <w:lang w:val="nl-NL"/>
        </w:rPr>
        <w:t xml:space="preserve">đã </w:t>
      </w:r>
      <w:r w:rsidR="00E05311" w:rsidRPr="00DB53D2">
        <w:rPr>
          <w:b w:val="0"/>
          <w:sz w:val="28"/>
          <w:szCs w:val="28"/>
          <w:lang w:val="nl-NL"/>
        </w:rPr>
        <w:t xml:space="preserve">đánh giá tác động </w:t>
      </w:r>
      <w:r w:rsidRPr="00DB53D2">
        <w:rPr>
          <w:b w:val="0"/>
          <w:sz w:val="28"/>
          <w:szCs w:val="28"/>
          <w:lang w:val="nl-NL"/>
        </w:rPr>
        <w:t>thủ tục hành chính</w:t>
      </w:r>
      <w:r w:rsidR="00E05311" w:rsidRPr="00DB53D2">
        <w:rPr>
          <w:b w:val="0"/>
          <w:sz w:val="28"/>
          <w:szCs w:val="28"/>
          <w:lang w:val="nl-NL"/>
        </w:rPr>
        <w:t xml:space="preserve"> </w:t>
      </w:r>
      <w:r w:rsidR="00EE48A1" w:rsidRPr="00DB53D2">
        <w:rPr>
          <w:b w:val="0"/>
          <w:sz w:val="28"/>
          <w:szCs w:val="28"/>
          <w:lang w:val="nl-NL"/>
        </w:rPr>
        <w:t>trong dự án</w:t>
      </w:r>
      <w:r w:rsidR="00E05311" w:rsidRPr="00DB53D2">
        <w:rPr>
          <w:b w:val="0"/>
          <w:sz w:val="28"/>
          <w:szCs w:val="28"/>
          <w:lang w:val="nl-NL"/>
        </w:rPr>
        <w:t xml:space="preserve"> Luật </w:t>
      </w:r>
      <w:r w:rsidR="00C93F9A" w:rsidRPr="00DB53D2">
        <w:rPr>
          <w:b w:val="0"/>
          <w:sz w:val="28"/>
          <w:szCs w:val="28"/>
          <w:lang w:val="nl-NL"/>
        </w:rPr>
        <w:t>Đường sắt</w:t>
      </w:r>
      <w:r w:rsidR="00E05311" w:rsidRPr="00DB53D2">
        <w:rPr>
          <w:b w:val="0"/>
          <w:sz w:val="28"/>
          <w:szCs w:val="28"/>
          <w:lang w:val="nl-NL"/>
        </w:rPr>
        <w:t xml:space="preserve"> </w:t>
      </w:r>
      <w:r w:rsidR="00B66E79" w:rsidRPr="00DB53D2">
        <w:rPr>
          <w:b w:val="0"/>
          <w:sz w:val="28"/>
          <w:szCs w:val="28"/>
          <w:lang w:val="nl-NL"/>
        </w:rPr>
        <w:t>(</w:t>
      </w:r>
      <w:r w:rsidR="00E05311" w:rsidRPr="00DB53D2">
        <w:rPr>
          <w:b w:val="0"/>
          <w:sz w:val="28"/>
          <w:szCs w:val="28"/>
          <w:lang w:val="nl-NL"/>
        </w:rPr>
        <w:t>sửa đổi</w:t>
      </w:r>
      <w:r w:rsidR="00B66E79" w:rsidRPr="00DB53D2">
        <w:rPr>
          <w:b w:val="0"/>
          <w:sz w:val="28"/>
          <w:szCs w:val="28"/>
          <w:lang w:val="nl-NL"/>
        </w:rPr>
        <w:t>)</w:t>
      </w:r>
      <w:r w:rsidR="00E05311" w:rsidRPr="00DB53D2">
        <w:rPr>
          <w:b w:val="0"/>
          <w:sz w:val="28"/>
          <w:szCs w:val="28"/>
          <w:lang w:val="nl-NL"/>
        </w:rPr>
        <w:t xml:space="preserve"> như sau:</w:t>
      </w:r>
    </w:p>
    <w:bookmarkEnd w:id="1"/>
    <w:p w14:paraId="3A056466" w14:textId="210F521F" w:rsidR="001710D1" w:rsidRPr="00DB53D2" w:rsidRDefault="007304C2" w:rsidP="00352D94">
      <w:pPr>
        <w:widowControl w:val="0"/>
        <w:spacing w:before="120" w:after="0"/>
        <w:ind w:firstLine="720"/>
        <w:rPr>
          <w:rFonts w:cs="Times New Roman"/>
          <w:b/>
          <w:bCs/>
          <w:szCs w:val="28"/>
          <w:shd w:val="clear" w:color="auto" w:fill="FFFFFF"/>
          <w:lang w:val="af-ZA"/>
        </w:rPr>
      </w:pPr>
      <w:r w:rsidRPr="00DB53D2">
        <w:rPr>
          <w:rFonts w:cs="Times New Roman"/>
          <w:b/>
          <w:bCs/>
          <w:szCs w:val="28"/>
          <w:shd w:val="clear" w:color="auto" w:fill="FFFFFF"/>
          <w:lang w:val="vi-VN"/>
        </w:rPr>
        <w:t xml:space="preserve">I. </w:t>
      </w:r>
      <w:r w:rsidR="00136A72" w:rsidRPr="00DB53D2">
        <w:rPr>
          <w:rFonts w:cs="Times New Roman"/>
          <w:b/>
          <w:bCs/>
          <w:szCs w:val="28"/>
          <w:shd w:val="clear" w:color="auto" w:fill="FFFFFF"/>
          <w:lang w:val="af-ZA"/>
        </w:rPr>
        <w:t>XÁC ĐỊNH VẤN ĐỀ TỔNG QUAN</w:t>
      </w:r>
    </w:p>
    <w:p w14:paraId="4EE13BD6" w14:textId="63720853" w:rsidR="00CF3DBB" w:rsidRPr="00DB53D2" w:rsidRDefault="00AC434F" w:rsidP="00352D94">
      <w:pPr>
        <w:widowControl w:val="0"/>
        <w:spacing w:before="120" w:after="0"/>
        <w:ind w:firstLine="720"/>
        <w:rPr>
          <w:rFonts w:cs="Times New Roman"/>
          <w:szCs w:val="28"/>
          <w:shd w:val="clear" w:color="auto" w:fill="FFFFFF"/>
          <w:lang w:val="af-ZA"/>
        </w:rPr>
      </w:pPr>
      <w:r w:rsidRPr="00DB53D2">
        <w:rPr>
          <w:rFonts w:cs="Times New Roman"/>
          <w:szCs w:val="28"/>
          <w:lang w:val="af-ZA"/>
        </w:rPr>
        <w:t>Căn cứ</w:t>
      </w:r>
      <w:r w:rsidRPr="00DB53D2">
        <w:rPr>
          <w:rFonts w:cs="Times New Roman"/>
          <w:szCs w:val="28"/>
          <w:lang w:val="vi-VN"/>
        </w:rPr>
        <w:t xml:space="preserve"> quy định tại </w:t>
      </w:r>
      <w:r w:rsidRPr="00DB53D2">
        <w:rPr>
          <w:rFonts w:cs="Times New Roman"/>
          <w:lang w:val="vi-VN"/>
        </w:rPr>
        <w:t xml:space="preserve">Nghị định số 63/2010/NĐ-CP ngày 08/6/2010 của Chính phủ về kiểm soát thủ tục hành chính, Nghị định số 48/2013/NĐCP ngày 14/5/2013 sửa đổi, bổ sung một số điều của các Nghị định liên quan đến kiểm soát thủ tục hành chính và </w:t>
      </w:r>
      <w:r w:rsidRPr="00DB53D2">
        <w:rPr>
          <w:rFonts w:cs="Times New Roman"/>
          <w:szCs w:val="28"/>
          <w:lang w:val="vi-VN"/>
        </w:rPr>
        <w:t>Thông tư số 03/2022/TT-BTP ngày 10/02/2022 của Bộ</w:t>
      </w:r>
      <w:r w:rsidRPr="00DB53D2">
        <w:rPr>
          <w:rFonts w:cs="Times New Roman"/>
          <w:szCs w:val="28"/>
          <w:lang w:val="af-ZA"/>
        </w:rPr>
        <w:t xml:space="preserve"> trưởng Bộ</w:t>
      </w:r>
      <w:r w:rsidRPr="00DB53D2">
        <w:rPr>
          <w:rFonts w:cs="Times New Roman"/>
          <w:szCs w:val="28"/>
          <w:lang w:val="vi-VN"/>
        </w:rPr>
        <w:t xml:space="preserve"> Tư pháp hướng dẫn </w:t>
      </w:r>
      <w:r w:rsidRPr="00DB53D2">
        <w:rPr>
          <w:rFonts w:cs="Times New Roman"/>
          <w:szCs w:val="28"/>
          <w:shd w:val="clear" w:color="auto" w:fill="FFFFFF"/>
          <w:lang w:val="vi-VN"/>
        </w:rPr>
        <w:t xml:space="preserve">việc đánh giá tác động của </w:t>
      </w:r>
      <w:r w:rsidRPr="00DB53D2">
        <w:rPr>
          <w:rFonts w:cs="Times New Roman"/>
          <w:szCs w:val="28"/>
          <w:shd w:val="clear" w:color="auto" w:fill="FFFFFF"/>
          <w:lang w:val="af-ZA"/>
        </w:rPr>
        <w:t>thủ tục hành chính</w:t>
      </w:r>
      <w:r w:rsidRPr="00DB53D2">
        <w:rPr>
          <w:rFonts w:cs="Times New Roman"/>
          <w:szCs w:val="28"/>
          <w:shd w:val="clear" w:color="auto" w:fill="FFFFFF"/>
          <w:lang w:val="vi-VN"/>
        </w:rPr>
        <w:t xml:space="preserve"> trong lập đề nghị xây dựng văn bản quy phạm pháp luật và soạn thảo dự án, dự thảo văn bản quy phạm pháp luật</w:t>
      </w:r>
      <w:r w:rsidR="002F06C3" w:rsidRPr="00DB53D2">
        <w:rPr>
          <w:rFonts w:cs="Times New Roman"/>
          <w:szCs w:val="28"/>
          <w:shd w:val="clear" w:color="auto" w:fill="FFFFFF"/>
          <w:lang w:val="en-US"/>
        </w:rPr>
        <w:t xml:space="preserve">, </w:t>
      </w:r>
      <w:r w:rsidRPr="00DB53D2">
        <w:rPr>
          <w:rFonts w:cs="Times New Roman"/>
          <w:szCs w:val="28"/>
          <w:shd w:val="clear" w:color="auto" w:fill="FFFFFF"/>
          <w:lang w:val="af-ZA"/>
        </w:rPr>
        <w:t xml:space="preserve">Bộ Giao thông vận tải đã </w:t>
      </w:r>
      <w:r w:rsidR="002F5CFB">
        <w:rPr>
          <w:rFonts w:cs="Times New Roman"/>
          <w:szCs w:val="28"/>
          <w:shd w:val="clear" w:color="auto" w:fill="FFFFFF"/>
          <w:lang w:val="af-ZA"/>
        </w:rPr>
        <w:t xml:space="preserve">thực hiện </w:t>
      </w:r>
      <w:r w:rsidRPr="00DB53D2">
        <w:rPr>
          <w:rFonts w:cs="Times New Roman"/>
          <w:szCs w:val="28"/>
          <w:shd w:val="clear" w:color="auto" w:fill="FFFFFF"/>
          <w:lang w:val="af-ZA"/>
        </w:rPr>
        <w:t xml:space="preserve">rà soát </w:t>
      </w:r>
      <w:r w:rsidR="007A7F27" w:rsidRPr="00DB53D2">
        <w:rPr>
          <w:rFonts w:cs="Times New Roman"/>
          <w:szCs w:val="28"/>
          <w:shd w:val="clear" w:color="auto" w:fill="FFFFFF"/>
          <w:lang w:val="af-ZA"/>
        </w:rPr>
        <w:t>tổng số thủ tục hành chính (TTHC)</w:t>
      </w:r>
      <w:r w:rsidR="007A7F27">
        <w:rPr>
          <w:rFonts w:cs="Times New Roman"/>
          <w:szCs w:val="28"/>
          <w:shd w:val="clear" w:color="auto" w:fill="FFFFFF"/>
          <w:lang w:val="af-ZA"/>
        </w:rPr>
        <w:t xml:space="preserve"> trong </w:t>
      </w:r>
      <w:r w:rsidRPr="00DB53D2">
        <w:rPr>
          <w:rFonts w:cs="Times New Roman"/>
          <w:szCs w:val="28"/>
          <w:shd w:val="clear" w:color="auto" w:fill="FFFFFF"/>
          <w:lang w:val="af-ZA"/>
        </w:rPr>
        <w:t>dự án Luật Đường sắt (sửa đổi)</w:t>
      </w:r>
      <w:r w:rsidR="00CF3DBB" w:rsidRPr="00DB53D2">
        <w:rPr>
          <w:rFonts w:cs="Times New Roman"/>
          <w:szCs w:val="28"/>
          <w:shd w:val="clear" w:color="auto" w:fill="FFFFFF"/>
          <w:lang w:val="af-ZA"/>
        </w:rPr>
        <w:t xml:space="preserve">, cụ thể: </w:t>
      </w:r>
      <w:r w:rsidR="00DC2761">
        <w:rPr>
          <w:rFonts w:cs="Times New Roman"/>
          <w:szCs w:val="28"/>
          <w:shd w:val="clear" w:color="auto" w:fill="FFFFFF"/>
          <w:lang w:val="af-ZA"/>
        </w:rPr>
        <w:t>không có</w:t>
      </w:r>
      <w:r w:rsidR="00336A24">
        <w:rPr>
          <w:rFonts w:cs="Times New Roman"/>
          <w:szCs w:val="28"/>
          <w:shd w:val="clear" w:color="auto" w:fill="FFFFFF"/>
          <w:lang w:val="af-ZA"/>
        </w:rPr>
        <w:t xml:space="preserve"> TTHC dự kiến ban hành mới, </w:t>
      </w:r>
      <w:r w:rsidR="00DC2761">
        <w:rPr>
          <w:rFonts w:cs="Times New Roman"/>
          <w:szCs w:val="28"/>
          <w:shd w:val="clear" w:color="auto" w:fill="FFFFFF"/>
          <w:lang w:val="af-ZA"/>
        </w:rPr>
        <w:t>17</w:t>
      </w:r>
      <w:r w:rsidR="00336A24">
        <w:rPr>
          <w:rFonts w:cs="Times New Roman"/>
          <w:szCs w:val="28"/>
          <w:shd w:val="clear" w:color="auto" w:fill="FFFFFF"/>
          <w:lang w:val="af-ZA"/>
        </w:rPr>
        <w:t xml:space="preserve"> TTHC</w:t>
      </w:r>
      <w:r w:rsidR="00DC2761">
        <w:rPr>
          <w:rFonts w:cs="Times New Roman"/>
          <w:szCs w:val="28"/>
          <w:shd w:val="clear" w:color="auto" w:fill="FFFFFF"/>
          <w:lang w:val="af-ZA"/>
        </w:rPr>
        <w:t xml:space="preserve"> </w:t>
      </w:r>
      <w:r w:rsidR="00DC2761" w:rsidRPr="00DB53D2">
        <w:rPr>
          <w:rFonts w:cs="Times New Roman"/>
          <w:szCs w:val="28"/>
          <w:shd w:val="clear" w:color="auto" w:fill="FFFFFF"/>
          <w:lang w:val="af-ZA"/>
        </w:rPr>
        <w:t xml:space="preserve">sửa đổi, bổ sung </w:t>
      </w:r>
      <w:r w:rsidR="00DC2761">
        <w:rPr>
          <w:rFonts w:cs="Times New Roman"/>
          <w:szCs w:val="28"/>
          <w:shd w:val="clear" w:color="auto" w:fill="FFFFFF"/>
          <w:lang w:val="af-ZA"/>
        </w:rPr>
        <w:t xml:space="preserve">và </w:t>
      </w:r>
      <w:r w:rsidR="00DC2761" w:rsidRPr="00DB53D2">
        <w:rPr>
          <w:rFonts w:cs="Times New Roman"/>
          <w:szCs w:val="28"/>
          <w:shd w:val="clear" w:color="auto" w:fill="FFFFFF"/>
          <w:lang w:val="af-ZA"/>
        </w:rPr>
        <w:t>03 TTHC</w:t>
      </w:r>
      <w:r w:rsidR="00DC2761">
        <w:rPr>
          <w:rFonts w:cs="Times New Roman"/>
          <w:szCs w:val="28"/>
          <w:shd w:val="clear" w:color="auto" w:fill="FFFFFF"/>
          <w:lang w:val="af-ZA"/>
        </w:rPr>
        <w:t xml:space="preserve"> được </w:t>
      </w:r>
      <w:r w:rsidR="00EB52E7">
        <w:rPr>
          <w:rFonts w:cs="Times New Roman"/>
          <w:szCs w:val="28"/>
          <w:shd w:val="clear" w:color="auto" w:fill="FFFFFF"/>
          <w:lang w:val="af-ZA"/>
        </w:rPr>
        <w:t>bãi bỏ</w:t>
      </w:r>
      <w:r w:rsidR="00CF3DBB" w:rsidRPr="005B0831">
        <w:rPr>
          <w:rFonts w:cs="Times New Roman"/>
          <w:szCs w:val="28"/>
          <w:shd w:val="clear" w:color="auto" w:fill="FFFFFF"/>
          <w:lang w:val="af-ZA"/>
        </w:rPr>
        <w:t>. Như vậy, tổng số TTHC trong dự thảo</w:t>
      </w:r>
      <w:r w:rsidR="00E30D8F" w:rsidRPr="005B0831">
        <w:rPr>
          <w:rFonts w:cs="Times New Roman"/>
          <w:szCs w:val="28"/>
          <w:shd w:val="clear" w:color="auto" w:fill="FFFFFF"/>
          <w:lang w:val="af-ZA"/>
        </w:rPr>
        <w:t xml:space="preserve"> Luật Đường sắt (sửa đổi)</w:t>
      </w:r>
      <w:r w:rsidR="00CF3DBB" w:rsidRPr="005B0831">
        <w:rPr>
          <w:rFonts w:cs="Times New Roman"/>
          <w:szCs w:val="28"/>
          <w:shd w:val="clear" w:color="auto" w:fill="FFFFFF"/>
          <w:lang w:val="af-ZA"/>
        </w:rPr>
        <w:t xml:space="preserve"> là 1</w:t>
      </w:r>
      <w:r w:rsidR="005B0831" w:rsidRPr="005B0831">
        <w:rPr>
          <w:rFonts w:cs="Times New Roman"/>
          <w:szCs w:val="28"/>
          <w:shd w:val="clear" w:color="auto" w:fill="FFFFFF"/>
          <w:lang w:val="af-ZA"/>
        </w:rPr>
        <w:t>7</w:t>
      </w:r>
      <w:r w:rsidR="00CF3DBB" w:rsidRPr="005B0831">
        <w:rPr>
          <w:rFonts w:cs="Times New Roman"/>
          <w:szCs w:val="28"/>
          <w:shd w:val="clear" w:color="auto" w:fill="FFFFFF"/>
          <w:lang w:val="af-ZA"/>
        </w:rPr>
        <w:t xml:space="preserve"> TTHC</w:t>
      </w:r>
      <w:r w:rsidR="007A7F27">
        <w:rPr>
          <w:rFonts w:cs="Times New Roman"/>
          <w:szCs w:val="28"/>
          <w:shd w:val="clear" w:color="auto" w:fill="FFFFFF"/>
          <w:lang w:val="af-ZA"/>
        </w:rPr>
        <w:t xml:space="preserve"> (</w:t>
      </w:r>
      <w:r w:rsidR="007A7F27" w:rsidRPr="00DB53D2">
        <w:rPr>
          <w:rFonts w:cs="Times New Roman"/>
          <w:szCs w:val="28"/>
          <w:shd w:val="clear" w:color="auto" w:fill="FFFFFF"/>
          <w:lang w:val="en-US"/>
        </w:rPr>
        <w:t>Luật Đường sắt 2017 hiện có 20 TTHC</w:t>
      </w:r>
      <w:r w:rsidR="007A7F27">
        <w:rPr>
          <w:rFonts w:cs="Times New Roman"/>
          <w:szCs w:val="28"/>
          <w:shd w:val="clear" w:color="auto" w:fill="FFFFFF"/>
          <w:lang w:val="en-US"/>
        </w:rPr>
        <w:t>)</w:t>
      </w:r>
      <w:r w:rsidR="00A92CC8">
        <w:rPr>
          <w:rFonts w:cs="Times New Roman"/>
          <w:szCs w:val="28"/>
          <w:shd w:val="clear" w:color="auto" w:fill="FFFFFF"/>
          <w:lang w:val="af-ZA"/>
        </w:rPr>
        <w:t>, c</w:t>
      </w:r>
      <w:r w:rsidR="00EB52E7">
        <w:rPr>
          <w:rFonts w:cs="Times New Roman"/>
          <w:szCs w:val="28"/>
          <w:shd w:val="clear" w:color="auto" w:fill="FFFFFF"/>
          <w:lang w:val="af-ZA"/>
        </w:rPr>
        <w:t>ụ thể:</w:t>
      </w:r>
    </w:p>
    <w:p w14:paraId="655966A1" w14:textId="407FA923" w:rsidR="00572760" w:rsidRPr="00DB53D2" w:rsidRDefault="00572760" w:rsidP="00352D94">
      <w:pPr>
        <w:widowControl w:val="0"/>
        <w:spacing w:before="120" w:after="0"/>
        <w:ind w:firstLine="720"/>
        <w:rPr>
          <w:rFonts w:cs="Times New Roman"/>
          <w:b/>
          <w:szCs w:val="28"/>
          <w:shd w:val="clear" w:color="auto" w:fill="FFFFFF"/>
          <w:lang w:val="af-ZA"/>
        </w:rPr>
      </w:pPr>
      <w:r w:rsidRPr="00DB53D2">
        <w:rPr>
          <w:rFonts w:cs="Times New Roman"/>
          <w:b/>
          <w:szCs w:val="28"/>
          <w:shd w:val="clear" w:color="auto" w:fill="FFFFFF"/>
          <w:lang w:val="af-ZA"/>
        </w:rPr>
        <w:t xml:space="preserve">1. Thủ tục hành chính </w:t>
      </w:r>
      <w:r w:rsidR="0070563F">
        <w:rPr>
          <w:rFonts w:cs="Times New Roman"/>
          <w:b/>
          <w:szCs w:val="28"/>
          <w:shd w:val="clear" w:color="auto" w:fill="FFFFFF"/>
          <w:lang w:val="af-ZA"/>
        </w:rPr>
        <w:t>dự kiến ban hành mới</w:t>
      </w:r>
    </w:p>
    <w:p w14:paraId="57143F10" w14:textId="04EAC092" w:rsidR="005328E8" w:rsidRPr="00651A7A" w:rsidRDefault="00651A7A" w:rsidP="00352D94">
      <w:pPr>
        <w:widowControl w:val="0"/>
        <w:spacing w:before="120" w:after="0"/>
        <w:ind w:firstLine="720"/>
        <w:rPr>
          <w:rFonts w:cs="Times New Roman"/>
          <w:szCs w:val="28"/>
          <w:shd w:val="clear" w:color="auto" w:fill="FFFFFF"/>
          <w:lang w:val="vi-VN"/>
        </w:rPr>
      </w:pPr>
      <w:r>
        <w:rPr>
          <w:rFonts w:cs="Times New Roman"/>
          <w:szCs w:val="28"/>
          <w:shd w:val="clear" w:color="auto" w:fill="FFFFFF"/>
          <w:lang w:val="en-US"/>
        </w:rPr>
        <w:t xml:space="preserve">Tại dự thảo Luật Đường sắt (sửa đổi) không có TTHC dự kiến được ban hành mới. </w:t>
      </w:r>
    </w:p>
    <w:p w14:paraId="6CFF2438" w14:textId="7C888831" w:rsidR="00572760" w:rsidRPr="00DB53D2" w:rsidRDefault="00572760" w:rsidP="00352D94">
      <w:pPr>
        <w:widowControl w:val="0"/>
        <w:spacing w:before="120" w:after="0"/>
        <w:ind w:firstLine="720"/>
        <w:rPr>
          <w:rFonts w:cs="Times New Roman"/>
          <w:b/>
          <w:szCs w:val="28"/>
          <w:shd w:val="clear" w:color="auto" w:fill="FFFFFF"/>
          <w:lang w:val="af-ZA"/>
        </w:rPr>
      </w:pPr>
      <w:r w:rsidRPr="00DB53D2">
        <w:rPr>
          <w:rFonts w:cs="Times New Roman"/>
          <w:b/>
          <w:szCs w:val="28"/>
          <w:shd w:val="clear" w:color="auto" w:fill="FFFFFF"/>
          <w:lang w:val="af-ZA"/>
        </w:rPr>
        <w:t>2. Thủ tục hành chính sửa đổi, bổ sung</w:t>
      </w:r>
    </w:p>
    <w:p w14:paraId="7518FE0D" w14:textId="0382F290" w:rsidR="00803B2F" w:rsidRPr="00DB53D2" w:rsidRDefault="00803B2F"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 xml:space="preserve">2.1. Cấp giấy phép xây dựng công trình thiết yếu trong phạm vi đất dành cho đường sắt </w:t>
      </w:r>
      <w:r w:rsidRPr="00DB53D2">
        <w:rPr>
          <w:rFonts w:cs="Times New Roman"/>
          <w:i/>
          <w:szCs w:val="28"/>
          <w:shd w:val="clear" w:color="auto" w:fill="FFFFFF"/>
          <w:lang w:val="nl-NL"/>
        </w:rPr>
        <w:t>(Điều 1</w:t>
      </w:r>
      <w:r w:rsidR="00ED238C" w:rsidRPr="00DB53D2">
        <w:rPr>
          <w:rFonts w:cs="Times New Roman"/>
          <w:i/>
          <w:szCs w:val="28"/>
          <w:shd w:val="clear" w:color="auto" w:fill="FFFFFF"/>
          <w:lang w:val="nl-NL"/>
        </w:rPr>
        <w:t>2</w:t>
      </w:r>
      <w:r w:rsidRPr="00DB53D2">
        <w:rPr>
          <w:rFonts w:cs="Times New Roman"/>
          <w:i/>
          <w:szCs w:val="28"/>
          <w:shd w:val="clear" w:color="auto" w:fill="FFFFFF"/>
          <w:lang w:val="nl-NL"/>
        </w:rPr>
        <w:t>. Đất dành cho đường sắt).</w:t>
      </w:r>
    </w:p>
    <w:p w14:paraId="5AD72059" w14:textId="0AB6D7A5" w:rsidR="00803B2F" w:rsidRPr="00DB53D2" w:rsidRDefault="00803B2F"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 xml:space="preserve">2.2. Gia hạn giấy phép xây dựng công trình thiết yếu trong phạm vi đất dành cho đường sắt </w:t>
      </w:r>
      <w:r w:rsidRPr="00DB53D2">
        <w:rPr>
          <w:rFonts w:cs="Times New Roman"/>
          <w:i/>
          <w:szCs w:val="28"/>
          <w:shd w:val="clear" w:color="auto" w:fill="FFFFFF"/>
          <w:lang w:val="nl-NL"/>
        </w:rPr>
        <w:t>(Điều 1</w:t>
      </w:r>
      <w:r w:rsidR="00ED238C" w:rsidRPr="00DB53D2">
        <w:rPr>
          <w:rFonts w:cs="Times New Roman"/>
          <w:i/>
          <w:szCs w:val="28"/>
          <w:shd w:val="clear" w:color="auto" w:fill="FFFFFF"/>
          <w:lang w:val="nl-NL"/>
        </w:rPr>
        <w:t>2</w:t>
      </w:r>
      <w:r w:rsidRPr="00DB53D2">
        <w:rPr>
          <w:rFonts w:cs="Times New Roman"/>
          <w:i/>
          <w:szCs w:val="28"/>
          <w:shd w:val="clear" w:color="auto" w:fill="FFFFFF"/>
          <w:lang w:val="nl-NL"/>
        </w:rPr>
        <w:t>. Đất dành cho đường sắt).</w:t>
      </w:r>
    </w:p>
    <w:p w14:paraId="0A00D844" w14:textId="55B2068F"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lastRenderedPageBreak/>
        <w:t xml:space="preserve">2.3. Chủ trương kết nối ray các tuyến đường sắt </w:t>
      </w:r>
      <w:r w:rsidRPr="00DB53D2">
        <w:rPr>
          <w:rFonts w:cs="Times New Roman"/>
          <w:i/>
          <w:szCs w:val="28"/>
          <w:shd w:val="clear" w:color="auto" w:fill="FFFFFF"/>
          <w:lang w:val="nl-NL"/>
        </w:rPr>
        <w:t>(Điều 1</w:t>
      </w:r>
      <w:r w:rsidR="006B1974" w:rsidRPr="00DB53D2">
        <w:rPr>
          <w:rFonts w:cs="Times New Roman"/>
          <w:i/>
          <w:szCs w:val="28"/>
          <w:shd w:val="clear" w:color="auto" w:fill="FFFFFF"/>
          <w:lang w:val="nl-NL"/>
        </w:rPr>
        <w:t>5</w:t>
      </w:r>
      <w:r w:rsidRPr="00DB53D2">
        <w:rPr>
          <w:rFonts w:cs="Times New Roman"/>
          <w:i/>
          <w:szCs w:val="28"/>
          <w:shd w:val="clear" w:color="auto" w:fill="FFFFFF"/>
          <w:lang w:val="nl-NL"/>
        </w:rPr>
        <w:t>. Kết nối đường sắt).</w:t>
      </w:r>
    </w:p>
    <w:p w14:paraId="5D756BB0" w14:textId="0E5D7A71"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t xml:space="preserve">2.4. Cấp Giấy phép kết nối ray các tuyến đường sắt </w:t>
      </w:r>
      <w:r w:rsidRPr="00DB53D2">
        <w:rPr>
          <w:rFonts w:cs="Times New Roman"/>
          <w:i/>
          <w:szCs w:val="28"/>
          <w:shd w:val="clear" w:color="auto" w:fill="FFFFFF"/>
          <w:lang w:val="nl-NL"/>
        </w:rPr>
        <w:t>(Điều 1</w:t>
      </w:r>
      <w:r w:rsidR="00A73C02" w:rsidRPr="00DB53D2">
        <w:rPr>
          <w:rFonts w:cs="Times New Roman"/>
          <w:i/>
          <w:szCs w:val="28"/>
          <w:shd w:val="clear" w:color="auto" w:fill="FFFFFF"/>
          <w:lang w:val="nl-NL"/>
        </w:rPr>
        <w:t>5</w:t>
      </w:r>
      <w:r w:rsidRPr="00DB53D2">
        <w:rPr>
          <w:rFonts w:cs="Times New Roman"/>
          <w:i/>
          <w:szCs w:val="28"/>
          <w:shd w:val="clear" w:color="auto" w:fill="FFFFFF"/>
          <w:lang w:val="nl-NL"/>
        </w:rPr>
        <w:t>. Kết nối đường sắt).</w:t>
      </w:r>
    </w:p>
    <w:p w14:paraId="7CB1279C" w14:textId="4E25A7F4"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t xml:space="preserve">2.5. Gia hạn </w:t>
      </w:r>
      <w:r w:rsidR="00F65514">
        <w:rPr>
          <w:rFonts w:cs="Times New Roman"/>
          <w:szCs w:val="28"/>
          <w:shd w:val="clear" w:color="auto" w:fill="FFFFFF"/>
          <w:lang w:val="nl-NL"/>
        </w:rPr>
        <w:t>G</w:t>
      </w:r>
      <w:r w:rsidRPr="00DB53D2">
        <w:rPr>
          <w:rFonts w:cs="Times New Roman"/>
          <w:szCs w:val="28"/>
          <w:shd w:val="clear" w:color="auto" w:fill="FFFFFF"/>
          <w:lang w:val="nl-NL"/>
        </w:rPr>
        <w:t xml:space="preserve">iấy phép kết nối, bãi bỏ kết nối ray các tuyến đường sắt </w:t>
      </w:r>
      <w:r w:rsidRPr="00DB53D2">
        <w:rPr>
          <w:rFonts w:cs="Times New Roman"/>
          <w:i/>
          <w:szCs w:val="28"/>
          <w:shd w:val="clear" w:color="auto" w:fill="FFFFFF"/>
          <w:lang w:val="nl-NL"/>
        </w:rPr>
        <w:t>(Điều 1</w:t>
      </w:r>
      <w:r w:rsidR="002F5B9C" w:rsidRPr="00DB53D2">
        <w:rPr>
          <w:rFonts w:cs="Times New Roman"/>
          <w:i/>
          <w:szCs w:val="28"/>
          <w:shd w:val="clear" w:color="auto" w:fill="FFFFFF"/>
          <w:lang w:val="nl-NL"/>
        </w:rPr>
        <w:t>5</w:t>
      </w:r>
      <w:r w:rsidRPr="00DB53D2">
        <w:rPr>
          <w:rFonts w:cs="Times New Roman"/>
          <w:i/>
          <w:szCs w:val="28"/>
          <w:shd w:val="clear" w:color="auto" w:fill="FFFFFF"/>
          <w:lang w:val="nl-NL"/>
        </w:rPr>
        <w:t>. Kết nối đường sắt)</w:t>
      </w:r>
      <w:r w:rsidR="00C00206" w:rsidRPr="00DB53D2">
        <w:rPr>
          <w:rFonts w:cs="Times New Roman"/>
          <w:i/>
          <w:szCs w:val="28"/>
          <w:shd w:val="clear" w:color="auto" w:fill="FFFFFF"/>
          <w:lang w:val="nl-NL"/>
        </w:rPr>
        <w:t>.</w:t>
      </w:r>
    </w:p>
    <w:p w14:paraId="3349825C" w14:textId="688E039F"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t>2.6. Chấp thuận chủ trương xây dựng đường ngang (</w:t>
      </w:r>
      <w:r w:rsidRPr="00DB53D2">
        <w:rPr>
          <w:rFonts w:cs="Times New Roman"/>
          <w:i/>
          <w:szCs w:val="28"/>
          <w:shd w:val="clear" w:color="auto" w:fill="FFFFFF"/>
          <w:lang w:val="nl-NL"/>
        </w:rPr>
        <w:t>Điều 1</w:t>
      </w:r>
      <w:r w:rsidR="002F5B9C" w:rsidRPr="00DB53D2">
        <w:rPr>
          <w:rFonts w:cs="Times New Roman"/>
          <w:i/>
          <w:szCs w:val="28"/>
          <w:shd w:val="clear" w:color="auto" w:fill="FFFFFF"/>
          <w:lang w:val="nl-NL"/>
        </w:rPr>
        <w:t>7</w:t>
      </w:r>
      <w:r w:rsidRPr="00DB53D2">
        <w:rPr>
          <w:rFonts w:cs="Times New Roman"/>
          <w:i/>
          <w:szCs w:val="28"/>
          <w:shd w:val="clear" w:color="auto" w:fill="FFFFFF"/>
          <w:lang w:val="nl-NL"/>
        </w:rPr>
        <w:t>. Đường sắt giao nhau với đường sắt hoặc với đường bộ).</w:t>
      </w:r>
    </w:p>
    <w:p w14:paraId="261AD279" w14:textId="18FB35AB"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t xml:space="preserve">2.7. Cấp giấy phép xây dựng, cải tạo, nâng cấp đường ngang </w:t>
      </w:r>
      <w:r w:rsidRPr="00DB53D2">
        <w:rPr>
          <w:rFonts w:cs="Times New Roman"/>
          <w:i/>
          <w:szCs w:val="28"/>
          <w:shd w:val="clear" w:color="auto" w:fill="FFFFFF"/>
          <w:lang w:val="nl-NL"/>
        </w:rPr>
        <w:t>(Điều 1</w:t>
      </w:r>
      <w:r w:rsidR="002F5B9C" w:rsidRPr="00DB53D2">
        <w:rPr>
          <w:rFonts w:cs="Times New Roman"/>
          <w:i/>
          <w:szCs w:val="28"/>
          <w:shd w:val="clear" w:color="auto" w:fill="FFFFFF"/>
          <w:lang w:val="nl-NL"/>
        </w:rPr>
        <w:t>7</w:t>
      </w:r>
      <w:r w:rsidRPr="00DB53D2">
        <w:rPr>
          <w:rFonts w:cs="Times New Roman"/>
          <w:i/>
          <w:szCs w:val="28"/>
          <w:shd w:val="clear" w:color="auto" w:fill="FFFFFF"/>
          <w:lang w:val="nl-NL"/>
        </w:rPr>
        <w:t>. Đường sắt giao nhau với đường sắt hoặc với đường bộ).</w:t>
      </w:r>
    </w:p>
    <w:p w14:paraId="6E0937A2" w14:textId="2536968D"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t xml:space="preserve">2.8. Quyết định bãi bỏ đường ngang </w:t>
      </w:r>
      <w:r w:rsidRPr="00DB53D2">
        <w:rPr>
          <w:rFonts w:cs="Times New Roman"/>
          <w:i/>
          <w:szCs w:val="28"/>
          <w:shd w:val="clear" w:color="auto" w:fill="FFFFFF"/>
          <w:lang w:val="nl-NL"/>
        </w:rPr>
        <w:t>(Điều 1</w:t>
      </w:r>
      <w:r w:rsidR="0051758D" w:rsidRPr="00DB53D2">
        <w:rPr>
          <w:rFonts w:cs="Times New Roman"/>
          <w:i/>
          <w:szCs w:val="28"/>
          <w:shd w:val="clear" w:color="auto" w:fill="FFFFFF"/>
          <w:lang w:val="nl-NL"/>
        </w:rPr>
        <w:t>7</w:t>
      </w:r>
      <w:r w:rsidRPr="00DB53D2">
        <w:rPr>
          <w:rFonts w:cs="Times New Roman"/>
          <w:i/>
          <w:szCs w:val="28"/>
          <w:shd w:val="clear" w:color="auto" w:fill="FFFFFF"/>
          <w:lang w:val="nl-NL"/>
        </w:rPr>
        <w:t>. Đường sắt giao nhau với đường sắt hoặc với đường bộ).</w:t>
      </w:r>
    </w:p>
    <w:p w14:paraId="72A82D39" w14:textId="6D0471DB" w:rsidR="00803B2F" w:rsidRPr="00DB53D2" w:rsidRDefault="00803B2F"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nl-NL"/>
        </w:rPr>
        <w:t>2.9. Gia hạn giấy phép xây dựng, cải tạo, nâng cấp đường ngang (</w:t>
      </w:r>
      <w:r w:rsidRPr="00DB53D2">
        <w:rPr>
          <w:rFonts w:cs="Times New Roman"/>
          <w:i/>
          <w:szCs w:val="28"/>
          <w:shd w:val="clear" w:color="auto" w:fill="FFFFFF"/>
          <w:lang w:val="nl-NL"/>
        </w:rPr>
        <w:t>Điều 1</w:t>
      </w:r>
      <w:r w:rsidR="0051758D" w:rsidRPr="00DB53D2">
        <w:rPr>
          <w:rFonts w:cs="Times New Roman"/>
          <w:i/>
          <w:szCs w:val="28"/>
          <w:shd w:val="clear" w:color="auto" w:fill="FFFFFF"/>
          <w:lang w:val="nl-NL"/>
        </w:rPr>
        <w:t>7</w:t>
      </w:r>
      <w:r w:rsidRPr="00DB53D2">
        <w:rPr>
          <w:rFonts w:cs="Times New Roman"/>
          <w:i/>
          <w:szCs w:val="28"/>
          <w:shd w:val="clear" w:color="auto" w:fill="FFFFFF"/>
          <w:lang w:val="nl-NL"/>
        </w:rPr>
        <w:t>. Đường sắt giao nhau với đường sắt hoặc với đường bộ).</w:t>
      </w:r>
    </w:p>
    <w:p w14:paraId="67AC779A" w14:textId="315EA362" w:rsidR="00A53D1B" w:rsidRPr="00DB53D2" w:rsidRDefault="00A53D1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2.1</w:t>
      </w:r>
      <w:r w:rsidR="0051758D" w:rsidRPr="00DB53D2">
        <w:rPr>
          <w:rFonts w:cs="Times New Roman"/>
          <w:szCs w:val="28"/>
          <w:shd w:val="clear" w:color="auto" w:fill="FFFFFF"/>
          <w:lang w:val="sv-SE"/>
        </w:rPr>
        <w:t>0</w:t>
      </w:r>
      <w:r w:rsidRPr="00DB53D2">
        <w:rPr>
          <w:rFonts w:cs="Times New Roman"/>
          <w:szCs w:val="28"/>
          <w:shd w:val="clear" w:color="auto" w:fill="FFFFFF"/>
          <w:lang w:val="sv-SE"/>
        </w:rPr>
        <w:t xml:space="preserve">. </w:t>
      </w:r>
      <w:r w:rsidR="00806B5E" w:rsidRPr="00DB53D2">
        <w:rPr>
          <w:rFonts w:cs="Times New Roman"/>
          <w:szCs w:val="28"/>
          <w:shd w:val="clear" w:color="auto" w:fill="FFFFFF"/>
          <w:lang w:val="sv-SE"/>
        </w:rPr>
        <w:t>C</w:t>
      </w:r>
      <w:r w:rsidRPr="00DB53D2">
        <w:rPr>
          <w:rFonts w:cs="Times New Roman"/>
          <w:szCs w:val="28"/>
          <w:shd w:val="clear" w:color="auto" w:fill="FFFFFF"/>
          <w:lang w:val="sv-SE"/>
        </w:rPr>
        <w:t xml:space="preserve">ấp Giấy chứng nhận đăng ký phương tiện giao thông đường sắt </w:t>
      </w:r>
      <w:r w:rsidRPr="00DB53D2">
        <w:rPr>
          <w:rFonts w:cs="Times New Roman"/>
          <w:i/>
          <w:szCs w:val="28"/>
          <w:shd w:val="clear" w:color="auto" w:fill="FFFFFF"/>
          <w:lang w:val="nl-NL"/>
        </w:rPr>
        <w:t>(Điều 3</w:t>
      </w:r>
      <w:r w:rsidR="00C90B0E" w:rsidRPr="00DB53D2">
        <w:rPr>
          <w:rFonts w:cs="Times New Roman"/>
          <w:i/>
          <w:szCs w:val="28"/>
          <w:shd w:val="clear" w:color="auto" w:fill="FFFFFF"/>
          <w:lang w:val="nl-NL"/>
        </w:rPr>
        <w:t>5</w:t>
      </w:r>
      <w:r w:rsidRPr="00DB53D2">
        <w:rPr>
          <w:rFonts w:cs="Times New Roman"/>
          <w:i/>
          <w:szCs w:val="28"/>
          <w:shd w:val="clear" w:color="auto" w:fill="FFFFFF"/>
          <w:lang w:val="nl-NL"/>
        </w:rPr>
        <w:t>. Đăng ký phương tiện giao thông đường sắt).</w:t>
      </w:r>
    </w:p>
    <w:p w14:paraId="5E753752" w14:textId="44E67117" w:rsidR="00A53D1B" w:rsidRPr="00DB53D2" w:rsidRDefault="00A53D1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2.1</w:t>
      </w:r>
      <w:r w:rsidR="0051758D" w:rsidRPr="00DB53D2">
        <w:rPr>
          <w:rFonts w:cs="Times New Roman"/>
          <w:szCs w:val="28"/>
          <w:shd w:val="clear" w:color="auto" w:fill="FFFFFF"/>
          <w:lang w:val="sv-SE"/>
        </w:rPr>
        <w:t>1</w:t>
      </w:r>
      <w:r w:rsidRPr="00DB53D2">
        <w:rPr>
          <w:rFonts w:cs="Times New Roman"/>
          <w:szCs w:val="28"/>
          <w:shd w:val="clear" w:color="auto" w:fill="FFFFFF"/>
          <w:lang w:val="sv-SE"/>
        </w:rPr>
        <w:t xml:space="preserve">. </w:t>
      </w:r>
      <w:r w:rsidR="00806B5E" w:rsidRPr="00DB53D2">
        <w:rPr>
          <w:rFonts w:cs="Times New Roman"/>
          <w:szCs w:val="28"/>
          <w:shd w:val="clear" w:color="auto" w:fill="FFFFFF"/>
          <w:lang w:val="sv-SE"/>
        </w:rPr>
        <w:t>C</w:t>
      </w:r>
      <w:r w:rsidRPr="00DB53D2">
        <w:rPr>
          <w:rFonts w:cs="Times New Roman"/>
          <w:szCs w:val="28"/>
          <w:shd w:val="clear" w:color="auto" w:fill="FFFFFF"/>
          <w:lang w:val="sv-SE"/>
        </w:rPr>
        <w:t xml:space="preserve">ấp lại Giấy chứng nhận đăng ký phương tiện giao thông đường sắt </w:t>
      </w:r>
      <w:r w:rsidRPr="00DB53D2">
        <w:rPr>
          <w:rFonts w:cs="Times New Roman"/>
          <w:i/>
          <w:szCs w:val="28"/>
          <w:shd w:val="clear" w:color="auto" w:fill="FFFFFF"/>
          <w:lang w:val="nl-NL"/>
        </w:rPr>
        <w:t>(Điều 3</w:t>
      </w:r>
      <w:r w:rsidR="00C90B0E" w:rsidRPr="00DB53D2">
        <w:rPr>
          <w:rFonts w:cs="Times New Roman"/>
          <w:i/>
          <w:szCs w:val="28"/>
          <w:shd w:val="clear" w:color="auto" w:fill="FFFFFF"/>
          <w:lang w:val="nl-NL"/>
        </w:rPr>
        <w:t>5</w:t>
      </w:r>
      <w:r w:rsidRPr="00DB53D2">
        <w:rPr>
          <w:rFonts w:cs="Times New Roman"/>
          <w:i/>
          <w:szCs w:val="28"/>
          <w:shd w:val="clear" w:color="auto" w:fill="FFFFFF"/>
          <w:lang w:val="nl-NL"/>
        </w:rPr>
        <w:t>. Đăng ký phương tiện giao thông đường sắt).</w:t>
      </w:r>
    </w:p>
    <w:p w14:paraId="6B41367A" w14:textId="7209A1F7" w:rsidR="00A53D1B" w:rsidRPr="00DB53D2" w:rsidRDefault="00A53D1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2.1</w:t>
      </w:r>
      <w:r w:rsidR="00CE3C48" w:rsidRPr="00DB53D2">
        <w:rPr>
          <w:rFonts w:cs="Times New Roman"/>
          <w:szCs w:val="28"/>
          <w:shd w:val="clear" w:color="auto" w:fill="FFFFFF"/>
          <w:lang w:val="sv-SE"/>
        </w:rPr>
        <w:t>2</w:t>
      </w:r>
      <w:r w:rsidRPr="00DB53D2">
        <w:rPr>
          <w:rFonts w:cs="Times New Roman"/>
          <w:szCs w:val="28"/>
          <w:shd w:val="clear" w:color="auto" w:fill="FFFFFF"/>
          <w:lang w:val="sv-SE"/>
        </w:rPr>
        <w:t xml:space="preserve">. </w:t>
      </w:r>
      <w:r w:rsidR="00806B5E" w:rsidRPr="00DB53D2">
        <w:rPr>
          <w:rFonts w:cs="Times New Roman"/>
          <w:szCs w:val="28"/>
          <w:shd w:val="clear" w:color="auto" w:fill="FFFFFF"/>
          <w:lang w:val="sv-SE"/>
        </w:rPr>
        <w:t>C</w:t>
      </w:r>
      <w:r w:rsidRPr="00DB53D2">
        <w:rPr>
          <w:rFonts w:cs="Times New Roman"/>
          <w:szCs w:val="28"/>
          <w:shd w:val="clear" w:color="auto" w:fill="FFFFFF"/>
          <w:lang w:val="sv-SE"/>
        </w:rPr>
        <w:t>ấp Giấy phép lái tàu cho lái tàu trên các tuyến đường sắt đang khai thác</w:t>
      </w:r>
      <w:r w:rsidR="00C00206" w:rsidRPr="00DB53D2">
        <w:rPr>
          <w:rFonts w:cs="Times New Roman"/>
          <w:szCs w:val="28"/>
          <w:shd w:val="clear" w:color="auto" w:fill="FFFFFF"/>
          <w:lang w:val="sv-SE"/>
        </w:rPr>
        <w:t xml:space="preserve"> </w:t>
      </w:r>
      <w:r w:rsidR="00C00206" w:rsidRPr="00DB53D2">
        <w:rPr>
          <w:rFonts w:cs="Times New Roman"/>
          <w:i/>
          <w:szCs w:val="28"/>
          <w:shd w:val="clear" w:color="auto" w:fill="FFFFFF"/>
          <w:lang w:val="nl-NL"/>
        </w:rPr>
        <w:t xml:space="preserve">(Điều </w:t>
      </w:r>
      <w:r w:rsidR="00C90B0E" w:rsidRPr="00DB53D2">
        <w:rPr>
          <w:rFonts w:cs="Times New Roman"/>
          <w:i/>
          <w:szCs w:val="28"/>
          <w:shd w:val="clear" w:color="auto" w:fill="FFFFFF"/>
          <w:lang w:val="nl-NL"/>
        </w:rPr>
        <w:t>39</w:t>
      </w:r>
      <w:r w:rsidR="00C00206" w:rsidRPr="00DB53D2">
        <w:rPr>
          <w:rFonts w:cs="Times New Roman"/>
          <w:i/>
          <w:szCs w:val="28"/>
          <w:shd w:val="clear" w:color="auto" w:fill="FFFFFF"/>
          <w:lang w:val="nl-NL"/>
        </w:rPr>
        <w:t>. Giấy phép lái tàu)</w:t>
      </w:r>
      <w:r w:rsidRPr="00DB53D2">
        <w:rPr>
          <w:rFonts w:cs="Times New Roman"/>
          <w:i/>
          <w:szCs w:val="28"/>
          <w:shd w:val="clear" w:color="auto" w:fill="FFFFFF"/>
          <w:lang w:val="nl-NL"/>
        </w:rPr>
        <w:t>.</w:t>
      </w:r>
    </w:p>
    <w:p w14:paraId="3FD3D6DD" w14:textId="116ACFB7" w:rsidR="00A53D1B" w:rsidRPr="00DB53D2" w:rsidRDefault="00A53D1B"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sv-SE"/>
        </w:rPr>
        <w:t>2.1</w:t>
      </w:r>
      <w:r w:rsidR="00CE3C48" w:rsidRPr="00DB53D2">
        <w:rPr>
          <w:rFonts w:cs="Times New Roman"/>
          <w:szCs w:val="28"/>
          <w:shd w:val="clear" w:color="auto" w:fill="FFFFFF"/>
          <w:lang w:val="sv-SE"/>
        </w:rPr>
        <w:t>3</w:t>
      </w:r>
      <w:r w:rsidRPr="00DB53D2">
        <w:rPr>
          <w:rFonts w:cs="Times New Roman"/>
          <w:szCs w:val="28"/>
          <w:shd w:val="clear" w:color="auto" w:fill="FFFFFF"/>
          <w:lang w:val="sv-SE"/>
        </w:rPr>
        <w:t xml:space="preserve">. </w:t>
      </w:r>
      <w:r w:rsidR="00806B5E" w:rsidRPr="00DB53D2">
        <w:rPr>
          <w:rFonts w:cs="Times New Roman"/>
          <w:szCs w:val="28"/>
          <w:shd w:val="clear" w:color="auto" w:fill="FFFFFF"/>
          <w:lang w:val="sv-SE"/>
        </w:rPr>
        <w:t>C</w:t>
      </w:r>
      <w:r w:rsidRPr="00DB53D2">
        <w:rPr>
          <w:rFonts w:cs="Times New Roman"/>
          <w:szCs w:val="28"/>
          <w:shd w:val="clear" w:color="auto" w:fill="FFFFFF"/>
          <w:lang w:val="sv-SE"/>
        </w:rPr>
        <w:t xml:space="preserve">ấp </w:t>
      </w:r>
      <w:r w:rsidR="00F65514">
        <w:rPr>
          <w:rFonts w:cs="Times New Roman"/>
          <w:szCs w:val="28"/>
          <w:shd w:val="clear" w:color="auto" w:fill="FFFFFF"/>
          <w:lang w:val="sv-SE"/>
        </w:rPr>
        <w:t>G</w:t>
      </w:r>
      <w:r w:rsidRPr="00DB53D2">
        <w:rPr>
          <w:rFonts w:cs="Times New Roman"/>
          <w:szCs w:val="28"/>
          <w:shd w:val="clear" w:color="auto" w:fill="FFFFFF"/>
          <w:lang w:val="sv-SE"/>
        </w:rPr>
        <w:t>iấy phép lái tàu cho lái tàu đầu tiên trên tuyến đường sắt đô thị mới đưa vào khai thác, vận hành có công nghệ lần đầu sử dụng tại Việt Nam</w:t>
      </w:r>
      <w:r w:rsidR="00C00206" w:rsidRPr="00DB53D2">
        <w:rPr>
          <w:rFonts w:cs="Times New Roman"/>
          <w:szCs w:val="28"/>
          <w:shd w:val="clear" w:color="auto" w:fill="FFFFFF"/>
          <w:lang w:val="sv-SE"/>
        </w:rPr>
        <w:t xml:space="preserve"> </w:t>
      </w:r>
      <w:r w:rsidR="00C00206" w:rsidRPr="00DB53D2">
        <w:rPr>
          <w:rFonts w:cs="Times New Roman"/>
          <w:i/>
          <w:szCs w:val="28"/>
          <w:shd w:val="clear" w:color="auto" w:fill="FFFFFF"/>
          <w:lang w:val="nl-NL"/>
        </w:rPr>
        <w:t xml:space="preserve">(Điều </w:t>
      </w:r>
      <w:r w:rsidR="00C90B0E" w:rsidRPr="00DB53D2">
        <w:rPr>
          <w:rFonts w:cs="Times New Roman"/>
          <w:i/>
          <w:szCs w:val="28"/>
          <w:shd w:val="clear" w:color="auto" w:fill="FFFFFF"/>
          <w:lang w:val="nl-NL"/>
        </w:rPr>
        <w:t>39.</w:t>
      </w:r>
      <w:r w:rsidR="00C00206" w:rsidRPr="00DB53D2">
        <w:rPr>
          <w:rFonts w:cs="Times New Roman"/>
          <w:i/>
          <w:szCs w:val="28"/>
          <w:shd w:val="clear" w:color="auto" w:fill="FFFFFF"/>
          <w:lang w:val="nl-NL"/>
        </w:rPr>
        <w:t xml:space="preserve"> Giấy phép lái tàu).</w:t>
      </w:r>
    </w:p>
    <w:p w14:paraId="3CE6AF88" w14:textId="658CF87E" w:rsidR="00A53D1B" w:rsidRPr="00DB53D2" w:rsidRDefault="00A53D1B" w:rsidP="00352D94">
      <w:pPr>
        <w:widowControl w:val="0"/>
        <w:spacing w:before="120" w:after="0"/>
        <w:ind w:firstLine="720"/>
        <w:rPr>
          <w:rFonts w:cs="Times New Roman"/>
          <w:i/>
          <w:szCs w:val="28"/>
          <w:shd w:val="clear" w:color="auto" w:fill="FFFFFF"/>
          <w:lang w:val="nl-NL"/>
        </w:rPr>
      </w:pPr>
      <w:r w:rsidRPr="00DB53D2">
        <w:rPr>
          <w:rFonts w:cs="Times New Roman"/>
          <w:szCs w:val="28"/>
          <w:shd w:val="clear" w:color="auto" w:fill="FFFFFF"/>
          <w:lang w:val="sv-SE"/>
        </w:rPr>
        <w:t>2.1</w:t>
      </w:r>
      <w:r w:rsidR="004256BE" w:rsidRPr="00DB53D2">
        <w:rPr>
          <w:rFonts w:cs="Times New Roman"/>
          <w:szCs w:val="28"/>
          <w:shd w:val="clear" w:color="auto" w:fill="FFFFFF"/>
          <w:lang w:val="sv-SE"/>
        </w:rPr>
        <w:t>4</w:t>
      </w:r>
      <w:r w:rsidRPr="00DB53D2">
        <w:rPr>
          <w:rFonts w:cs="Times New Roman"/>
          <w:szCs w:val="28"/>
          <w:shd w:val="clear" w:color="auto" w:fill="FFFFFF"/>
          <w:lang w:val="sv-SE"/>
        </w:rPr>
        <w:t xml:space="preserve">. </w:t>
      </w:r>
      <w:r w:rsidR="00806B5E" w:rsidRPr="00DB53D2">
        <w:rPr>
          <w:rFonts w:cs="Times New Roman"/>
          <w:szCs w:val="28"/>
          <w:shd w:val="clear" w:color="auto" w:fill="FFFFFF"/>
          <w:lang w:val="sv-SE"/>
        </w:rPr>
        <w:t>C</w:t>
      </w:r>
      <w:r w:rsidRPr="00DB53D2">
        <w:rPr>
          <w:rFonts w:cs="Times New Roman"/>
          <w:szCs w:val="28"/>
          <w:shd w:val="clear" w:color="auto" w:fill="FFFFFF"/>
          <w:lang w:val="sv-SE"/>
        </w:rPr>
        <w:t xml:space="preserve">ấp </w:t>
      </w:r>
      <w:r w:rsidR="00F65514">
        <w:rPr>
          <w:rFonts w:cs="Times New Roman"/>
          <w:szCs w:val="28"/>
          <w:shd w:val="clear" w:color="auto" w:fill="FFFFFF"/>
          <w:lang w:val="sv-SE"/>
        </w:rPr>
        <w:t>G</w:t>
      </w:r>
      <w:r w:rsidRPr="00DB53D2">
        <w:rPr>
          <w:rFonts w:cs="Times New Roman"/>
          <w:szCs w:val="28"/>
          <w:shd w:val="clear" w:color="auto" w:fill="FFFFFF"/>
          <w:lang w:val="sv-SE"/>
        </w:rPr>
        <w:t>iấy phép lái tàu đường sắt đô thị cho người nước ngoài đã có giấy phép lái tàu do cơ quan cấp giấy phép lái tàu nước ngoài cấp</w:t>
      </w:r>
      <w:r w:rsidR="00C00206" w:rsidRPr="00DB53D2">
        <w:rPr>
          <w:rFonts w:cs="Times New Roman"/>
          <w:szCs w:val="28"/>
          <w:shd w:val="clear" w:color="auto" w:fill="FFFFFF"/>
          <w:lang w:val="sv-SE"/>
        </w:rPr>
        <w:t xml:space="preserve"> </w:t>
      </w:r>
      <w:r w:rsidR="00C00206" w:rsidRPr="00DB53D2">
        <w:rPr>
          <w:rFonts w:cs="Times New Roman"/>
          <w:i/>
          <w:szCs w:val="28"/>
          <w:shd w:val="clear" w:color="auto" w:fill="FFFFFF"/>
          <w:lang w:val="nl-NL"/>
        </w:rPr>
        <w:t xml:space="preserve">(Điều </w:t>
      </w:r>
      <w:r w:rsidR="00C90B0E" w:rsidRPr="00DB53D2">
        <w:rPr>
          <w:rFonts w:cs="Times New Roman"/>
          <w:i/>
          <w:szCs w:val="28"/>
          <w:shd w:val="clear" w:color="auto" w:fill="FFFFFF"/>
          <w:lang w:val="nl-NL"/>
        </w:rPr>
        <w:t>39</w:t>
      </w:r>
      <w:r w:rsidR="00C00206" w:rsidRPr="00DB53D2">
        <w:rPr>
          <w:rFonts w:cs="Times New Roman"/>
          <w:i/>
          <w:szCs w:val="28"/>
          <w:shd w:val="clear" w:color="auto" w:fill="FFFFFF"/>
          <w:lang w:val="nl-NL"/>
        </w:rPr>
        <w:t>. Giấy phép lái tàu).</w:t>
      </w:r>
    </w:p>
    <w:p w14:paraId="78E8C6AD" w14:textId="54D6EA94" w:rsidR="00A53D1B" w:rsidRPr="00DB53D2" w:rsidRDefault="00A53D1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2.1</w:t>
      </w:r>
      <w:r w:rsidR="004256BE" w:rsidRPr="00DB53D2">
        <w:rPr>
          <w:rFonts w:cs="Times New Roman"/>
          <w:szCs w:val="28"/>
          <w:shd w:val="clear" w:color="auto" w:fill="FFFFFF"/>
          <w:lang w:val="sv-SE"/>
        </w:rPr>
        <w:t>5</w:t>
      </w:r>
      <w:r w:rsidRPr="00DB53D2">
        <w:rPr>
          <w:rFonts w:cs="Times New Roman"/>
          <w:szCs w:val="28"/>
          <w:shd w:val="clear" w:color="auto" w:fill="FFFFFF"/>
          <w:lang w:val="sv-SE"/>
        </w:rPr>
        <w:t xml:space="preserve">. </w:t>
      </w:r>
      <w:r w:rsidR="00806B5E" w:rsidRPr="00DB53D2">
        <w:rPr>
          <w:rFonts w:cs="Times New Roman"/>
          <w:szCs w:val="28"/>
          <w:shd w:val="clear" w:color="auto" w:fill="FFFFFF"/>
          <w:lang w:val="sv-SE"/>
        </w:rPr>
        <w:t>C</w:t>
      </w:r>
      <w:r w:rsidRPr="00DB53D2">
        <w:rPr>
          <w:rFonts w:cs="Times New Roman"/>
          <w:szCs w:val="28"/>
          <w:shd w:val="clear" w:color="auto" w:fill="FFFFFF"/>
          <w:lang w:val="sv-SE"/>
        </w:rPr>
        <w:t>ấp lại Giấy phép lái tàu</w:t>
      </w:r>
      <w:r w:rsidR="00C00206" w:rsidRPr="00DB53D2">
        <w:rPr>
          <w:rFonts w:cs="Times New Roman"/>
          <w:szCs w:val="28"/>
          <w:shd w:val="clear" w:color="auto" w:fill="FFFFFF"/>
          <w:lang w:val="sv-SE"/>
        </w:rPr>
        <w:t xml:space="preserve"> </w:t>
      </w:r>
      <w:r w:rsidR="00C00206" w:rsidRPr="00DB53D2">
        <w:rPr>
          <w:rFonts w:cs="Times New Roman"/>
          <w:i/>
          <w:szCs w:val="28"/>
          <w:shd w:val="clear" w:color="auto" w:fill="FFFFFF"/>
          <w:lang w:val="nl-NL"/>
        </w:rPr>
        <w:t xml:space="preserve">(Điều </w:t>
      </w:r>
      <w:r w:rsidR="00F76795" w:rsidRPr="00DB53D2">
        <w:rPr>
          <w:rFonts w:cs="Times New Roman"/>
          <w:i/>
          <w:szCs w:val="28"/>
          <w:shd w:val="clear" w:color="auto" w:fill="FFFFFF"/>
          <w:lang w:val="nl-NL"/>
        </w:rPr>
        <w:t>39</w:t>
      </w:r>
      <w:r w:rsidR="00C00206" w:rsidRPr="00DB53D2">
        <w:rPr>
          <w:rFonts w:cs="Times New Roman"/>
          <w:i/>
          <w:szCs w:val="28"/>
          <w:shd w:val="clear" w:color="auto" w:fill="FFFFFF"/>
          <w:lang w:val="nl-NL"/>
        </w:rPr>
        <w:t>. Giấy phép lái tàu).</w:t>
      </w:r>
    </w:p>
    <w:p w14:paraId="57A4F0F2" w14:textId="60C14C50" w:rsidR="00B0127D" w:rsidRPr="00DB53D2" w:rsidRDefault="00B0127D" w:rsidP="00352D94">
      <w:pPr>
        <w:widowControl w:val="0"/>
        <w:spacing w:before="120" w:after="0"/>
        <w:ind w:firstLine="720"/>
        <w:rPr>
          <w:rFonts w:cs="Times New Roman"/>
          <w:i/>
          <w:szCs w:val="28"/>
        </w:rPr>
      </w:pPr>
      <w:r w:rsidRPr="00DB53D2">
        <w:rPr>
          <w:rFonts w:cs="Times New Roman"/>
          <w:szCs w:val="28"/>
          <w:shd w:val="clear" w:color="auto" w:fill="FFFFFF"/>
          <w:lang w:val="sv-SE"/>
        </w:rPr>
        <w:t xml:space="preserve">2.16. </w:t>
      </w:r>
      <w:r w:rsidRPr="00DB53D2">
        <w:rPr>
          <w:rFonts w:cs="Times New Roman"/>
          <w:szCs w:val="28"/>
        </w:rPr>
        <w:t xml:space="preserve">Cấp Giấy chứng nhận an toàn kỹ thuật và bảo vệ môi trường cho phương tiện giao thông đường sắt định kỳ </w:t>
      </w:r>
      <w:r w:rsidRPr="00DB53D2">
        <w:rPr>
          <w:rFonts w:cs="Times New Roman"/>
          <w:i/>
          <w:szCs w:val="28"/>
        </w:rPr>
        <w:t xml:space="preserve">(Điều 36. </w:t>
      </w:r>
      <w:r w:rsidR="00F00106" w:rsidRPr="00DB53D2">
        <w:rPr>
          <w:rFonts w:cs="Times New Roman"/>
          <w:i/>
          <w:szCs w:val="28"/>
        </w:rPr>
        <w:t>Đăng kiểm phương tiện giao thông đường sắt).</w:t>
      </w:r>
    </w:p>
    <w:p w14:paraId="7AC74227" w14:textId="77777777" w:rsidR="00CA1B8C" w:rsidRPr="00DB53D2" w:rsidRDefault="00F00106" w:rsidP="00352D94">
      <w:pPr>
        <w:widowControl w:val="0"/>
        <w:spacing w:before="120" w:after="0"/>
        <w:ind w:firstLine="720"/>
        <w:rPr>
          <w:rFonts w:cs="Times New Roman"/>
          <w:i/>
          <w:szCs w:val="28"/>
        </w:rPr>
      </w:pPr>
      <w:r w:rsidRPr="00DB53D2">
        <w:rPr>
          <w:rFonts w:cs="Times New Roman"/>
          <w:szCs w:val="28"/>
          <w:shd w:val="clear" w:color="auto" w:fill="FFFFFF"/>
          <w:lang w:val="sv-SE"/>
        </w:rPr>
        <w:t xml:space="preserve">2.17. </w:t>
      </w:r>
      <w:r w:rsidR="00CA1B8C" w:rsidRPr="00DB53D2">
        <w:rPr>
          <w:rFonts w:cs="Times New Roman"/>
          <w:szCs w:val="28"/>
          <w:shd w:val="clear" w:color="auto" w:fill="FFFFFF"/>
          <w:lang w:val="sv-SE"/>
        </w:rPr>
        <w:t xml:space="preserve">Cấp lại </w:t>
      </w:r>
      <w:r w:rsidR="00CA1B8C" w:rsidRPr="00DB53D2">
        <w:rPr>
          <w:rFonts w:cs="Times New Roman"/>
          <w:szCs w:val="24"/>
        </w:rPr>
        <w:t xml:space="preserve">Giấy chứng nhận </w:t>
      </w:r>
      <w:r w:rsidR="00CA1B8C" w:rsidRPr="00DB53D2">
        <w:rPr>
          <w:rFonts w:cs="Times New Roman"/>
          <w:i/>
          <w:szCs w:val="28"/>
        </w:rPr>
        <w:t>(Điều 36. Đăng kiểm phương tiện giao thông đường sắt).</w:t>
      </w:r>
    </w:p>
    <w:p w14:paraId="20926177" w14:textId="381E3AEC" w:rsidR="006315E9" w:rsidRPr="00DB53D2" w:rsidRDefault="00803B2F" w:rsidP="00352D94">
      <w:pPr>
        <w:widowControl w:val="0"/>
        <w:spacing w:before="120" w:after="0"/>
        <w:ind w:firstLine="720"/>
        <w:rPr>
          <w:rFonts w:cs="Times New Roman"/>
          <w:szCs w:val="28"/>
          <w:shd w:val="clear" w:color="auto" w:fill="FFFFFF"/>
          <w:lang w:val="nl-NL"/>
        </w:rPr>
      </w:pPr>
      <w:r w:rsidRPr="00DB53D2">
        <w:rPr>
          <w:rFonts w:cs="Times New Roman"/>
          <w:b/>
          <w:bCs/>
          <w:szCs w:val="28"/>
          <w:shd w:val="clear" w:color="auto" w:fill="FFFFFF"/>
          <w:lang w:val="nl-NL"/>
        </w:rPr>
        <w:t>3. Thủ tục hành chính được bãi bỏ:</w:t>
      </w:r>
      <w:r w:rsidRPr="00DB53D2">
        <w:rPr>
          <w:rFonts w:cs="Times New Roman"/>
          <w:szCs w:val="28"/>
          <w:shd w:val="clear" w:color="auto" w:fill="FFFFFF"/>
          <w:lang w:val="nl-NL"/>
        </w:rPr>
        <w:t xml:space="preserve"> </w:t>
      </w:r>
    </w:p>
    <w:p w14:paraId="4C172E44" w14:textId="3E2A667D" w:rsidR="00373026" w:rsidRPr="00DB53D2" w:rsidRDefault="006315E9"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Qua nghiên cứu,</w:t>
      </w:r>
      <w:r w:rsidR="005F3012" w:rsidRPr="00DB53D2">
        <w:rPr>
          <w:rFonts w:cs="Times New Roman"/>
          <w:szCs w:val="28"/>
          <w:shd w:val="clear" w:color="auto" w:fill="FFFFFF"/>
          <w:lang w:val="nl-NL"/>
        </w:rPr>
        <w:t xml:space="preserve"> rà soát,</w:t>
      </w:r>
      <w:r w:rsidRPr="00DB53D2">
        <w:rPr>
          <w:rFonts w:cs="Times New Roman"/>
          <w:szCs w:val="28"/>
          <w:shd w:val="clear" w:color="auto" w:fill="FFFFFF"/>
          <w:lang w:val="nl-NL"/>
        </w:rPr>
        <w:t xml:space="preserve"> Bộ G</w:t>
      </w:r>
      <w:r w:rsidR="00CD217C">
        <w:rPr>
          <w:rFonts w:cs="Times New Roman"/>
          <w:szCs w:val="28"/>
          <w:shd w:val="clear" w:color="auto" w:fill="FFFFFF"/>
          <w:lang w:val="nl-NL"/>
        </w:rPr>
        <w:t>i</w:t>
      </w:r>
      <w:r w:rsidRPr="00DB53D2">
        <w:rPr>
          <w:rFonts w:cs="Times New Roman"/>
          <w:szCs w:val="28"/>
          <w:shd w:val="clear" w:color="auto" w:fill="FFFFFF"/>
          <w:lang w:val="nl-NL"/>
        </w:rPr>
        <w:t>ao thông vận tải đề xuất bãi bỏ 0</w:t>
      </w:r>
      <w:r w:rsidR="003174CC" w:rsidRPr="00DB53D2">
        <w:rPr>
          <w:rFonts w:cs="Times New Roman"/>
          <w:szCs w:val="28"/>
          <w:shd w:val="clear" w:color="auto" w:fill="FFFFFF"/>
          <w:lang w:val="nl-NL"/>
        </w:rPr>
        <w:t>3</w:t>
      </w:r>
      <w:r w:rsidRPr="00DB53D2">
        <w:rPr>
          <w:rFonts w:cs="Times New Roman"/>
          <w:szCs w:val="28"/>
          <w:shd w:val="clear" w:color="auto" w:fill="FFFFFF"/>
          <w:lang w:val="nl-NL"/>
        </w:rPr>
        <w:t xml:space="preserve"> thủ tục hành chính</w:t>
      </w:r>
      <w:r w:rsidR="00CB12A2" w:rsidRPr="00DB53D2">
        <w:rPr>
          <w:rFonts w:cs="Times New Roman"/>
          <w:szCs w:val="28"/>
          <w:shd w:val="clear" w:color="auto" w:fill="FFFFFF"/>
          <w:lang w:val="nl-NL"/>
        </w:rPr>
        <w:t>, gồm</w:t>
      </w:r>
      <w:r w:rsidRPr="00DB53D2">
        <w:rPr>
          <w:rFonts w:cs="Times New Roman"/>
          <w:szCs w:val="28"/>
          <w:shd w:val="clear" w:color="auto" w:fill="FFFFFF"/>
          <w:lang w:val="nl-NL"/>
        </w:rPr>
        <w:t xml:space="preserve">: </w:t>
      </w:r>
    </w:p>
    <w:p w14:paraId="23E1EBA7" w14:textId="58D8E75D" w:rsidR="008B7F7C" w:rsidRPr="00DB53D2" w:rsidRDefault="00373026"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 xml:space="preserve">3.1. </w:t>
      </w:r>
      <w:r w:rsidR="00803B2F" w:rsidRPr="00DB53D2">
        <w:rPr>
          <w:rFonts w:cs="Times New Roman"/>
          <w:szCs w:val="28"/>
          <w:shd w:val="clear" w:color="auto" w:fill="FFFFFF"/>
          <w:lang w:val="nl-NL"/>
        </w:rPr>
        <w:t xml:space="preserve">Cấp </w:t>
      </w:r>
      <w:r w:rsidR="00CD217C">
        <w:rPr>
          <w:rFonts w:cs="Times New Roman"/>
          <w:szCs w:val="28"/>
          <w:shd w:val="clear" w:color="auto" w:fill="FFFFFF"/>
          <w:lang w:val="nl-NL"/>
        </w:rPr>
        <w:t>G</w:t>
      </w:r>
      <w:r w:rsidR="00803B2F" w:rsidRPr="00DB53D2">
        <w:rPr>
          <w:rFonts w:cs="Times New Roman"/>
          <w:szCs w:val="28"/>
          <w:shd w:val="clear" w:color="auto" w:fill="FFFFFF"/>
          <w:lang w:val="nl-NL"/>
        </w:rPr>
        <w:t xml:space="preserve">iấy chứng nhận thẩm định an toàn hệ thống đối với đường sắt đô thị. </w:t>
      </w:r>
    </w:p>
    <w:p w14:paraId="4A403CDC" w14:textId="2FE3BDE1" w:rsidR="00373026" w:rsidRPr="00DB53D2" w:rsidRDefault="00373026"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 xml:space="preserve">3.2. Cấp </w:t>
      </w:r>
      <w:r w:rsidR="00CD217C">
        <w:rPr>
          <w:rFonts w:cs="Times New Roman"/>
          <w:szCs w:val="28"/>
          <w:shd w:val="clear" w:color="auto" w:fill="FFFFFF"/>
          <w:lang w:val="nl-NL"/>
        </w:rPr>
        <w:t>G</w:t>
      </w:r>
      <w:r w:rsidRPr="00DB53D2">
        <w:rPr>
          <w:rFonts w:cs="Times New Roman"/>
          <w:szCs w:val="28"/>
          <w:shd w:val="clear" w:color="auto" w:fill="FFFFFF"/>
          <w:lang w:val="nl-NL"/>
        </w:rPr>
        <w:t xml:space="preserve">iấy chứng nhận kiểm tra định kỳ hệ thống quản lý an toàn vận </w:t>
      </w:r>
      <w:r w:rsidRPr="00DB53D2">
        <w:rPr>
          <w:rFonts w:cs="Times New Roman"/>
          <w:szCs w:val="28"/>
          <w:shd w:val="clear" w:color="auto" w:fill="FFFFFF"/>
          <w:lang w:val="nl-NL"/>
        </w:rPr>
        <w:lastRenderedPageBreak/>
        <w:t>hành đường sắt đô thị.</w:t>
      </w:r>
    </w:p>
    <w:p w14:paraId="1ACE8EF9" w14:textId="48B6D5BD" w:rsidR="003174CC" w:rsidRPr="00DB53D2" w:rsidRDefault="003174CC"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3.3. Thu hồi, xóa Giấy chứng nhận đăng ký phương tiện giao thông đường sắt.</w:t>
      </w:r>
    </w:p>
    <w:p w14:paraId="64967496" w14:textId="77777777" w:rsidR="00C16AC1" w:rsidRPr="00DB53D2" w:rsidRDefault="00C16AC1"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 xml:space="preserve">II. ĐÁNH GIÁ TÁC ĐỘNG THỦ TỤC HÀNH CHÍNH </w:t>
      </w:r>
    </w:p>
    <w:p w14:paraId="7B038D62" w14:textId="1845A7D3" w:rsidR="00C16AC1" w:rsidRPr="00DB53D2" w:rsidRDefault="00C16AC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Các TTHC sửa đổi, bổ sung dự kiến đưa ra trong Dự án Luật</w:t>
      </w:r>
      <w:r w:rsidR="00F40C18" w:rsidRPr="00DB53D2">
        <w:rPr>
          <w:rFonts w:cs="Times New Roman"/>
          <w:szCs w:val="28"/>
          <w:shd w:val="clear" w:color="auto" w:fill="FFFFFF"/>
          <w:lang w:val="sv-SE"/>
        </w:rPr>
        <w:t xml:space="preserve"> Đường sắt (sửa đổi)</w:t>
      </w:r>
      <w:r w:rsidRPr="00DB53D2">
        <w:rPr>
          <w:rFonts w:cs="Times New Roman"/>
          <w:szCs w:val="28"/>
          <w:shd w:val="clear" w:color="auto" w:fill="FFFFFF"/>
          <w:lang w:val="sv-SE"/>
        </w:rPr>
        <w:t xml:space="preserve"> về cơ bản chỉ cấu thành tên TTHC và một số nội dung chính (đối tượng thực hiện, cơ quan giải quyết), chưa hình thành đầy đủ nội dung của TTHC (gồm trình tự thực hiện, cách thức thực hiện, thành phần, số lượng hồ sơ, mẫu đơn, mẫu tờ khai, thời hạn giải quyết, phí, lệ phí...). Vì vậy, báo cáo này đánh giá tác động chung của các thủ tục, bao gồm sự cần thiết của TTHC dự kiến ban hành, tính hợp lý, hợp pháp và các thông tin khác. Việc đánh giá chi phí tuân thủ TTHC cũng mang tính tương đối do các văn bản dưới luật sẽ quy định cụ thể trình tự thực hiện, cách thức thực hiện, thành phần, số lượng hồ sơ, mẫu đơn, mẫu tờ khai, thời hạn giải quyết, phí, lệ phí của các TTHC nêu trên. Kết quả đánh giá cụ thể như sau: </w:t>
      </w:r>
    </w:p>
    <w:p w14:paraId="5253E236" w14:textId="77777777" w:rsidR="00C16AC1" w:rsidRPr="00DB53D2" w:rsidRDefault="00C16AC1"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 xml:space="preserve">1. Các thủ tục hành chính dự kiến ban hành mới </w:t>
      </w:r>
    </w:p>
    <w:p w14:paraId="683B3DD6" w14:textId="1748E1C2" w:rsidR="00EB52E7" w:rsidRPr="00EB52E7" w:rsidRDefault="00EB52E7" w:rsidP="00352D94">
      <w:pPr>
        <w:widowControl w:val="0"/>
        <w:spacing w:before="120" w:after="0"/>
        <w:ind w:firstLine="720"/>
        <w:rPr>
          <w:rFonts w:cs="Times New Roman"/>
          <w:szCs w:val="28"/>
          <w:shd w:val="clear" w:color="auto" w:fill="FFFFFF"/>
          <w:lang w:val="sv-SE"/>
        </w:rPr>
      </w:pPr>
      <w:r w:rsidRPr="00EB52E7">
        <w:rPr>
          <w:rFonts w:cs="Times New Roman"/>
          <w:szCs w:val="28"/>
          <w:shd w:val="clear" w:color="auto" w:fill="FFFFFF"/>
          <w:lang w:val="sv-SE"/>
        </w:rPr>
        <w:t xml:space="preserve">Tại dự thảo Luật Đường sắt (sửa đổi) không có TTHC dự kiến được ban hành mới. </w:t>
      </w:r>
    </w:p>
    <w:p w14:paraId="7CB65A4A" w14:textId="7E93F6AA" w:rsidR="00D23FD4" w:rsidRPr="00DB53D2" w:rsidRDefault="00D23FD4"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 xml:space="preserve">2. Thủ tục hành chính </w:t>
      </w:r>
      <w:r w:rsidR="00607B9A">
        <w:rPr>
          <w:rFonts w:cs="Times New Roman"/>
          <w:b/>
          <w:szCs w:val="28"/>
          <w:shd w:val="clear" w:color="auto" w:fill="FFFFFF"/>
          <w:lang w:val="sv-SE"/>
        </w:rPr>
        <w:t xml:space="preserve">được quy định chi tiết hoặc được </w:t>
      </w:r>
      <w:r w:rsidRPr="00DB53D2">
        <w:rPr>
          <w:rFonts w:cs="Times New Roman"/>
          <w:b/>
          <w:szCs w:val="28"/>
          <w:shd w:val="clear" w:color="auto" w:fill="FFFFFF"/>
          <w:lang w:val="sv-SE"/>
        </w:rPr>
        <w:t>sửa đổi, bổ sung</w:t>
      </w:r>
    </w:p>
    <w:p w14:paraId="39A57BE2" w14:textId="4B2931D9" w:rsidR="00B4795C" w:rsidRPr="00DB53D2" w:rsidRDefault="00B4795C" w:rsidP="00352D94">
      <w:pPr>
        <w:widowControl w:val="0"/>
        <w:spacing w:before="120" w:after="0"/>
        <w:ind w:firstLine="720"/>
        <w:rPr>
          <w:rFonts w:cs="Times New Roman"/>
          <w:b/>
          <w:i/>
          <w:szCs w:val="28"/>
          <w:shd w:val="clear" w:color="auto" w:fill="FFFFFF"/>
          <w:lang w:val="sv-SE"/>
        </w:rPr>
      </w:pPr>
      <w:r w:rsidRPr="00DB53D2">
        <w:rPr>
          <w:rFonts w:cs="Times New Roman"/>
          <w:b/>
          <w:i/>
          <w:szCs w:val="28"/>
          <w:shd w:val="clear" w:color="auto" w:fill="FFFFFF"/>
          <w:lang w:val="sv-SE"/>
        </w:rPr>
        <w:t>2.1. Cấp giấy phép xây dựng công trình thiết yếu trong phạm vi đất dành cho đường sắt</w:t>
      </w:r>
    </w:p>
    <w:p w14:paraId="1C8E4CDE" w14:textId="62098F04" w:rsidR="00B4795C" w:rsidRPr="00DB53D2" w:rsidRDefault="00B4795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 Sự cần thiết ban hành: công trình thiết yếu xây dựng trong phạm vi đất dành cho đường sắt có ảnh hưởng đến công trình đường sắt và công tác chạy tàu. Do đó, ngoài việc đáp ứng các yêu cầu về kỹ thuật chung, cần phải có những yêu cầu riêng để bảo đảm an toàn cho công trình đường sắt, an toàn chạy tàu trong quá trình khai thác, sử dụng. Vì vậy</w:t>
      </w:r>
      <w:r w:rsidR="00CD217C">
        <w:rPr>
          <w:rFonts w:cs="Times New Roman"/>
          <w:szCs w:val="28"/>
          <w:shd w:val="clear" w:color="auto" w:fill="FFFFFF"/>
          <w:lang w:val="sv-SE"/>
        </w:rPr>
        <w:t>,</w:t>
      </w:r>
      <w:r w:rsidRPr="00DB53D2">
        <w:rPr>
          <w:rFonts w:cs="Times New Roman"/>
          <w:szCs w:val="28"/>
          <w:shd w:val="clear" w:color="auto" w:fill="FFFFFF"/>
          <w:lang w:val="sv-SE"/>
        </w:rPr>
        <w:t xml:space="preserve"> cần phải quy định việc quản lý xây dựng đối với công trình này ở dạng cấp giấy phép nhằm kiểm soát việc xây dựng, quy định trách nhiệm của tổ chức, cá nhân có liên quan.</w:t>
      </w:r>
    </w:p>
    <w:p w14:paraId="7EBA5B24" w14:textId="2147F0E1" w:rsidR="00B4795C" w:rsidRPr="00DB53D2" w:rsidRDefault="00B4795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00B331F3" w:rsidRPr="00DB53D2">
        <w:rPr>
          <w:rFonts w:eastAsia="Tahoma" w:cs="Times New Roman"/>
          <w:szCs w:val="28"/>
        </w:rPr>
        <w:t>t</w:t>
      </w:r>
      <w:r w:rsidR="008B46EF" w:rsidRPr="00DB53D2">
        <w:rPr>
          <w:rFonts w:eastAsia="Tahoma" w:cs="Times New Roman"/>
          <w:szCs w:val="28"/>
        </w:rPr>
        <w:t xml:space="preserve">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w:t>
      </w:r>
      <w:r w:rsidR="00B331F3" w:rsidRPr="00DB53D2">
        <w:rPr>
          <w:rFonts w:cs="Times New Roman"/>
          <w:szCs w:val="28"/>
          <w:shd w:val="clear" w:color="auto" w:fill="FFFFFF"/>
          <w:lang w:val="sv-SE"/>
        </w:rPr>
        <w:t>2</w:t>
      </w:r>
      <w:r w:rsidRPr="00DB53D2">
        <w:rPr>
          <w:rFonts w:cs="Times New Roman"/>
          <w:szCs w:val="28"/>
          <w:shd w:val="clear" w:color="auto" w:fill="FFFFFF"/>
          <w:lang w:val="sv-SE"/>
        </w:rPr>
        <w:t xml:space="preserve"> (Đất dành cho đường sắt)</w:t>
      </w:r>
      <w:r w:rsidR="00B331F3" w:rsidRPr="00DB53D2">
        <w:rPr>
          <w:rFonts w:cs="Times New Roman"/>
          <w:szCs w:val="28"/>
          <w:shd w:val="clear" w:color="auto" w:fill="FFFFFF"/>
          <w:lang w:val="sv-SE"/>
        </w:rPr>
        <w:t xml:space="preserve"> của dự thảo Luật</w:t>
      </w:r>
      <w:r w:rsidRPr="00DB53D2">
        <w:rPr>
          <w:rFonts w:cs="Times New Roman"/>
          <w:szCs w:val="28"/>
          <w:shd w:val="clear" w:color="auto" w:fill="FFFFFF"/>
          <w:lang w:val="sv-SE"/>
        </w:rPr>
        <w:t>.</w:t>
      </w:r>
    </w:p>
    <w:p w14:paraId="4E477FBE" w14:textId="2F20C9F5" w:rsidR="00B4795C" w:rsidRPr="00DB53D2" w:rsidRDefault="00B4795C" w:rsidP="00352D94">
      <w:pPr>
        <w:widowControl w:val="0"/>
        <w:spacing w:before="120" w:after="0"/>
        <w:ind w:firstLine="720"/>
        <w:rPr>
          <w:rFonts w:cs="Times New Roman"/>
          <w:b/>
          <w:i/>
          <w:szCs w:val="28"/>
          <w:shd w:val="clear" w:color="auto" w:fill="FFFFFF"/>
          <w:lang w:val="sv-SE"/>
        </w:rPr>
      </w:pPr>
      <w:r w:rsidRPr="00DB53D2">
        <w:rPr>
          <w:rFonts w:cs="Times New Roman"/>
          <w:b/>
          <w:i/>
          <w:szCs w:val="28"/>
          <w:shd w:val="clear" w:color="auto" w:fill="FFFFFF"/>
          <w:lang w:val="sv-SE"/>
        </w:rPr>
        <w:t>2.2. Gia hạn giấy phép xây dựng công trình thiết yếu trong phạm vi đất dành cho đường sắt</w:t>
      </w:r>
    </w:p>
    <w:p w14:paraId="27FC8C0B" w14:textId="1A7D74D6" w:rsidR="00B4795C" w:rsidRPr="00DB53D2" w:rsidRDefault="00B4795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 Sự cần thiết ban hành: việc xây dựng công trình thiết yếu xây dựng trong phạm vi đất dành cho đường sắt do một số nguyên nhân khách quan (thiên tai, sự cố, công tác giải phóng mặt bằng…) không thể hoàn thành theo tiến độ thi công hoặc vượt quá thời gian khai thác, sử dụng (đối với công trình có thời hạn). Do đó</w:t>
      </w:r>
      <w:r w:rsidR="00CD217C">
        <w:rPr>
          <w:rFonts w:cs="Times New Roman"/>
          <w:szCs w:val="28"/>
          <w:shd w:val="clear" w:color="auto" w:fill="FFFFFF"/>
          <w:lang w:val="sv-SE"/>
        </w:rPr>
        <w:t xml:space="preserve">, </w:t>
      </w:r>
      <w:r w:rsidRPr="00DB53D2">
        <w:rPr>
          <w:rFonts w:cs="Times New Roman"/>
          <w:szCs w:val="28"/>
          <w:shd w:val="clear" w:color="auto" w:fill="FFFFFF"/>
          <w:lang w:val="sv-SE"/>
        </w:rPr>
        <w:t xml:space="preserve">cần phải quy định biện pháp hành chính để kéo dài thời gian thi </w:t>
      </w:r>
      <w:r w:rsidRPr="00DB53D2">
        <w:rPr>
          <w:rFonts w:cs="Times New Roman"/>
          <w:szCs w:val="28"/>
          <w:shd w:val="clear" w:color="auto" w:fill="FFFFFF"/>
          <w:lang w:val="sv-SE"/>
        </w:rPr>
        <w:lastRenderedPageBreak/>
        <w:t>công, hoặc thời gian khai thác sử dụng công trình.</w:t>
      </w:r>
    </w:p>
    <w:p w14:paraId="18E114FB" w14:textId="77777777" w:rsidR="000D107C" w:rsidRPr="00DB53D2" w:rsidRDefault="000D107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12 (Đất dành cho đường sắt) của dự thảo Luật.</w:t>
      </w:r>
    </w:p>
    <w:p w14:paraId="2B93ECF0" w14:textId="7ED8A77B" w:rsidR="00B4795C" w:rsidRPr="00DB53D2" w:rsidRDefault="00B4795C" w:rsidP="00352D94">
      <w:pPr>
        <w:widowControl w:val="0"/>
        <w:spacing w:before="120" w:after="0"/>
        <w:ind w:firstLine="720"/>
        <w:rPr>
          <w:rFonts w:cs="Times New Roman"/>
          <w:b/>
          <w:i/>
          <w:szCs w:val="28"/>
          <w:shd w:val="clear" w:color="auto" w:fill="FFFFFF"/>
          <w:lang w:val="sv-SE"/>
        </w:rPr>
      </w:pPr>
      <w:r w:rsidRPr="00DB53D2">
        <w:rPr>
          <w:rFonts w:cs="Times New Roman"/>
          <w:b/>
          <w:i/>
          <w:szCs w:val="28"/>
          <w:shd w:val="clear" w:color="auto" w:fill="FFFFFF"/>
          <w:lang w:val="sv-SE"/>
        </w:rPr>
        <w:t>2.3. Chủ trương kết nối ray các tuyến đường sắt</w:t>
      </w:r>
    </w:p>
    <w:p w14:paraId="64F57858" w14:textId="77777777" w:rsidR="00B4795C" w:rsidRPr="00DB53D2" w:rsidRDefault="00B4795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 Sự cần thiết ban hành: việc kết nối ray các tuyến đường sắt là kết nối ray đường sắt đô thị, đường sắt chuyên dùng với đường sắt quốc gia và việc kết nối ray các tuyến đường sắt đô thị. Nội dung này có yêu cầu đặc biệt về kỹ thuật chuyên ngành, liên quan đến việc đánh giá sự phù hợp với quy hoạch tổng thể mạng lưới đường sắt và quy hoạch chi tiết có liên quan nhằm bảo đảm yêu cầu kết nối vận tải liên vùng. Do đó, việc kết nối giữa tuyến đường sắt này với tuyến đường sắt khác cần phải được thống nhất về chủ trương để bảo đảm phù hợp với quy hoạch và chuẩn bị các điều kiện theo trình tự đầu tư xây dựng.</w:t>
      </w:r>
    </w:p>
    <w:p w14:paraId="0DEE9B55" w14:textId="7E979B8C" w:rsidR="000D107C" w:rsidRPr="00DB53D2" w:rsidRDefault="000D107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15 (</w:t>
      </w:r>
      <w:r w:rsidR="0000175A" w:rsidRPr="00DB53D2">
        <w:rPr>
          <w:rFonts w:cs="Times New Roman"/>
          <w:szCs w:val="28"/>
          <w:shd w:val="clear" w:color="auto" w:fill="FFFFFF"/>
          <w:lang w:val="sv-SE"/>
        </w:rPr>
        <w:t>Kết nối đường sắt</w:t>
      </w:r>
      <w:r w:rsidRPr="00DB53D2">
        <w:rPr>
          <w:rFonts w:cs="Times New Roman"/>
          <w:szCs w:val="28"/>
          <w:shd w:val="clear" w:color="auto" w:fill="FFFFFF"/>
          <w:lang w:val="sv-SE"/>
        </w:rPr>
        <w:t>) của dự thảo Luật.</w:t>
      </w:r>
    </w:p>
    <w:p w14:paraId="27A4FCC6" w14:textId="3EB14B5C" w:rsidR="00B4795C" w:rsidRPr="00DB53D2" w:rsidRDefault="00B4795C" w:rsidP="00352D94">
      <w:pPr>
        <w:widowControl w:val="0"/>
        <w:spacing w:before="120" w:after="0"/>
        <w:ind w:firstLine="720"/>
        <w:rPr>
          <w:rFonts w:cs="Times New Roman"/>
          <w:b/>
          <w:i/>
          <w:szCs w:val="28"/>
          <w:shd w:val="clear" w:color="auto" w:fill="FFFFFF"/>
          <w:lang w:val="sv-SE"/>
        </w:rPr>
      </w:pPr>
      <w:r w:rsidRPr="00DB53D2">
        <w:rPr>
          <w:rFonts w:cs="Times New Roman"/>
          <w:b/>
          <w:i/>
          <w:szCs w:val="28"/>
          <w:shd w:val="clear" w:color="auto" w:fill="FFFFFF"/>
          <w:lang w:val="sv-SE"/>
        </w:rPr>
        <w:t>2.4. Cấp giấy phép kết nối ray các tuyến đường sắt</w:t>
      </w:r>
    </w:p>
    <w:p w14:paraId="7F821091" w14:textId="77777777" w:rsidR="00B4795C" w:rsidRPr="00DB53D2" w:rsidRDefault="00B4795C"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 Sự cần thiết ban hành: việc kết nối ray các tuyến đường sắt là kết nối ray đường sắt đô thị, đường sắt chuyên dùng với đường sắt quốc gia và việc kết nối ray các tuyến đường sắt đô thị. Nội dung này có yêu cầu đặc biệt về kỹ thuật chuyên ngành liên quan đến các yếu tố công trình đường sắt, công tác điều hành chạy tàu cũng phải được đồng bộ để bảo đảm an toàn chạy tàu. Do đó, việc kết nối giữa tuyến đường sắt này với tuyến đường sắt khác cần phải được cấp giấy phép để quản lý các điều kiện an toàn và quy định trách nhiệm của tổ chức, cá nhân có liên quan.</w:t>
      </w:r>
    </w:p>
    <w:p w14:paraId="436B3780" w14:textId="77777777" w:rsidR="00460633" w:rsidRPr="00DB53D2" w:rsidRDefault="00460633"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15 (Kết nối đường sắt) của dự thảo Luật.</w:t>
      </w:r>
    </w:p>
    <w:p w14:paraId="1E3938F3" w14:textId="27564BBF" w:rsidR="00B4795C" w:rsidRPr="00DB53D2" w:rsidRDefault="00B4795C" w:rsidP="00352D94">
      <w:pPr>
        <w:widowControl w:val="0"/>
        <w:spacing w:before="120" w:after="0"/>
        <w:ind w:firstLine="720"/>
        <w:rPr>
          <w:rFonts w:cs="Times New Roman"/>
          <w:b/>
          <w:i/>
          <w:szCs w:val="28"/>
          <w:shd w:val="clear" w:color="auto" w:fill="FFFFFF"/>
          <w:lang w:val="sv-SE"/>
        </w:rPr>
      </w:pPr>
      <w:r w:rsidRPr="00DB53D2">
        <w:rPr>
          <w:rFonts w:cs="Times New Roman"/>
          <w:b/>
          <w:i/>
          <w:szCs w:val="28"/>
          <w:shd w:val="clear" w:color="auto" w:fill="FFFFFF"/>
          <w:lang w:val="sv-SE"/>
        </w:rPr>
        <w:t>2.5. Gia hạn giấy phép kết nối, bãi bỏ kết nối ray các tuyến đường sắt</w:t>
      </w:r>
    </w:p>
    <w:p w14:paraId="144A7169" w14:textId="77777777" w:rsidR="00B4795C"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 xml:space="preserve">a) Sự cần thiết ban hành: </w:t>
      </w:r>
    </w:p>
    <w:p w14:paraId="06ED864A" w14:textId="59F7EAF1" w:rsidR="00B4795C"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 Việc kết nối ray các tuyến đường sắt do một số nguyên nhân khách quan (thiên tai, sự cố, công tác giải phóng mặt bằng…) không thể hoàn thành việc kết nối hoặc vượt quá thời gian khai thác, sử dụng kết nối (đối với kết nối có thời hạn). Do đó</w:t>
      </w:r>
      <w:r w:rsidR="00CD217C">
        <w:rPr>
          <w:rFonts w:cs="Times New Roman"/>
          <w:szCs w:val="28"/>
          <w:shd w:val="clear" w:color="auto" w:fill="FFFFFF"/>
        </w:rPr>
        <w:t>,</w:t>
      </w:r>
      <w:r w:rsidRPr="00DB53D2">
        <w:rPr>
          <w:rFonts w:cs="Times New Roman"/>
          <w:szCs w:val="28"/>
          <w:shd w:val="clear" w:color="auto" w:fill="FFFFFF"/>
        </w:rPr>
        <w:t xml:space="preserve"> cần phải quy định biện pháp hành chính để kéo dài thời gian kết nối.</w:t>
      </w:r>
    </w:p>
    <w:p w14:paraId="61417A83" w14:textId="3EF0EA83" w:rsidR="004D52B4"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 Đối với tuyến đường sắt đang kết nối, do nhu cầu thực tế cần phải tách rời (bãi bỏ kết nối) và tổ chức lại công tác điều hành vận tải</w:t>
      </w:r>
      <w:r w:rsidR="00CD217C">
        <w:rPr>
          <w:rFonts w:cs="Times New Roman"/>
          <w:szCs w:val="28"/>
          <w:shd w:val="clear" w:color="auto" w:fill="FFFFFF"/>
        </w:rPr>
        <w:t>, d</w:t>
      </w:r>
      <w:r w:rsidRPr="00DB53D2">
        <w:rPr>
          <w:rFonts w:cs="Times New Roman"/>
          <w:szCs w:val="28"/>
          <w:shd w:val="clear" w:color="auto" w:fill="FFFFFF"/>
        </w:rPr>
        <w:t xml:space="preserve">o đó, việc bãi bỏ </w:t>
      </w:r>
      <w:r w:rsidRPr="00DB53D2">
        <w:rPr>
          <w:rFonts w:cs="Times New Roman"/>
          <w:szCs w:val="28"/>
          <w:shd w:val="clear" w:color="auto" w:fill="FFFFFF"/>
        </w:rPr>
        <w:lastRenderedPageBreak/>
        <w:t>kết nối cũng cần phải quy định biện pháp hành chính để quản lý.</w:t>
      </w:r>
    </w:p>
    <w:p w14:paraId="033D0A63" w14:textId="77777777" w:rsidR="00460633" w:rsidRPr="00DB53D2" w:rsidRDefault="00460633"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15 (Kết nối đường sắt) của dự thảo Luật.</w:t>
      </w:r>
    </w:p>
    <w:p w14:paraId="76FBA972" w14:textId="77777777" w:rsidR="0000175A" w:rsidRPr="00DB53D2" w:rsidRDefault="00B4795C" w:rsidP="00352D94">
      <w:pPr>
        <w:widowControl w:val="0"/>
        <w:spacing w:before="120" w:after="0"/>
        <w:ind w:firstLine="720"/>
        <w:rPr>
          <w:rFonts w:cs="Times New Roman"/>
          <w:b/>
          <w:i/>
          <w:szCs w:val="28"/>
          <w:shd w:val="clear" w:color="auto" w:fill="FFFFFF"/>
        </w:rPr>
      </w:pPr>
      <w:r w:rsidRPr="00DB53D2">
        <w:rPr>
          <w:rFonts w:cs="Times New Roman"/>
          <w:b/>
          <w:i/>
          <w:szCs w:val="28"/>
          <w:shd w:val="clear" w:color="auto" w:fill="FFFFFF"/>
        </w:rPr>
        <w:t xml:space="preserve">2.6. Chấp thuận chủ trương xây dựng đường ngang </w:t>
      </w:r>
    </w:p>
    <w:p w14:paraId="3D56CF23" w14:textId="3D2CB7D9" w:rsidR="00B4795C"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 xml:space="preserve">a) Sự cần thiết ban hành: các vị trí giao cắt giữa đường sắt với đường bộ là các vị trí tiềm ẩn nguy cơ về mất an toàn giao thông, do đó cần phải được quản lý để bảo phù hợp với quy hoạch giao thông liên vùng, góp phần phát triển kinh tế - xã hội của địa phương, đồng thời phải bảo đảm an toàn giao thông. Việc quy định nhằm bảo đảm cho việc xác định quyền, trách nhiệm của cơ quan </w:t>
      </w:r>
      <w:r w:rsidR="00CD217C">
        <w:rPr>
          <w:rFonts w:cs="Times New Roman"/>
          <w:szCs w:val="28"/>
          <w:shd w:val="clear" w:color="auto" w:fill="FFFFFF"/>
        </w:rPr>
        <w:t xml:space="preserve">quản lý </w:t>
      </w:r>
      <w:r w:rsidRPr="00DB53D2">
        <w:rPr>
          <w:rFonts w:cs="Times New Roman"/>
          <w:szCs w:val="28"/>
          <w:shd w:val="clear" w:color="auto" w:fill="FFFFFF"/>
        </w:rPr>
        <w:t>nhà nước, chủ đầu tư công trình, chủ quản lý, sử dụng đường ngang trong việc đầu tư xây dựng, quản lý, bảo trì đường ngang.</w:t>
      </w:r>
    </w:p>
    <w:p w14:paraId="3F4BF14E" w14:textId="6C802FA5" w:rsidR="008B6DFE" w:rsidRPr="00DB53D2" w:rsidRDefault="008B6DFE"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w:t>
      </w:r>
      <w:r w:rsidRPr="00DB53D2">
        <w:rPr>
          <w:rFonts w:cs="Times New Roman"/>
          <w:szCs w:val="28"/>
          <w:shd w:val="clear" w:color="auto" w:fill="FFFFFF"/>
        </w:rPr>
        <w:t xml:space="preserve"> </w:t>
      </w:r>
      <w:r w:rsidR="00CD217C">
        <w:rPr>
          <w:rFonts w:cs="Times New Roman"/>
          <w:szCs w:val="28"/>
          <w:shd w:val="clear" w:color="auto" w:fill="FFFFFF"/>
        </w:rPr>
        <w:t>d</w:t>
      </w:r>
      <w:r w:rsidR="009E5C0A" w:rsidRPr="00DB53D2">
        <w:rPr>
          <w:rFonts w:cs="Times New Roman"/>
          <w:szCs w:val="28"/>
          <w:shd w:val="clear" w:color="auto" w:fill="FFFFFF"/>
        </w:rPr>
        <w:t>ự thảo Luật thực hiện việc phân quyền cho Uỷ ban nhân dân cấp tỉnh thực hiện</w:t>
      </w:r>
      <w:r w:rsidR="008A62B6" w:rsidRPr="00DB53D2">
        <w:rPr>
          <w:rFonts w:cs="Times New Roman"/>
          <w:szCs w:val="28"/>
          <w:shd w:val="clear" w:color="auto" w:fill="FFFFFF"/>
        </w:rPr>
        <w:t xml:space="preserve"> TTHC</w:t>
      </w:r>
      <w:r w:rsidR="009E5C0A" w:rsidRPr="00DB53D2">
        <w:rPr>
          <w:rFonts w:cs="Times New Roman"/>
          <w:szCs w:val="28"/>
          <w:shd w:val="clear" w:color="auto" w:fill="FFFFFF"/>
        </w:rPr>
        <w:t xml:space="preserve"> </w:t>
      </w:r>
      <w:r w:rsidR="008A62B6" w:rsidRPr="00DB53D2">
        <w:rPr>
          <w:rFonts w:cs="Times New Roman"/>
          <w:szCs w:val="28"/>
          <w:shd w:val="solid" w:color="FFFFFF" w:fill="auto"/>
          <w:lang w:val="vi-VN"/>
        </w:rPr>
        <w:t>chấp thuận chủ trương xây dựng đường ngang</w:t>
      </w:r>
      <w:r w:rsidR="006E3830" w:rsidRPr="00DB53D2">
        <w:rPr>
          <w:rFonts w:cs="Times New Roman"/>
          <w:szCs w:val="28"/>
          <w:shd w:val="solid" w:color="FFFFFF" w:fill="auto"/>
          <w:lang w:val="en-US"/>
        </w:rPr>
        <w:t xml:space="preserve"> </w:t>
      </w:r>
      <w:r w:rsidR="00F85DEB" w:rsidRPr="00DB53D2">
        <w:rPr>
          <w:rFonts w:cs="Times New Roman"/>
          <w:szCs w:val="28"/>
          <w:shd w:val="solid" w:color="FFFFFF" w:fill="auto"/>
          <w:lang w:val="vi-VN"/>
        </w:rPr>
        <w:t>đối với đường sắt địa phương</w:t>
      </w:r>
      <w:r w:rsidR="00FA2734" w:rsidRPr="00DB53D2">
        <w:rPr>
          <w:rFonts w:cs="Times New Roman"/>
          <w:szCs w:val="28"/>
          <w:shd w:val="solid" w:color="FFFFFF" w:fill="auto"/>
          <w:lang w:val="en-US"/>
        </w:rPr>
        <w:t xml:space="preserve">, </w:t>
      </w:r>
      <w:r w:rsidR="00FA2734" w:rsidRPr="00DB53D2">
        <w:rPr>
          <w:rFonts w:cs="Times New Roman"/>
          <w:szCs w:val="28"/>
          <w:shd w:val="solid" w:color="FFFFFF" w:fill="auto"/>
        </w:rPr>
        <w:t>đường sắt chuyên dùng</w:t>
      </w:r>
      <w:r w:rsidR="00F85DEB" w:rsidRPr="00DB53D2">
        <w:rPr>
          <w:rFonts w:cs="Times New Roman"/>
          <w:szCs w:val="28"/>
          <w:shd w:val="solid" w:color="FFFFFF" w:fill="auto"/>
          <w:lang w:val="vi-VN"/>
        </w:rPr>
        <w:t xml:space="preserve"> trên địa bàn quản lý</w:t>
      </w:r>
      <w:r w:rsidR="0045235A" w:rsidRPr="00DB53D2">
        <w:rPr>
          <w:rFonts w:cs="Times New Roman"/>
          <w:szCs w:val="28"/>
          <w:shd w:val="solid" w:color="FFFFFF" w:fill="auto"/>
          <w:lang w:val="en-US"/>
        </w:rPr>
        <w:t xml:space="preserve">, Bộ Giao thông vận tải </w:t>
      </w:r>
      <w:r w:rsidR="00CD7963" w:rsidRPr="00DB53D2">
        <w:rPr>
          <w:rFonts w:cs="Times New Roman"/>
          <w:szCs w:val="28"/>
          <w:shd w:val="solid" w:color="FFFFFF" w:fill="auto"/>
          <w:lang w:val="en-US"/>
        </w:rPr>
        <w:t xml:space="preserve">quy định và tổ chức </w:t>
      </w:r>
      <w:r w:rsidR="0045235A" w:rsidRPr="00DB53D2">
        <w:rPr>
          <w:rFonts w:cs="Times New Roman"/>
          <w:szCs w:val="28"/>
          <w:shd w:val="solid" w:color="FFFFFF" w:fill="auto"/>
          <w:lang w:val="en-US"/>
        </w:rPr>
        <w:t>thực hiện TTHC này đối với đường sắt quốc gia. Việc ph</w:t>
      </w:r>
      <w:r w:rsidR="00FA2734" w:rsidRPr="00DB53D2">
        <w:rPr>
          <w:rFonts w:cs="Times New Roman"/>
          <w:szCs w:val="28"/>
          <w:shd w:val="solid" w:color="FFFFFF" w:fill="auto"/>
          <w:lang w:val="en-US"/>
        </w:rPr>
        <w:t>â</w:t>
      </w:r>
      <w:r w:rsidR="0045235A" w:rsidRPr="00DB53D2">
        <w:rPr>
          <w:rFonts w:cs="Times New Roman"/>
          <w:szCs w:val="28"/>
          <w:shd w:val="solid" w:color="FFFFFF" w:fill="auto"/>
          <w:lang w:val="en-US"/>
        </w:rPr>
        <w:t>n quyền này</w:t>
      </w:r>
      <w:r w:rsidR="00FE3CC7" w:rsidRPr="00DB53D2">
        <w:rPr>
          <w:rFonts w:cs="Times New Roman"/>
          <w:szCs w:val="28"/>
          <w:shd w:val="solid" w:color="FFFFFF" w:fill="auto"/>
          <w:lang w:val="en-US"/>
        </w:rPr>
        <w:t xml:space="preserve"> </w:t>
      </w:r>
      <w:r w:rsidR="0076179E" w:rsidRPr="00DB53D2">
        <w:rPr>
          <w:rFonts w:cs="Times New Roman"/>
          <w:szCs w:val="28"/>
          <w:shd w:val="solid" w:color="FFFFFF" w:fill="auto"/>
          <w:lang w:val="en-US"/>
        </w:rPr>
        <w:t xml:space="preserve">không làm phát sinh </w:t>
      </w:r>
      <w:r w:rsidR="004D52B4" w:rsidRPr="00DB53D2">
        <w:rPr>
          <w:rFonts w:cs="Times New Roman"/>
          <w:szCs w:val="28"/>
          <w:shd w:val="solid" w:color="FFFFFF" w:fill="auto"/>
          <w:lang w:val="en-US"/>
        </w:rPr>
        <w:t>TTHC</w:t>
      </w:r>
      <w:r w:rsidR="0076179E" w:rsidRPr="00DB53D2">
        <w:rPr>
          <w:rFonts w:cs="Times New Roman"/>
          <w:szCs w:val="28"/>
          <w:shd w:val="solid" w:color="FFFFFF" w:fill="auto"/>
          <w:lang w:val="en-US"/>
        </w:rPr>
        <w:t>, chỉ thay đổi về chủ thể thực hiện.</w:t>
      </w:r>
    </w:p>
    <w:p w14:paraId="2FA08003" w14:textId="63523CB8" w:rsidR="0000175A" w:rsidRPr="00DB53D2" w:rsidRDefault="0000175A"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w:t>
      </w:r>
      <w:r w:rsidR="00460633" w:rsidRPr="00DB53D2">
        <w:rPr>
          <w:rFonts w:cs="Times New Roman"/>
          <w:szCs w:val="28"/>
          <w:shd w:val="clear" w:color="auto" w:fill="FFFFFF"/>
          <w:lang w:val="sv-SE"/>
        </w:rPr>
        <w:t>7</w:t>
      </w:r>
      <w:r w:rsidRPr="00DB53D2">
        <w:rPr>
          <w:rFonts w:cs="Times New Roman"/>
          <w:szCs w:val="28"/>
          <w:shd w:val="clear" w:color="auto" w:fill="FFFFFF"/>
          <w:lang w:val="sv-SE"/>
        </w:rPr>
        <w:t xml:space="preserve"> (</w:t>
      </w:r>
      <w:r w:rsidR="00460633" w:rsidRPr="00DB53D2">
        <w:rPr>
          <w:rFonts w:cs="Times New Roman"/>
          <w:szCs w:val="28"/>
          <w:shd w:val="clear" w:color="auto" w:fill="FFFFFF"/>
          <w:lang w:val="sv-SE"/>
        </w:rPr>
        <w:t>Đường sắt giao nhau với đường sắt hoặc với đường bộ</w:t>
      </w:r>
      <w:r w:rsidRPr="00DB53D2">
        <w:rPr>
          <w:rFonts w:cs="Times New Roman"/>
          <w:szCs w:val="28"/>
          <w:shd w:val="clear" w:color="auto" w:fill="FFFFFF"/>
          <w:lang w:val="sv-SE"/>
        </w:rPr>
        <w:t>) của dự thảo Luật.</w:t>
      </w:r>
    </w:p>
    <w:p w14:paraId="73E9823A" w14:textId="047CD78B" w:rsidR="00B4795C" w:rsidRPr="00DB53D2" w:rsidRDefault="00B4795C" w:rsidP="00352D94">
      <w:pPr>
        <w:widowControl w:val="0"/>
        <w:spacing w:before="120" w:after="0"/>
        <w:ind w:firstLine="720"/>
        <w:rPr>
          <w:rFonts w:cs="Times New Roman"/>
          <w:b/>
          <w:szCs w:val="28"/>
          <w:shd w:val="clear" w:color="auto" w:fill="FFFFFF"/>
        </w:rPr>
      </w:pPr>
      <w:r w:rsidRPr="00DB53D2">
        <w:rPr>
          <w:rFonts w:cs="Times New Roman"/>
          <w:b/>
          <w:szCs w:val="28"/>
          <w:shd w:val="clear" w:color="auto" w:fill="FFFFFF"/>
        </w:rPr>
        <w:t>2.7. Cấp giấy phép xây dựng, cải tạo, nâng cấp đường ngang</w:t>
      </w:r>
    </w:p>
    <w:p w14:paraId="6035EFD7" w14:textId="76A72C81" w:rsidR="00B4795C"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a) Sự cần thiết ban hành: việc xây dựng, cải tạo, nâng cấp đường ngang có yêu cầu đặc biệt về kỹ thuật chuyên ngành, liên quan đến hình thức phòng vệ, các yếu tố kỹ thuật của đường sắt, đường bộ, nhà gác đường ngang, thiết bị thông tin, tín hiệu tại đường ngang. Các yếu tố này phụ thuộc và</w:t>
      </w:r>
      <w:r w:rsidR="00CD217C">
        <w:rPr>
          <w:rFonts w:cs="Times New Roman"/>
          <w:szCs w:val="28"/>
          <w:shd w:val="clear" w:color="auto" w:fill="FFFFFF"/>
        </w:rPr>
        <w:t>o</w:t>
      </w:r>
      <w:r w:rsidRPr="00DB53D2">
        <w:rPr>
          <w:rFonts w:cs="Times New Roman"/>
          <w:szCs w:val="28"/>
          <w:shd w:val="clear" w:color="auto" w:fill="FFFFFF"/>
        </w:rPr>
        <w:t xml:space="preserve"> điều kiện địa hình khu vực đường ngang, phương thức điều hành chạy tàu trên tuyến, mật độ giao thông đường sắt, đường bộ. Do đó, cần thiết phải quy địn</w:t>
      </w:r>
      <w:r w:rsidR="00CD217C">
        <w:rPr>
          <w:rFonts w:cs="Times New Roman"/>
          <w:szCs w:val="28"/>
          <w:shd w:val="clear" w:color="auto" w:fill="FFFFFF"/>
        </w:rPr>
        <w:t xml:space="preserve">h </w:t>
      </w:r>
      <w:r w:rsidRPr="00DB53D2">
        <w:rPr>
          <w:rFonts w:cs="Times New Roman"/>
          <w:szCs w:val="28"/>
          <w:shd w:val="clear" w:color="auto" w:fill="FFFFFF"/>
        </w:rPr>
        <w:t>hành chính nhằm bảo đảm việc xây dựng, khai thác đường ngang vừa bảo đảm phục vụ nhu cầu đi lại của người dân qua đường sắt, góp phần phát triển kinh tế - xã hội khu vực, đồng thời bảo đảm an toàn chạy tàu, an toàn giao thông.</w:t>
      </w:r>
    </w:p>
    <w:p w14:paraId="69834C97" w14:textId="5F001520" w:rsidR="00D64D1B" w:rsidRPr="00DB53D2" w:rsidRDefault="00D64D1B"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w:t>
      </w:r>
      <w:r w:rsidR="00FA2734" w:rsidRPr="00DB53D2">
        <w:rPr>
          <w:rFonts w:cs="Times New Roman"/>
          <w:szCs w:val="28"/>
          <w:shd w:val="clear" w:color="auto" w:fill="FFFFFF"/>
        </w:rPr>
        <w:t xml:space="preserve">xây dựng, cải tạo, nâng cấp </w:t>
      </w:r>
      <w:r w:rsidRPr="00DB53D2">
        <w:rPr>
          <w:rFonts w:cs="Times New Roman"/>
          <w:szCs w:val="28"/>
          <w:shd w:val="solid" w:color="FFFFFF" w:fill="auto"/>
          <w:lang w:val="vi-VN"/>
        </w:rPr>
        <w:t>đường ngang</w:t>
      </w:r>
      <w:r w:rsidRPr="00DB53D2">
        <w:rPr>
          <w:rFonts w:cs="Times New Roman"/>
          <w:szCs w:val="28"/>
          <w:shd w:val="solid" w:color="FFFFFF" w:fill="auto"/>
          <w:lang w:val="en-US"/>
        </w:rPr>
        <w:t xml:space="preserve"> </w:t>
      </w:r>
      <w:r w:rsidRPr="00DB53D2">
        <w:rPr>
          <w:rFonts w:cs="Times New Roman"/>
          <w:szCs w:val="28"/>
          <w:shd w:val="solid" w:color="FFFFFF" w:fill="auto"/>
          <w:lang w:val="vi-VN"/>
        </w:rPr>
        <w:lastRenderedPageBreak/>
        <w:t>đối với đường sắt địa phương</w:t>
      </w:r>
      <w:r w:rsidR="00FA2734" w:rsidRPr="00DB53D2">
        <w:rPr>
          <w:rFonts w:cs="Times New Roman"/>
          <w:szCs w:val="28"/>
          <w:shd w:val="solid" w:color="FFFFFF" w:fill="auto"/>
          <w:lang w:val="en-US"/>
        </w:rPr>
        <w:t xml:space="preserve">, </w:t>
      </w:r>
      <w:r w:rsidR="00FA2734"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Bộ Giao thông vận tải</w:t>
      </w:r>
      <w:r w:rsidR="00CD7963" w:rsidRPr="00DB53D2">
        <w:rPr>
          <w:rFonts w:cs="Times New Roman"/>
          <w:szCs w:val="28"/>
          <w:shd w:val="solid" w:color="FFFFFF" w:fill="auto"/>
          <w:lang w:val="en-US"/>
        </w:rPr>
        <w:t xml:space="preserve"> quy định và tổ chức </w:t>
      </w:r>
      <w:r w:rsidRPr="00DB53D2">
        <w:rPr>
          <w:rFonts w:cs="Times New Roman"/>
          <w:szCs w:val="28"/>
          <w:shd w:val="solid" w:color="FFFFFF" w:fill="auto"/>
          <w:lang w:val="en-US"/>
        </w:rPr>
        <w:t>thực hiện TTHC này đối với đường sắt quốc gia. Việc ph</w:t>
      </w:r>
      <w:r w:rsidR="006537EE" w:rsidRPr="00DB53D2">
        <w:rPr>
          <w:rFonts w:cs="Times New Roman"/>
          <w:szCs w:val="28"/>
          <w:shd w:val="solid" w:color="FFFFFF" w:fill="auto"/>
          <w:lang w:val="en-US"/>
        </w:rPr>
        <w:t>â</w:t>
      </w:r>
      <w:r w:rsidRPr="00DB53D2">
        <w:rPr>
          <w:rFonts w:cs="Times New Roman"/>
          <w:szCs w:val="28"/>
          <w:shd w:val="solid" w:color="FFFFFF" w:fill="auto"/>
          <w:lang w:val="en-US"/>
        </w:rPr>
        <w:t xml:space="preserve">n quyền này không làm phát sinh </w:t>
      </w:r>
      <w:r w:rsidR="004D52B4" w:rsidRPr="00DB53D2">
        <w:rPr>
          <w:rFonts w:cs="Times New Roman"/>
          <w:szCs w:val="28"/>
          <w:shd w:val="solid" w:color="FFFFFF" w:fill="auto"/>
          <w:lang w:val="en-US"/>
        </w:rPr>
        <w:t>TTHC</w:t>
      </w:r>
      <w:r w:rsidRPr="00DB53D2">
        <w:rPr>
          <w:rFonts w:cs="Times New Roman"/>
          <w:szCs w:val="28"/>
          <w:shd w:val="solid" w:color="FFFFFF" w:fill="auto"/>
          <w:lang w:val="en-US"/>
        </w:rPr>
        <w:t>, chỉ thay đổi về chủ thể thực hiện.</w:t>
      </w:r>
    </w:p>
    <w:p w14:paraId="7192A286" w14:textId="77777777" w:rsidR="00460633" w:rsidRPr="00DB53D2" w:rsidRDefault="00460633"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17 (Đường sắt giao nhau với đường sắt hoặc với đường bộ) của dự thảo Luật.</w:t>
      </w:r>
    </w:p>
    <w:p w14:paraId="52EAA056" w14:textId="01BE13CE" w:rsidR="00B4795C" w:rsidRPr="00DB53D2" w:rsidRDefault="00B4795C" w:rsidP="00352D94">
      <w:pPr>
        <w:widowControl w:val="0"/>
        <w:spacing w:before="120" w:after="0"/>
        <w:ind w:firstLine="720"/>
        <w:rPr>
          <w:rFonts w:cs="Times New Roman"/>
          <w:b/>
          <w:szCs w:val="28"/>
          <w:shd w:val="clear" w:color="auto" w:fill="FFFFFF"/>
        </w:rPr>
      </w:pPr>
      <w:r w:rsidRPr="00DB53D2">
        <w:rPr>
          <w:rFonts w:cs="Times New Roman"/>
          <w:b/>
          <w:szCs w:val="28"/>
          <w:shd w:val="clear" w:color="auto" w:fill="FFFFFF"/>
        </w:rPr>
        <w:t>2.8. Quyết định bãi bỏ đường ngang</w:t>
      </w:r>
    </w:p>
    <w:p w14:paraId="0E15DE5C" w14:textId="213742F2" w:rsidR="00B4795C"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a) Sự cần thiết ban hành: một số đường ngang sau khi hết thời hạn khai thác, sử dụng hoặc không còn nhu cầu khai thác, sử dụng vì đã có phương án tổ chức giao thông thay thế (cầu vượt hoặc hầm chui) cần phải được bãi bỏ và tổ chức lại giao thông, hoàn trả lại kết cấu hạ tầng đường sắt, đồng thời bãi bỏ trách nhiệm của các tổ chức, cá nhân liên quan đến đường ngang này. Do đó, việc bãi bỏ đường ngang cần phải quy định biện pháp hành chính để quản lý.</w:t>
      </w:r>
    </w:p>
    <w:p w14:paraId="47C60F5C" w14:textId="300DA6BA" w:rsidR="006537EE" w:rsidRPr="00DB53D2" w:rsidRDefault="006537EE"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bãi bỏ </w:t>
      </w:r>
      <w:r w:rsidRPr="00DB53D2">
        <w:rPr>
          <w:rFonts w:cs="Times New Roman"/>
          <w:szCs w:val="28"/>
          <w:shd w:val="solid" w:color="FFFFFF" w:fill="auto"/>
          <w:lang w:val="vi-VN"/>
        </w:rPr>
        <w:t>đường ngang</w:t>
      </w:r>
      <w:r w:rsidRPr="00DB53D2">
        <w:rPr>
          <w:rFonts w:cs="Times New Roman"/>
          <w:szCs w:val="28"/>
          <w:shd w:val="solid" w:color="FFFFFF" w:fill="auto"/>
          <w:lang w:val="en-US"/>
        </w:rPr>
        <w:t xml:space="preserve"> </w:t>
      </w:r>
      <w:r w:rsidRPr="00DB53D2">
        <w:rPr>
          <w:rFonts w:cs="Times New Roman"/>
          <w:szCs w:val="28"/>
          <w:shd w:val="solid" w:color="FFFFFF" w:fill="auto"/>
          <w:lang w:val="vi-VN"/>
        </w:rPr>
        <w:t>đối với đường sắt địa phương</w:t>
      </w:r>
      <w:r w:rsidRPr="00DB53D2">
        <w:rPr>
          <w:rFonts w:cs="Times New Roman"/>
          <w:szCs w:val="28"/>
          <w:shd w:val="solid" w:color="FFFFFF" w:fill="auto"/>
          <w:lang w:val="en-US"/>
        </w:rPr>
        <w:t xml:space="preserve">,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xml:space="preserve">, Bộ Giao thông vận tải </w:t>
      </w:r>
      <w:r w:rsidR="00CD7963" w:rsidRPr="00DB53D2">
        <w:rPr>
          <w:rFonts w:cs="Times New Roman"/>
          <w:szCs w:val="28"/>
          <w:shd w:val="solid" w:color="FFFFFF" w:fill="auto"/>
          <w:lang w:val="en-US"/>
        </w:rPr>
        <w:t xml:space="preserve">quy định và tổ chức </w:t>
      </w:r>
      <w:r w:rsidRPr="00DB53D2">
        <w:rPr>
          <w:rFonts w:cs="Times New Roman"/>
          <w:szCs w:val="28"/>
          <w:shd w:val="solid" w:color="FFFFFF" w:fill="auto"/>
          <w:lang w:val="en-US"/>
        </w:rPr>
        <w:t xml:space="preserve">thực hiện TTHC này đối với đường sắt quốc gia. Việc phân quyền này không làm phát sinh </w:t>
      </w:r>
      <w:r w:rsidR="004D52B4" w:rsidRPr="00DB53D2">
        <w:rPr>
          <w:rFonts w:cs="Times New Roman"/>
          <w:szCs w:val="28"/>
          <w:shd w:val="solid" w:color="FFFFFF" w:fill="auto"/>
          <w:lang w:val="en-US"/>
        </w:rPr>
        <w:t>TTHC</w:t>
      </w:r>
      <w:r w:rsidRPr="00DB53D2">
        <w:rPr>
          <w:rFonts w:cs="Times New Roman"/>
          <w:szCs w:val="28"/>
          <w:shd w:val="solid" w:color="FFFFFF" w:fill="auto"/>
          <w:lang w:val="en-US"/>
        </w:rPr>
        <w:t>, chỉ thay đổi về chủ thể thực hiện.</w:t>
      </w:r>
    </w:p>
    <w:p w14:paraId="25DF4E46" w14:textId="77777777" w:rsidR="00CA3DD7" w:rsidRPr="00DB53D2" w:rsidRDefault="00CA3DD7"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17 (Đường sắt giao nhau với đường sắt hoặc với đường bộ) của dự thảo Luật.</w:t>
      </w:r>
    </w:p>
    <w:p w14:paraId="1DB3489C" w14:textId="616E0C75" w:rsidR="00B4795C" w:rsidRPr="00DB53D2" w:rsidRDefault="00B4795C" w:rsidP="00352D94">
      <w:pPr>
        <w:widowControl w:val="0"/>
        <w:spacing w:before="120" w:after="0"/>
        <w:ind w:firstLine="720"/>
        <w:rPr>
          <w:rFonts w:cs="Times New Roman"/>
          <w:b/>
          <w:szCs w:val="28"/>
          <w:shd w:val="clear" w:color="auto" w:fill="FFFFFF"/>
        </w:rPr>
      </w:pPr>
      <w:r w:rsidRPr="00DB53D2">
        <w:rPr>
          <w:rFonts w:cs="Times New Roman"/>
          <w:b/>
          <w:szCs w:val="28"/>
          <w:shd w:val="clear" w:color="auto" w:fill="FFFFFF"/>
        </w:rPr>
        <w:t xml:space="preserve">2.9. </w:t>
      </w:r>
      <w:bookmarkStart w:id="2" w:name="_Hlk184803194"/>
      <w:r w:rsidRPr="00DB53D2">
        <w:rPr>
          <w:rFonts w:cs="Times New Roman"/>
          <w:b/>
          <w:szCs w:val="28"/>
          <w:shd w:val="clear" w:color="auto" w:fill="FFFFFF"/>
        </w:rPr>
        <w:t xml:space="preserve">Gia hạn giấy phép xây dựng, cải tạo, nâng cấp </w:t>
      </w:r>
      <w:bookmarkEnd w:id="2"/>
      <w:r w:rsidRPr="00DB53D2">
        <w:rPr>
          <w:rFonts w:cs="Times New Roman"/>
          <w:b/>
          <w:szCs w:val="28"/>
          <w:shd w:val="clear" w:color="auto" w:fill="FFFFFF"/>
        </w:rPr>
        <w:t xml:space="preserve">đường ngang </w:t>
      </w:r>
    </w:p>
    <w:p w14:paraId="01F54CDC" w14:textId="16C1FC8C" w:rsidR="00B4795C" w:rsidRPr="00DB53D2" w:rsidRDefault="00B4795C" w:rsidP="00352D94">
      <w:pPr>
        <w:widowControl w:val="0"/>
        <w:spacing w:before="120" w:after="0"/>
        <w:ind w:firstLine="720"/>
        <w:rPr>
          <w:rFonts w:cs="Times New Roman"/>
          <w:szCs w:val="28"/>
          <w:shd w:val="clear" w:color="auto" w:fill="FFFFFF"/>
        </w:rPr>
      </w:pPr>
      <w:r w:rsidRPr="00DB53D2">
        <w:rPr>
          <w:rFonts w:cs="Times New Roman"/>
          <w:szCs w:val="28"/>
          <w:shd w:val="clear" w:color="auto" w:fill="FFFFFF"/>
        </w:rPr>
        <w:t>a) Sự cần thiết ban hành: việc xây dựng, cải tạo, nâng cấp đường ngang do một số nguyên nhân khách quan (thiên tai, sự cố, công tác giải phóng mặt bằng…) không thể hoàn thành theo tiến độ thi công. Do đó</w:t>
      </w:r>
      <w:r w:rsidR="00CD217C">
        <w:rPr>
          <w:rFonts w:cs="Times New Roman"/>
          <w:szCs w:val="28"/>
          <w:shd w:val="clear" w:color="auto" w:fill="FFFFFF"/>
        </w:rPr>
        <w:t>,</w:t>
      </w:r>
      <w:r w:rsidRPr="00DB53D2">
        <w:rPr>
          <w:rFonts w:cs="Times New Roman"/>
          <w:szCs w:val="28"/>
          <w:shd w:val="clear" w:color="auto" w:fill="FFFFFF"/>
        </w:rPr>
        <w:t xml:space="preserve"> cần phải quy định biện pháp hành chính để kéo dài thời gian thi công.</w:t>
      </w:r>
    </w:p>
    <w:p w14:paraId="70CF537F" w14:textId="59973B2D" w:rsidR="008532F1" w:rsidRPr="00DB53D2" w:rsidRDefault="008532F1"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gia hạn giấy phép xây dựng, cải tạo, nâng cấp </w:t>
      </w:r>
      <w:r w:rsidRPr="00DB53D2">
        <w:rPr>
          <w:rFonts w:cs="Times New Roman"/>
          <w:szCs w:val="28"/>
          <w:shd w:val="solid" w:color="FFFFFF" w:fill="auto"/>
          <w:lang w:val="vi-VN"/>
        </w:rPr>
        <w:t>đường ngang</w:t>
      </w:r>
      <w:r w:rsidRPr="00DB53D2">
        <w:rPr>
          <w:rFonts w:cs="Times New Roman"/>
          <w:szCs w:val="28"/>
          <w:shd w:val="solid" w:color="FFFFFF" w:fill="auto"/>
          <w:lang w:val="en-US"/>
        </w:rPr>
        <w:t xml:space="preserve"> </w:t>
      </w:r>
      <w:r w:rsidRPr="00DB53D2">
        <w:rPr>
          <w:rFonts w:cs="Times New Roman"/>
          <w:szCs w:val="28"/>
          <w:shd w:val="solid" w:color="FFFFFF" w:fill="auto"/>
          <w:lang w:val="vi-VN"/>
        </w:rPr>
        <w:t>đối với đường sắt địa phương</w:t>
      </w:r>
      <w:r w:rsidRPr="00DB53D2">
        <w:rPr>
          <w:rFonts w:cs="Times New Roman"/>
          <w:szCs w:val="28"/>
          <w:shd w:val="solid" w:color="FFFFFF" w:fill="auto"/>
          <w:lang w:val="en-US"/>
        </w:rPr>
        <w:t xml:space="preserve">,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xml:space="preserve">, Bộ Giao thông vận tải </w:t>
      </w:r>
      <w:r w:rsidR="00CD7963" w:rsidRPr="00DB53D2">
        <w:rPr>
          <w:rFonts w:cs="Times New Roman"/>
          <w:szCs w:val="28"/>
          <w:shd w:val="solid" w:color="FFFFFF" w:fill="auto"/>
          <w:lang w:val="en-US"/>
        </w:rPr>
        <w:t xml:space="preserve">quy định và tổ chức </w:t>
      </w:r>
      <w:r w:rsidRPr="00DB53D2">
        <w:rPr>
          <w:rFonts w:cs="Times New Roman"/>
          <w:szCs w:val="28"/>
          <w:shd w:val="solid" w:color="FFFFFF" w:fill="auto"/>
          <w:lang w:val="en-US"/>
        </w:rPr>
        <w:t xml:space="preserve">thực hiện TTHC này đối với đường sắt quốc gia. Việc phân quyền này không làm phát sinh </w:t>
      </w:r>
      <w:r w:rsidR="004D52B4" w:rsidRPr="00DB53D2">
        <w:rPr>
          <w:rFonts w:cs="Times New Roman"/>
          <w:szCs w:val="28"/>
          <w:shd w:val="solid" w:color="FFFFFF" w:fill="auto"/>
          <w:lang w:val="en-US"/>
        </w:rPr>
        <w:t>TTHC</w:t>
      </w:r>
      <w:r w:rsidRPr="00DB53D2">
        <w:rPr>
          <w:rFonts w:cs="Times New Roman"/>
          <w:szCs w:val="28"/>
          <w:shd w:val="solid" w:color="FFFFFF" w:fill="auto"/>
          <w:lang w:val="en-US"/>
        </w:rPr>
        <w:t>, chỉ thay đổi về chủ thể thực hiện.</w:t>
      </w:r>
    </w:p>
    <w:p w14:paraId="02CA8E67" w14:textId="62DAEF98" w:rsidR="00CA3DD7" w:rsidRPr="00DB53D2" w:rsidRDefault="00CA3DD7"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lastRenderedPageBreak/>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17 (Đường sắt giao nhau với đường sắt hoặc với đường bộ) của dự thảo Luật.</w:t>
      </w:r>
    </w:p>
    <w:p w14:paraId="2AD98EE4" w14:textId="23160BE9" w:rsidR="00CE0067" w:rsidRPr="00DB53D2" w:rsidRDefault="006A2743"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2.</w:t>
      </w:r>
      <w:r w:rsidR="006E3F0F" w:rsidRPr="00DB53D2">
        <w:rPr>
          <w:rFonts w:cs="Times New Roman"/>
          <w:b/>
          <w:szCs w:val="28"/>
          <w:shd w:val="clear" w:color="auto" w:fill="FFFFFF"/>
          <w:lang w:val="sv-SE"/>
        </w:rPr>
        <w:t>1</w:t>
      </w:r>
      <w:r w:rsidR="006A5089" w:rsidRPr="00DB53D2">
        <w:rPr>
          <w:rFonts w:cs="Times New Roman"/>
          <w:b/>
          <w:szCs w:val="28"/>
          <w:shd w:val="clear" w:color="auto" w:fill="FFFFFF"/>
          <w:lang w:val="sv-SE"/>
        </w:rPr>
        <w:t>0</w:t>
      </w:r>
      <w:r w:rsidRPr="00DB53D2">
        <w:rPr>
          <w:rFonts w:cs="Times New Roman"/>
          <w:b/>
          <w:szCs w:val="28"/>
          <w:shd w:val="clear" w:color="auto" w:fill="FFFFFF"/>
          <w:lang w:val="sv-SE"/>
        </w:rPr>
        <w:t xml:space="preserve">. </w:t>
      </w:r>
      <w:bookmarkStart w:id="3" w:name="_Hlk184819921"/>
      <w:r w:rsidR="00C7645F" w:rsidRPr="00DB53D2">
        <w:rPr>
          <w:rFonts w:cs="Times New Roman"/>
          <w:b/>
          <w:szCs w:val="28"/>
          <w:shd w:val="clear" w:color="auto" w:fill="FFFFFF"/>
          <w:lang w:val="sv-SE"/>
        </w:rPr>
        <w:t>C</w:t>
      </w:r>
      <w:r w:rsidR="00CE0067" w:rsidRPr="00DB53D2">
        <w:rPr>
          <w:rFonts w:cs="Times New Roman"/>
          <w:b/>
          <w:szCs w:val="28"/>
          <w:shd w:val="clear" w:color="auto" w:fill="FFFFFF"/>
          <w:lang w:val="sv-SE"/>
        </w:rPr>
        <w:t>ấp Giấy chứng nhận đăng ký phương tiện giao thông đường sắt</w:t>
      </w:r>
      <w:bookmarkEnd w:id="3"/>
      <w:r w:rsidR="007D3400" w:rsidRPr="00DB53D2">
        <w:rPr>
          <w:rFonts w:cs="Times New Roman"/>
          <w:b/>
          <w:szCs w:val="28"/>
          <w:shd w:val="clear" w:color="auto" w:fill="FFFFFF"/>
          <w:lang w:val="sv-SE"/>
        </w:rPr>
        <w:t>.</w:t>
      </w:r>
    </w:p>
    <w:p w14:paraId="424FF8F6" w14:textId="0182D912" w:rsidR="007D3400" w:rsidRPr="00DB53D2" w:rsidRDefault="00DF4EB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w:t>
      </w:r>
      <w:r w:rsidR="007D3400" w:rsidRPr="00DB53D2">
        <w:rPr>
          <w:rFonts w:cs="Times New Roman"/>
          <w:szCs w:val="28"/>
          <w:shd w:val="clear" w:color="auto" w:fill="FFFFFF"/>
          <w:lang w:val="sv-SE"/>
        </w:rPr>
        <w:t xml:space="preserve"> Sự cần thiết ban hành: Thực hiện công tác quản lý nhà nước về đăng ký phương tiện giao thông đường sắt cho từng loại hình của đầu máy toa xe, phương tiện chuyên dùng di chuyển trên đường sắt (trong sản xuất, lắp ráp, nhập khẩu và tham gia giao thông đường sắt). Đảm bảo các phương tiện giao thông đường sắt khi tham gia giao thông phải được cơ quan có thẩm quyền cấp chứng nhận đăng ký phương tiện giao thông đường sắt.</w:t>
      </w:r>
    </w:p>
    <w:p w14:paraId="2D66F6A2" w14:textId="7B7072C6" w:rsidR="004D0A64" w:rsidRPr="00DB53D2" w:rsidRDefault="004D0A64"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w:t>
      </w:r>
      <w:r w:rsidR="004E0DDC" w:rsidRPr="00DB53D2">
        <w:rPr>
          <w:rFonts w:cs="Times New Roman"/>
          <w:szCs w:val="28"/>
          <w:shd w:val="clear" w:color="auto" w:fill="FFFFFF"/>
        </w:rPr>
        <w:t xml:space="preserve">cấp Giấy chứng nhận đăng ký phương tiện giao thông đường sắt đối với </w:t>
      </w:r>
      <w:r w:rsidRPr="00DB53D2">
        <w:rPr>
          <w:rFonts w:cs="Times New Roman"/>
          <w:szCs w:val="28"/>
          <w:shd w:val="solid" w:color="FFFFFF" w:fill="auto"/>
          <w:lang w:val="vi-VN"/>
        </w:rPr>
        <w:t>đường sắt địa phương</w:t>
      </w:r>
      <w:r w:rsidR="00171051" w:rsidRPr="00DB53D2">
        <w:rPr>
          <w:rFonts w:cs="Times New Roman"/>
          <w:szCs w:val="28"/>
          <w:shd w:val="solid" w:color="FFFFFF" w:fill="auto"/>
          <w:lang w:val="en-US"/>
        </w:rPr>
        <w:t xml:space="preserve"> (trừ đường sắt vùng)</w:t>
      </w:r>
      <w:r w:rsidRPr="00DB53D2">
        <w:rPr>
          <w:rFonts w:cs="Times New Roman"/>
          <w:szCs w:val="28"/>
          <w:shd w:val="solid" w:color="FFFFFF" w:fill="auto"/>
          <w:lang w:val="en-US"/>
        </w:rPr>
        <w:t xml:space="preserve">,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Bộ Giao thông vận tải quy định và tổ chức thực hiện TTHC này đối với đường sắt quốc gia</w:t>
      </w:r>
      <w:r w:rsidR="00171051" w:rsidRPr="00DB53D2">
        <w:rPr>
          <w:rFonts w:cs="Times New Roman"/>
          <w:szCs w:val="28"/>
          <w:shd w:val="solid" w:color="FFFFFF" w:fill="auto"/>
          <w:lang w:val="en-US"/>
        </w:rPr>
        <w:t>, đường sắt vùng</w:t>
      </w:r>
      <w:r w:rsidRPr="00DB53D2">
        <w:rPr>
          <w:rFonts w:cs="Times New Roman"/>
          <w:szCs w:val="28"/>
          <w:shd w:val="solid" w:color="FFFFFF" w:fill="auto"/>
          <w:lang w:val="en-US"/>
        </w:rPr>
        <w:t xml:space="preserve">. Việc phân quyền này không làm phát sinh </w:t>
      </w:r>
      <w:r w:rsidR="00171051" w:rsidRPr="00DB53D2">
        <w:rPr>
          <w:rFonts w:cs="Times New Roman"/>
          <w:szCs w:val="28"/>
          <w:shd w:val="solid" w:color="FFFFFF" w:fill="auto"/>
          <w:lang w:val="en-US"/>
        </w:rPr>
        <w:t>TTHC</w:t>
      </w:r>
      <w:r w:rsidRPr="00DB53D2">
        <w:rPr>
          <w:rFonts w:cs="Times New Roman"/>
          <w:szCs w:val="28"/>
          <w:shd w:val="solid" w:color="FFFFFF" w:fill="auto"/>
          <w:lang w:val="en-US"/>
        </w:rPr>
        <w:t>, chỉ thay đổi về chủ thể thực hiện.</w:t>
      </w:r>
    </w:p>
    <w:p w14:paraId="2CF32852" w14:textId="4CCC770B" w:rsidR="004D0A64" w:rsidRPr="00DB53D2" w:rsidRDefault="004D0A64"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35 (Đăng ký phương tiện giao thông đường sắt) của dự thảo Luật.</w:t>
      </w:r>
    </w:p>
    <w:p w14:paraId="0B8CB7D0" w14:textId="177E3A90" w:rsidR="0040250D" w:rsidRPr="00DB53D2" w:rsidRDefault="0040250D"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2.1</w:t>
      </w:r>
      <w:r w:rsidR="006A5089" w:rsidRPr="00DB53D2">
        <w:rPr>
          <w:rFonts w:cs="Times New Roman"/>
          <w:b/>
          <w:szCs w:val="28"/>
          <w:shd w:val="clear" w:color="auto" w:fill="FFFFFF"/>
          <w:lang w:val="sv-SE"/>
        </w:rPr>
        <w:t>1</w:t>
      </w:r>
      <w:r w:rsidRPr="00DB53D2">
        <w:rPr>
          <w:rFonts w:cs="Times New Roman"/>
          <w:b/>
          <w:szCs w:val="28"/>
          <w:shd w:val="clear" w:color="auto" w:fill="FFFFFF"/>
          <w:lang w:val="sv-SE"/>
        </w:rPr>
        <w:t xml:space="preserve">. </w:t>
      </w:r>
      <w:r w:rsidR="00C7645F" w:rsidRPr="00DB53D2">
        <w:rPr>
          <w:rFonts w:cs="Times New Roman"/>
          <w:b/>
          <w:szCs w:val="28"/>
          <w:shd w:val="clear" w:color="auto" w:fill="FFFFFF"/>
          <w:lang w:val="sv-SE"/>
        </w:rPr>
        <w:t>C</w:t>
      </w:r>
      <w:r w:rsidRPr="00DB53D2">
        <w:rPr>
          <w:rFonts w:cs="Times New Roman"/>
          <w:b/>
          <w:szCs w:val="28"/>
          <w:shd w:val="clear" w:color="auto" w:fill="FFFFFF"/>
          <w:lang w:val="sv-SE"/>
        </w:rPr>
        <w:t>ấp lại Giấy chứng nhận đăng ký phương tiện giao thông đường sắt.</w:t>
      </w:r>
    </w:p>
    <w:p w14:paraId="307456F8" w14:textId="603AB715" w:rsidR="0040250D" w:rsidRPr="00DB53D2" w:rsidRDefault="001833C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w:t>
      </w:r>
      <w:r w:rsidR="0040250D" w:rsidRPr="00DB53D2">
        <w:rPr>
          <w:rFonts w:cs="Times New Roman"/>
          <w:szCs w:val="28"/>
          <w:shd w:val="clear" w:color="auto" w:fill="FFFFFF"/>
          <w:lang w:val="sv-SE"/>
        </w:rPr>
        <w:t xml:space="preserve"> Sự cần thiết ban hành: Thực hiện công tác quản lý nhà nước về đăng ký phương tiện giao thông đường sắt cho từng loại hình của đầu máy toa xe, phương tiện chuyên dùng di chuyển trên đường sắt (trong sản xuất, lắp ráp, nhập khẩu và tham gia giao thông đường sắt). Đảm bảo các phương tiện giao thông đường sắt khi tham gia giao thông phải được cơ quan có thẩm quyền cấp chứng nhận đăng ký phương tiện giao thông đường sắt.</w:t>
      </w:r>
    </w:p>
    <w:p w14:paraId="5353D54E" w14:textId="203A1359" w:rsidR="001833CB" w:rsidRPr="00DB53D2" w:rsidRDefault="001833CB"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cấp lại Giấy chứng nhận đăng ký phương tiện giao thông đường sắt đối với </w:t>
      </w:r>
      <w:r w:rsidRPr="00DB53D2">
        <w:rPr>
          <w:rFonts w:cs="Times New Roman"/>
          <w:szCs w:val="28"/>
          <w:shd w:val="solid" w:color="FFFFFF" w:fill="auto"/>
          <w:lang w:val="vi-VN"/>
        </w:rPr>
        <w:t>đường sắt địa phương</w:t>
      </w:r>
      <w:r w:rsidRPr="00DB53D2">
        <w:rPr>
          <w:rFonts w:cs="Times New Roman"/>
          <w:szCs w:val="28"/>
          <w:shd w:val="solid" w:color="FFFFFF" w:fill="auto"/>
          <w:lang w:val="en-US"/>
        </w:rPr>
        <w:t xml:space="preserve"> (trừ đường sắt vùng),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Bộ Giao thông vận tải quy định và tổ chức thực hiện TTHC này đối với đường sắt quốc gia, đường sắt vùng. Việc phân quyền này không làm phát sinh TTHC, chỉ thay đổi về chủ thể thực hiện.</w:t>
      </w:r>
    </w:p>
    <w:p w14:paraId="522B033A" w14:textId="77777777" w:rsidR="001833CB" w:rsidRPr="00DB53D2" w:rsidRDefault="001833C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lastRenderedPageBreak/>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35 (Đăng ký phương tiện giao thông đường sắt) của dự thảo Luật.</w:t>
      </w:r>
    </w:p>
    <w:p w14:paraId="07E2CE9F" w14:textId="1F909CCD" w:rsidR="00CE0067" w:rsidRPr="00DB53D2" w:rsidRDefault="006A2743"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2.</w:t>
      </w:r>
      <w:r w:rsidR="006E3F0F" w:rsidRPr="00DB53D2">
        <w:rPr>
          <w:rFonts w:cs="Times New Roman"/>
          <w:b/>
          <w:szCs w:val="28"/>
          <w:shd w:val="clear" w:color="auto" w:fill="FFFFFF"/>
          <w:lang w:val="sv-SE"/>
        </w:rPr>
        <w:t>1</w:t>
      </w:r>
      <w:r w:rsidR="001833CB" w:rsidRPr="00DB53D2">
        <w:rPr>
          <w:rFonts w:cs="Times New Roman"/>
          <w:b/>
          <w:szCs w:val="28"/>
          <w:shd w:val="clear" w:color="auto" w:fill="FFFFFF"/>
          <w:lang w:val="sv-SE"/>
        </w:rPr>
        <w:t>2</w:t>
      </w:r>
      <w:r w:rsidRPr="00DB53D2">
        <w:rPr>
          <w:rFonts w:cs="Times New Roman"/>
          <w:b/>
          <w:szCs w:val="28"/>
          <w:shd w:val="clear" w:color="auto" w:fill="FFFFFF"/>
          <w:lang w:val="sv-SE"/>
        </w:rPr>
        <w:t xml:space="preserve">. </w:t>
      </w:r>
      <w:r w:rsidR="00C7645F" w:rsidRPr="00DB53D2">
        <w:rPr>
          <w:rFonts w:cs="Times New Roman"/>
          <w:b/>
          <w:szCs w:val="28"/>
          <w:shd w:val="clear" w:color="auto" w:fill="FFFFFF"/>
          <w:lang w:val="sv-SE"/>
        </w:rPr>
        <w:t>C</w:t>
      </w:r>
      <w:r w:rsidR="00CE0067" w:rsidRPr="00DB53D2">
        <w:rPr>
          <w:rFonts w:cs="Times New Roman"/>
          <w:b/>
          <w:szCs w:val="28"/>
          <w:shd w:val="clear" w:color="auto" w:fill="FFFFFF"/>
          <w:lang w:val="sv-SE"/>
        </w:rPr>
        <w:t xml:space="preserve">ấp </w:t>
      </w:r>
      <w:r w:rsidR="0040250D" w:rsidRPr="00DB53D2">
        <w:rPr>
          <w:rFonts w:cs="Times New Roman"/>
          <w:b/>
          <w:szCs w:val="28"/>
          <w:shd w:val="clear" w:color="auto" w:fill="FFFFFF"/>
          <w:lang w:val="sv-SE"/>
        </w:rPr>
        <w:t>G</w:t>
      </w:r>
      <w:r w:rsidR="00CE0067" w:rsidRPr="00DB53D2">
        <w:rPr>
          <w:rFonts w:cs="Times New Roman"/>
          <w:b/>
          <w:szCs w:val="28"/>
          <w:shd w:val="clear" w:color="auto" w:fill="FFFFFF"/>
          <w:lang w:val="sv-SE"/>
        </w:rPr>
        <w:t>iấy phép lái tàu cho lái tàu trên các tuyến đường sắt đang khai thác</w:t>
      </w:r>
      <w:r w:rsidR="009D1067" w:rsidRPr="00DB53D2">
        <w:rPr>
          <w:rFonts w:cs="Times New Roman"/>
          <w:b/>
          <w:szCs w:val="28"/>
          <w:shd w:val="clear" w:color="auto" w:fill="FFFFFF"/>
          <w:lang w:val="sv-SE"/>
        </w:rPr>
        <w:t>.</w:t>
      </w:r>
    </w:p>
    <w:p w14:paraId="18B7255C" w14:textId="74E3C9FB" w:rsidR="009D1067" w:rsidRPr="00DB53D2" w:rsidRDefault="001833CB"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w:t>
      </w:r>
      <w:r w:rsidR="009D1067" w:rsidRPr="00DB53D2">
        <w:rPr>
          <w:rFonts w:cs="Times New Roman"/>
          <w:szCs w:val="28"/>
          <w:shd w:val="clear" w:color="auto" w:fill="FFFFFF"/>
          <w:lang w:val="sv-SE"/>
        </w:rPr>
        <w:t xml:space="preserve"> Sự cần thiết ban hành: </w:t>
      </w:r>
      <w:r w:rsidR="00BF256C" w:rsidRPr="00DB53D2">
        <w:rPr>
          <w:rFonts w:cs="Times New Roman"/>
          <w:szCs w:val="28"/>
          <w:shd w:val="clear" w:color="auto" w:fill="FFFFFF"/>
          <w:lang w:val="sv-SE"/>
        </w:rPr>
        <w:t>Giấy phép lái tàu là Giấy phép cấp cho người trực tiếp điều khiển phương tiện giao thông đường sắt khi tham gia giao thông đường sắt.</w:t>
      </w:r>
      <w:r w:rsidR="00F466E3" w:rsidRPr="00DB53D2">
        <w:rPr>
          <w:rFonts w:cs="Times New Roman"/>
          <w:szCs w:val="28"/>
          <w:shd w:val="clear" w:color="auto" w:fill="FFFFFF"/>
          <w:lang w:val="sv-SE"/>
        </w:rPr>
        <w:t xml:space="preserve"> </w:t>
      </w:r>
      <w:r w:rsidR="00BF256C" w:rsidRPr="00DB53D2">
        <w:rPr>
          <w:rFonts w:cs="Times New Roman"/>
          <w:szCs w:val="28"/>
          <w:shd w:val="clear" w:color="auto" w:fill="FFFFFF"/>
          <w:lang w:val="sv-SE"/>
        </w:rPr>
        <w:t>Việc cấp Giấy phép lái tàu cho người trực tiếp điều khiển phương tiện giao thông đường sắt để bảo đảm an toàn giao thông đường sắt, bảo đảm an toàn cho hành khách</w:t>
      </w:r>
      <w:r w:rsidR="00CD217C">
        <w:rPr>
          <w:rFonts w:cs="Times New Roman"/>
          <w:szCs w:val="28"/>
          <w:shd w:val="clear" w:color="auto" w:fill="FFFFFF"/>
          <w:lang w:val="sv-SE"/>
        </w:rPr>
        <w:t xml:space="preserve">, </w:t>
      </w:r>
      <w:r w:rsidR="00BF256C" w:rsidRPr="00DB53D2">
        <w:rPr>
          <w:rFonts w:cs="Times New Roman"/>
          <w:szCs w:val="28"/>
          <w:shd w:val="clear" w:color="auto" w:fill="FFFFFF"/>
          <w:lang w:val="sv-SE"/>
        </w:rPr>
        <w:t>hàng hóa</w:t>
      </w:r>
      <w:r w:rsidR="00F466E3" w:rsidRPr="00DB53D2">
        <w:rPr>
          <w:rFonts w:cs="Times New Roman"/>
          <w:szCs w:val="28"/>
          <w:shd w:val="clear" w:color="auto" w:fill="FFFFFF"/>
          <w:lang w:val="sv-SE"/>
        </w:rPr>
        <w:t xml:space="preserve"> và b</w:t>
      </w:r>
      <w:r w:rsidR="00BF256C" w:rsidRPr="00DB53D2">
        <w:rPr>
          <w:rFonts w:cs="Times New Roman"/>
          <w:szCs w:val="28"/>
          <w:shd w:val="clear" w:color="auto" w:fill="FFFFFF"/>
          <w:lang w:val="sv-SE"/>
        </w:rPr>
        <w:t>ảo đảm tiêu chuẩn, điều kiện của người được cấp giấy phép lái tàu, bảo đảm an toàn giao thông đường sắt</w:t>
      </w:r>
      <w:r w:rsidR="00CD217C">
        <w:rPr>
          <w:rFonts w:cs="Times New Roman"/>
          <w:szCs w:val="28"/>
          <w:shd w:val="clear" w:color="auto" w:fill="FFFFFF"/>
          <w:lang w:val="sv-SE"/>
        </w:rPr>
        <w:t>.</w:t>
      </w:r>
    </w:p>
    <w:p w14:paraId="34E0806E" w14:textId="5B38524B" w:rsidR="00951DFF" w:rsidRPr="00DB53D2" w:rsidRDefault="00951DFF"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cấp </w:t>
      </w:r>
      <w:r w:rsidR="00200930" w:rsidRPr="00DB53D2">
        <w:rPr>
          <w:rFonts w:cs="Times New Roman"/>
          <w:szCs w:val="28"/>
          <w:shd w:val="clear" w:color="auto" w:fill="FFFFFF"/>
        </w:rPr>
        <w:t>Giấy phép lái tàu</w:t>
      </w:r>
      <w:r w:rsidRPr="00DB53D2">
        <w:rPr>
          <w:rFonts w:cs="Times New Roman"/>
          <w:szCs w:val="28"/>
          <w:shd w:val="clear" w:color="auto" w:fill="FFFFFF"/>
        </w:rPr>
        <w:t xml:space="preserve"> đối với </w:t>
      </w:r>
      <w:r w:rsidRPr="00DB53D2">
        <w:rPr>
          <w:rFonts w:cs="Times New Roman"/>
          <w:szCs w:val="28"/>
          <w:shd w:val="solid" w:color="FFFFFF" w:fill="auto"/>
          <w:lang w:val="vi-VN"/>
        </w:rPr>
        <w:t>đường sắt địa phương</w:t>
      </w:r>
      <w:r w:rsidRPr="00DB53D2">
        <w:rPr>
          <w:rFonts w:cs="Times New Roman"/>
          <w:szCs w:val="28"/>
          <w:shd w:val="solid" w:color="FFFFFF" w:fill="auto"/>
          <w:lang w:val="en-US"/>
        </w:rPr>
        <w:t xml:space="preserve"> (trừ đường sắt vùng),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Bộ Giao thông vận tải quy định và tổ chức thực hiện TTHC này đối với đường sắt quốc gia, đường sắt vùng. Việc phân quyền này không làm phát sinh TTHC, chỉ thay đổi về chủ thể thực hiện.</w:t>
      </w:r>
    </w:p>
    <w:p w14:paraId="23ABBECD" w14:textId="7ABD6781" w:rsidR="00951DFF" w:rsidRPr="00DB53D2" w:rsidRDefault="00951DFF"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w:t>
      </w:r>
      <w:r w:rsidR="002A1811" w:rsidRPr="00DB53D2">
        <w:rPr>
          <w:rFonts w:cs="Times New Roman"/>
          <w:szCs w:val="28"/>
          <w:shd w:val="clear" w:color="auto" w:fill="FFFFFF"/>
          <w:lang w:val="sv-SE"/>
        </w:rPr>
        <w:t>9</w:t>
      </w:r>
      <w:r w:rsidRPr="00DB53D2">
        <w:rPr>
          <w:rFonts w:cs="Times New Roman"/>
          <w:szCs w:val="28"/>
          <w:shd w:val="clear" w:color="auto" w:fill="FFFFFF"/>
          <w:lang w:val="sv-SE"/>
        </w:rPr>
        <w:t xml:space="preserve"> (Đăng ký phương tiện giao thông đường sắt) của dự thảo Luật.</w:t>
      </w:r>
    </w:p>
    <w:p w14:paraId="231D5872" w14:textId="696CCA1C" w:rsidR="00CE0067" w:rsidRPr="00DB53D2" w:rsidRDefault="006A2743"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2.</w:t>
      </w:r>
      <w:r w:rsidR="006E3F0F" w:rsidRPr="00DB53D2">
        <w:rPr>
          <w:rFonts w:cs="Times New Roman"/>
          <w:b/>
          <w:szCs w:val="28"/>
          <w:shd w:val="clear" w:color="auto" w:fill="FFFFFF"/>
          <w:lang w:val="sv-SE"/>
        </w:rPr>
        <w:t>1</w:t>
      </w:r>
      <w:r w:rsidR="00881AFC" w:rsidRPr="00DB53D2">
        <w:rPr>
          <w:rFonts w:cs="Times New Roman"/>
          <w:b/>
          <w:szCs w:val="28"/>
          <w:shd w:val="clear" w:color="auto" w:fill="FFFFFF"/>
          <w:lang w:val="sv-SE"/>
        </w:rPr>
        <w:t>3</w:t>
      </w:r>
      <w:r w:rsidRPr="00DB53D2">
        <w:rPr>
          <w:rFonts w:cs="Times New Roman"/>
          <w:b/>
          <w:szCs w:val="28"/>
          <w:shd w:val="clear" w:color="auto" w:fill="FFFFFF"/>
          <w:lang w:val="sv-SE"/>
        </w:rPr>
        <w:t xml:space="preserve">. </w:t>
      </w:r>
      <w:r w:rsidR="00C7645F" w:rsidRPr="00DB53D2">
        <w:rPr>
          <w:rFonts w:cs="Times New Roman"/>
          <w:b/>
          <w:szCs w:val="28"/>
          <w:shd w:val="clear" w:color="auto" w:fill="FFFFFF"/>
          <w:lang w:val="sv-SE"/>
        </w:rPr>
        <w:t>C</w:t>
      </w:r>
      <w:r w:rsidR="00CE0067" w:rsidRPr="00DB53D2">
        <w:rPr>
          <w:rFonts w:cs="Times New Roman"/>
          <w:b/>
          <w:szCs w:val="28"/>
          <w:shd w:val="clear" w:color="auto" w:fill="FFFFFF"/>
          <w:lang w:val="sv-SE"/>
        </w:rPr>
        <w:t xml:space="preserve">ấp </w:t>
      </w:r>
      <w:r w:rsidR="00CD217C">
        <w:rPr>
          <w:rFonts w:cs="Times New Roman"/>
          <w:b/>
          <w:szCs w:val="28"/>
          <w:shd w:val="clear" w:color="auto" w:fill="FFFFFF"/>
          <w:lang w:val="sv-SE"/>
        </w:rPr>
        <w:t>G</w:t>
      </w:r>
      <w:r w:rsidR="00CE0067" w:rsidRPr="00DB53D2">
        <w:rPr>
          <w:rFonts w:cs="Times New Roman"/>
          <w:b/>
          <w:szCs w:val="28"/>
          <w:shd w:val="clear" w:color="auto" w:fill="FFFFFF"/>
          <w:lang w:val="sv-SE"/>
        </w:rPr>
        <w:t>iấy phép lái tàu cho lái tàu đầu tiên trên tuyến đường sắt đô thị mới đưa vào khai thác, vận hành có công nghệ lần đầu sử dụng tại Việt Nam</w:t>
      </w:r>
      <w:r w:rsidR="00F466E3" w:rsidRPr="00DB53D2">
        <w:rPr>
          <w:rFonts w:cs="Times New Roman"/>
          <w:b/>
          <w:szCs w:val="28"/>
          <w:shd w:val="clear" w:color="auto" w:fill="FFFFFF"/>
          <w:lang w:val="sv-SE"/>
        </w:rPr>
        <w:t>.</w:t>
      </w:r>
    </w:p>
    <w:p w14:paraId="56667086" w14:textId="1A9C2FD5" w:rsidR="00F466E3" w:rsidRPr="00DB53D2" w:rsidRDefault="002A181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w:t>
      </w:r>
      <w:r w:rsidR="00F466E3" w:rsidRPr="00DB53D2">
        <w:rPr>
          <w:rFonts w:cs="Times New Roman"/>
          <w:szCs w:val="28"/>
          <w:shd w:val="clear" w:color="auto" w:fill="FFFFFF"/>
          <w:lang w:val="sv-SE"/>
        </w:rPr>
        <w:t xml:space="preserve"> Sự cần thiết ban hành:</w:t>
      </w:r>
      <w:r w:rsidR="00761DD3" w:rsidRPr="00DB53D2">
        <w:rPr>
          <w:rFonts w:cs="Times New Roman"/>
          <w:szCs w:val="28"/>
          <w:shd w:val="clear" w:color="auto" w:fill="FFFFFF"/>
          <w:lang w:val="sv-SE"/>
        </w:rPr>
        <w:t xml:space="preserve"> </w:t>
      </w:r>
      <w:r w:rsidR="00F466E3" w:rsidRPr="00DB53D2">
        <w:rPr>
          <w:rFonts w:cs="Times New Roman"/>
          <w:szCs w:val="28"/>
          <w:shd w:val="clear" w:color="auto" w:fill="FFFFFF"/>
          <w:lang w:val="sv-SE"/>
        </w:rPr>
        <w:t>Giấy phép lái tàu là Giấy phép cấp cho người trực tiếp điều khiển phương tiện giao thông đường sắt khi tham gia giao thông đường sắt. Việc cấp Giấy phép lái tàu cho người trực tiếp điều khiển phương tiện giao thông đường sắt để bảo đảm an toàn giao thông đường sắt, bảo đảm an toàn cho hành khách</w:t>
      </w:r>
      <w:r w:rsidR="00CD217C">
        <w:rPr>
          <w:rFonts w:cs="Times New Roman"/>
          <w:szCs w:val="28"/>
          <w:shd w:val="clear" w:color="auto" w:fill="FFFFFF"/>
          <w:lang w:val="sv-SE"/>
        </w:rPr>
        <w:t>,</w:t>
      </w:r>
      <w:r w:rsidR="00F466E3" w:rsidRPr="00DB53D2">
        <w:rPr>
          <w:rFonts w:cs="Times New Roman"/>
          <w:szCs w:val="28"/>
          <w:shd w:val="clear" w:color="auto" w:fill="FFFFFF"/>
          <w:lang w:val="sv-SE"/>
        </w:rPr>
        <w:t xml:space="preserve"> hàng hóa và bảo đảm tiêu chuẩn, điều kiện của người được cấp giấy phép lái tàu, bảo đảm an toàn giao thông đường sắt</w:t>
      </w:r>
      <w:r w:rsidR="00CD217C">
        <w:rPr>
          <w:rFonts w:cs="Times New Roman"/>
          <w:szCs w:val="28"/>
          <w:shd w:val="clear" w:color="auto" w:fill="FFFFFF"/>
          <w:lang w:val="sv-SE"/>
        </w:rPr>
        <w:t>.</w:t>
      </w:r>
    </w:p>
    <w:p w14:paraId="017C5002" w14:textId="3FC98254" w:rsidR="002A1811" w:rsidRPr="00DB53D2" w:rsidRDefault="002A1811"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cấp Giấy phép lái tàu đối với </w:t>
      </w:r>
      <w:r w:rsidRPr="00DB53D2">
        <w:rPr>
          <w:rFonts w:cs="Times New Roman"/>
          <w:szCs w:val="28"/>
          <w:shd w:val="solid" w:color="FFFFFF" w:fill="auto"/>
          <w:lang w:val="vi-VN"/>
        </w:rPr>
        <w:t>đường sắt địa phương</w:t>
      </w:r>
      <w:r w:rsidRPr="00DB53D2">
        <w:rPr>
          <w:rFonts w:cs="Times New Roman"/>
          <w:szCs w:val="28"/>
          <w:shd w:val="solid" w:color="FFFFFF" w:fill="auto"/>
          <w:lang w:val="en-US"/>
        </w:rPr>
        <w:t xml:space="preserve"> (trừ đường sắt vùng),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xml:space="preserve">, Bộ Giao thông vận tải quy định và tổ chức thực hiện TTHC này đối với đường sắt quốc gia, đường sắt vùng. Việc phân quyền này không làm phát sinh TTHC, </w:t>
      </w:r>
      <w:r w:rsidRPr="00DB53D2">
        <w:rPr>
          <w:rFonts w:cs="Times New Roman"/>
          <w:szCs w:val="28"/>
          <w:shd w:val="solid" w:color="FFFFFF" w:fill="auto"/>
          <w:lang w:val="en-US"/>
        </w:rPr>
        <w:lastRenderedPageBreak/>
        <w:t>chỉ thay đổi về chủ thể thực hiện.</w:t>
      </w:r>
    </w:p>
    <w:p w14:paraId="19161EF7" w14:textId="77777777" w:rsidR="002A1811" w:rsidRPr="00DB53D2" w:rsidRDefault="002A181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39 (Đăng ký phương tiện giao thông đường sắt) của dự thảo Luật.</w:t>
      </w:r>
    </w:p>
    <w:p w14:paraId="37D6C71C" w14:textId="10014F90" w:rsidR="00CE0067" w:rsidRPr="00DB53D2" w:rsidRDefault="006A2743"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2.</w:t>
      </w:r>
      <w:r w:rsidR="006E3F0F" w:rsidRPr="00DB53D2">
        <w:rPr>
          <w:rFonts w:cs="Times New Roman"/>
          <w:b/>
          <w:szCs w:val="28"/>
          <w:shd w:val="clear" w:color="auto" w:fill="FFFFFF"/>
          <w:lang w:val="sv-SE"/>
        </w:rPr>
        <w:t>1</w:t>
      </w:r>
      <w:r w:rsidR="00881AFC" w:rsidRPr="00DB53D2">
        <w:rPr>
          <w:rFonts w:cs="Times New Roman"/>
          <w:b/>
          <w:szCs w:val="28"/>
          <w:shd w:val="clear" w:color="auto" w:fill="FFFFFF"/>
          <w:lang w:val="sv-SE"/>
        </w:rPr>
        <w:t>4</w:t>
      </w:r>
      <w:r w:rsidRPr="00DB53D2">
        <w:rPr>
          <w:rFonts w:cs="Times New Roman"/>
          <w:b/>
          <w:szCs w:val="28"/>
          <w:shd w:val="clear" w:color="auto" w:fill="FFFFFF"/>
          <w:lang w:val="sv-SE"/>
        </w:rPr>
        <w:t xml:space="preserve">. </w:t>
      </w:r>
      <w:r w:rsidR="00C7645F" w:rsidRPr="00DB53D2">
        <w:rPr>
          <w:rFonts w:cs="Times New Roman"/>
          <w:b/>
          <w:szCs w:val="28"/>
          <w:shd w:val="clear" w:color="auto" w:fill="FFFFFF"/>
          <w:lang w:val="sv-SE"/>
        </w:rPr>
        <w:t>C</w:t>
      </w:r>
      <w:r w:rsidR="00CE0067" w:rsidRPr="00DB53D2">
        <w:rPr>
          <w:rFonts w:cs="Times New Roman"/>
          <w:b/>
          <w:szCs w:val="28"/>
          <w:shd w:val="clear" w:color="auto" w:fill="FFFFFF"/>
          <w:lang w:val="sv-SE"/>
        </w:rPr>
        <w:t xml:space="preserve">ấp </w:t>
      </w:r>
      <w:r w:rsidR="00CD217C">
        <w:rPr>
          <w:rFonts w:cs="Times New Roman"/>
          <w:b/>
          <w:szCs w:val="28"/>
          <w:shd w:val="clear" w:color="auto" w:fill="FFFFFF"/>
          <w:lang w:val="sv-SE"/>
        </w:rPr>
        <w:t>G</w:t>
      </w:r>
      <w:r w:rsidR="00CE0067" w:rsidRPr="00DB53D2">
        <w:rPr>
          <w:rFonts w:cs="Times New Roman"/>
          <w:b/>
          <w:szCs w:val="28"/>
          <w:shd w:val="clear" w:color="auto" w:fill="FFFFFF"/>
          <w:lang w:val="sv-SE"/>
        </w:rPr>
        <w:t>iấy phép lái tàu đường sắt đô thị cho người nước ngoài đã có giấy phép lái tàu do cơ quan cấp giấy phép lái tàu nước ngoài cấp</w:t>
      </w:r>
    </w:p>
    <w:p w14:paraId="0148613F" w14:textId="1F625679" w:rsidR="00F466E3" w:rsidRPr="00DB53D2" w:rsidRDefault="002A181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w:t>
      </w:r>
      <w:r w:rsidR="00F466E3" w:rsidRPr="00DB53D2">
        <w:rPr>
          <w:rFonts w:cs="Times New Roman"/>
          <w:szCs w:val="28"/>
          <w:shd w:val="clear" w:color="auto" w:fill="FFFFFF"/>
          <w:lang w:val="sv-SE"/>
        </w:rPr>
        <w:t xml:space="preserve"> Sự cần thiết ban hành: Giấy phép lái tàu là Giấy phép cấp cho người trực tiếp điều khiển phương tiện giao thông đường sắt khi tham gia giao thông đường sắt. Việc cấp Giấy phép lái tàu cho người trực tiếp điều khiển phương tiện giao thông đường sắt để bảo đảm an toàn giao thông đường sắt, bảo đảm an toàn cho hành khách</w:t>
      </w:r>
      <w:r w:rsidR="00CD217C">
        <w:rPr>
          <w:rFonts w:cs="Times New Roman"/>
          <w:szCs w:val="28"/>
          <w:shd w:val="clear" w:color="auto" w:fill="FFFFFF"/>
          <w:lang w:val="sv-SE"/>
        </w:rPr>
        <w:t xml:space="preserve">, </w:t>
      </w:r>
      <w:r w:rsidR="00F466E3" w:rsidRPr="00DB53D2">
        <w:rPr>
          <w:rFonts w:cs="Times New Roman"/>
          <w:szCs w:val="28"/>
          <w:shd w:val="clear" w:color="auto" w:fill="FFFFFF"/>
          <w:lang w:val="sv-SE"/>
        </w:rPr>
        <w:t>hàng hóa và bảo đảm tiêu chuẩn, điều kiện của người được cấp giấy phép lái tàu, bảo đảm an toàn giao thông đường sắt</w:t>
      </w:r>
      <w:r w:rsidR="00CD217C">
        <w:rPr>
          <w:rFonts w:cs="Times New Roman"/>
          <w:szCs w:val="28"/>
          <w:shd w:val="clear" w:color="auto" w:fill="FFFFFF"/>
          <w:lang w:val="sv-SE"/>
        </w:rPr>
        <w:t>.</w:t>
      </w:r>
    </w:p>
    <w:p w14:paraId="355ABA90" w14:textId="51721F5F" w:rsidR="002A1811" w:rsidRPr="00DB53D2" w:rsidRDefault="002A1811"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CD217C">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cấp Giấy phép lái tàu đối với </w:t>
      </w:r>
      <w:r w:rsidRPr="00DB53D2">
        <w:rPr>
          <w:rFonts w:cs="Times New Roman"/>
          <w:szCs w:val="28"/>
          <w:shd w:val="solid" w:color="FFFFFF" w:fill="auto"/>
          <w:lang w:val="vi-VN"/>
        </w:rPr>
        <w:t>đường sắt địa phương</w:t>
      </w:r>
      <w:r w:rsidRPr="00DB53D2">
        <w:rPr>
          <w:rFonts w:cs="Times New Roman"/>
          <w:szCs w:val="28"/>
          <w:shd w:val="solid" w:color="FFFFFF" w:fill="auto"/>
          <w:lang w:val="en-US"/>
        </w:rPr>
        <w:t xml:space="preserve"> (trừ đường sắt vùng),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Bộ Giao thông vận tải quy định và tổ chức thực hiện TTHC này đối với đường sắt quốc gia, đường sắt vùng. Việc phân quyền này không làm phát sinh TTHC, chỉ thay đổi về chủ thể thực hiện.</w:t>
      </w:r>
    </w:p>
    <w:p w14:paraId="74B3F4FC" w14:textId="77777777" w:rsidR="002A1811" w:rsidRPr="00DB53D2" w:rsidRDefault="002A181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39 (Đăng ký phương tiện giao thông đường sắt) của dự thảo Luật.</w:t>
      </w:r>
    </w:p>
    <w:p w14:paraId="45A151C4" w14:textId="2C4C07A4" w:rsidR="00CE0067" w:rsidRPr="00DB53D2" w:rsidRDefault="006A2743"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2.</w:t>
      </w:r>
      <w:r w:rsidR="006E3F0F" w:rsidRPr="00DB53D2">
        <w:rPr>
          <w:rFonts w:cs="Times New Roman"/>
          <w:b/>
          <w:szCs w:val="28"/>
          <w:shd w:val="clear" w:color="auto" w:fill="FFFFFF"/>
          <w:lang w:val="sv-SE"/>
        </w:rPr>
        <w:t>1</w:t>
      </w:r>
      <w:r w:rsidR="00881AFC" w:rsidRPr="00DB53D2">
        <w:rPr>
          <w:rFonts w:cs="Times New Roman"/>
          <w:b/>
          <w:szCs w:val="28"/>
          <w:shd w:val="clear" w:color="auto" w:fill="FFFFFF"/>
          <w:lang w:val="sv-SE"/>
        </w:rPr>
        <w:t>5</w:t>
      </w:r>
      <w:r w:rsidRPr="00DB53D2">
        <w:rPr>
          <w:rFonts w:cs="Times New Roman"/>
          <w:b/>
          <w:szCs w:val="28"/>
          <w:shd w:val="clear" w:color="auto" w:fill="FFFFFF"/>
          <w:lang w:val="sv-SE"/>
        </w:rPr>
        <w:t xml:space="preserve">. </w:t>
      </w:r>
      <w:r w:rsidR="00C7645F" w:rsidRPr="00DB53D2">
        <w:rPr>
          <w:rFonts w:cs="Times New Roman"/>
          <w:b/>
          <w:szCs w:val="28"/>
          <w:shd w:val="clear" w:color="auto" w:fill="FFFFFF"/>
          <w:lang w:val="sv-SE"/>
        </w:rPr>
        <w:t>C</w:t>
      </w:r>
      <w:r w:rsidR="00CE0067" w:rsidRPr="00DB53D2">
        <w:rPr>
          <w:rFonts w:cs="Times New Roman"/>
          <w:b/>
          <w:szCs w:val="28"/>
          <w:shd w:val="clear" w:color="auto" w:fill="FFFFFF"/>
          <w:lang w:val="sv-SE"/>
        </w:rPr>
        <w:t xml:space="preserve">ấp lại </w:t>
      </w:r>
      <w:r w:rsidR="0040250D" w:rsidRPr="00DB53D2">
        <w:rPr>
          <w:rFonts w:cs="Times New Roman"/>
          <w:b/>
          <w:szCs w:val="28"/>
          <w:shd w:val="clear" w:color="auto" w:fill="FFFFFF"/>
          <w:lang w:val="sv-SE"/>
        </w:rPr>
        <w:t>G</w:t>
      </w:r>
      <w:r w:rsidR="00CE0067" w:rsidRPr="00DB53D2">
        <w:rPr>
          <w:rFonts w:cs="Times New Roman"/>
          <w:b/>
          <w:szCs w:val="28"/>
          <w:shd w:val="clear" w:color="auto" w:fill="FFFFFF"/>
          <w:lang w:val="sv-SE"/>
        </w:rPr>
        <w:t>iấy phép lái tàu</w:t>
      </w:r>
    </w:p>
    <w:p w14:paraId="70A3F24D" w14:textId="3B088C68" w:rsidR="00F466E3" w:rsidRPr="00DB53D2" w:rsidRDefault="002A181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a)</w:t>
      </w:r>
      <w:r w:rsidR="00F466E3" w:rsidRPr="00DB53D2">
        <w:rPr>
          <w:rFonts w:cs="Times New Roman"/>
          <w:szCs w:val="28"/>
          <w:shd w:val="clear" w:color="auto" w:fill="FFFFFF"/>
          <w:lang w:val="sv-SE"/>
        </w:rPr>
        <w:t xml:space="preserve"> Sự cần thiết ban hành: Giấy phép lái tàu là </w:t>
      </w:r>
      <w:r w:rsidR="00863425" w:rsidRPr="00DB53D2">
        <w:rPr>
          <w:rFonts w:cs="Times New Roman"/>
          <w:szCs w:val="28"/>
          <w:shd w:val="clear" w:color="auto" w:fill="FFFFFF"/>
          <w:lang w:val="sv-SE"/>
        </w:rPr>
        <w:t xml:space="preserve">cơ quan quản lý nhà nước cấp </w:t>
      </w:r>
      <w:r w:rsidR="00F466E3" w:rsidRPr="00DB53D2">
        <w:rPr>
          <w:rFonts w:cs="Times New Roman"/>
          <w:szCs w:val="28"/>
          <w:shd w:val="clear" w:color="auto" w:fill="FFFFFF"/>
          <w:lang w:val="sv-SE"/>
        </w:rPr>
        <w:t>Giấy phép cấp cho người trực tiếp điều khiển phương tiện giao thông đường sắt khi tham gia giao thông đường sắt. Việc cấp Giấy phép lái tàu cho người trực tiếp điều khiển phương tiện giao thông đường sắt để bảo đảm an toàn giao thông đường sắt, bảo đảm an toàn cho hành khách</w:t>
      </w:r>
      <w:r w:rsidR="00FF3557">
        <w:rPr>
          <w:rFonts w:cs="Times New Roman"/>
          <w:szCs w:val="28"/>
          <w:shd w:val="clear" w:color="auto" w:fill="FFFFFF"/>
          <w:lang w:val="sv-SE"/>
        </w:rPr>
        <w:t xml:space="preserve">, </w:t>
      </w:r>
      <w:r w:rsidR="00F466E3" w:rsidRPr="00DB53D2">
        <w:rPr>
          <w:rFonts w:cs="Times New Roman"/>
          <w:szCs w:val="28"/>
          <w:shd w:val="clear" w:color="auto" w:fill="FFFFFF"/>
          <w:lang w:val="sv-SE"/>
        </w:rPr>
        <w:t>hàng hóa và bảo đảm tiêu chuẩn, điều kiện của người được cấp giấy phép lái tàu, bảo đảm an toàn giao thông đường sắt</w:t>
      </w:r>
      <w:r w:rsidR="00FF3557">
        <w:rPr>
          <w:rFonts w:cs="Times New Roman"/>
          <w:szCs w:val="28"/>
          <w:shd w:val="clear" w:color="auto" w:fill="FFFFFF"/>
          <w:lang w:val="sv-SE"/>
        </w:rPr>
        <w:t>.</w:t>
      </w:r>
    </w:p>
    <w:p w14:paraId="6386D70B" w14:textId="077C1926" w:rsidR="002A1811" w:rsidRPr="00DB53D2" w:rsidRDefault="002A1811" w:rsidP="00352D94">
      <w:pPr>
        <w:widowControl w:val="0"/>
        <w:spacing w:before="120" w:after="0"/>
        <w:ind w:firstLine="720"/>
        <w:rPr>
          <w:rFonts w:cs="Times New Roman"/>
          <w:szCs w:val="28"/>
          <w:shd w:val="clear" w:color="auto" w:fill="FFFFFF"/>
          <w:lang w:val="en-US"/>
        </w:rPr>
      </w:pPr>
      <w:r w:rsidRPr="00DB53D2">
        <w:rPr>
          <w:rFonts w:cs="Times New Roman"/>
          <w:szCs w:val="28"/>
          <w:shd w:val="clear" w:color="auto" w:fill="FFFFFF"/>
        </w:rPr>
        <w:t>Đồng thời, thực hiện chủ trương hoàn thiện, cải cách thể chế theo Nghị quyết Đại hội đại biểu toàn quốc lần thứ XIII của Đảng và thực hiện Nghị quyết số 04/NQ-CP ngày 10/01/2022 của Chính phủ về việc đẩy mạnh phân cấp, phân quyền trong quản lý nhà nước</w:t>
      </w:r>
      <w:r w:rsidR="00FF3557">
        <w:rPr>
          <w:rFonts w:cs="Times New Roman"/>
          <w:szCs w:val="28"/>
          <w:shd w:val="clear" w:color="auto" w:fill="FFFFFF"/>
        </w:rPr>
        <w:t>, d</w:t>
      </w:r>
      <w:r w:rsidRPr="00DB53D2">
        <w:rPr>
          <w:rFonts w:cs="Times New Roman"/>
          <w:szCs w:val="28"/>
          <w:shd w:val="clear" w:color="auto" w:fill="FFFFFF"/>
        </w:rPr>
        <w:t xml:space="preserve">ự thảo Luật thực hiện việc phân quyền cho Uỷ ban nhân dân cấp tỉnh thực hiện TTHC cấp lại Giấy phép lái tàu đối với </w:t>
      </w:r>
      <w:r w:rsidRPr="00DB53D2">
        <w:rPr>
          <w:rFonts w:cs="Times New Roman"/>
          <w:szCs w:val="28"/>
          <w:shd w:val="solid" w:color="FFFFFF" w:fill="auto"/>
          <w:lang w:val="vi-VN"/>
        </w:rPr>
        <w:t>đường sắt địa phương</w:t>
      </w:r>
      <w:r w:rsidRPr="00DB53D2">
        <w:rPr>
          <w:rFonts w:cs="Times New Roman"/>
          <w:szCs w:val="28"/>
          <w:shd w:val="solid" w:color="FFFFFF" w:fill="auto"/>
          <w:lang w:val="en-US"/>
        </w:rPr>
        <w:t xml:space="preserve"> (trừ đường sắt vùng), </w:t>
      </w:r>
      <w:r w:rsidRPr="00DB53D2">
        <w:rPr>
          <w:rFonts w:cs="Times New Roman"/>
          <w:szCs w:val="28"/>
          <w:shd w:val="solid" w:color="FFFFFF" w:fill="auto"/>
        </w:rPr>
        <w:t>đường sắt chuyên dùng</w:t>
      </w:r>
      <w:r w:rsidRPr="00DB53D2">
        <w:rPr>
          <w:rFonts w:cs="Times New Roman"/>
          <w:szCs w:val="28"/>
          <w:shd w:val="solid" w:color="FFFFFF" w:fill="auto"/>
          <w:lang w:val="vi-VN"/>
        </w:rPr>
        <w:t xml:space="preserve"> trên địa bàn quản lý</w:t>
      </w:r>
      <w:r w:rsidRPr="00DB53D2">
        <w:rPr>
          <w:rFonts w:cs="Times New Roman"/>
          <w:szCs w:val="28"/>
          <w:shd w:val="solid" w:color="FFFFFF" w:fill="auto"/>
          <w:lang w:val="en-US"/>
        </w:rPr>
        <w:t xml:space="preserve">, Bộ Giao thông vận tải quy định và tổ chức thực hiện TTHC này đối với </w:t>
      </w:r>
      <w:r w:rsidRPr="00DB53D2">
        <w:rPr>
          <w:rFonts w:cs="Times New Roman"/>
          <w:szCs w:val="28"/>
          <w:shd w:val="solid" w:color="FFFFFF" w:fill="auto"/>
          <w:lang w:val="en-US"/>
        </w:rPr>
        <w:lastRenderedPageBreak/>
        <w:t>đường sắt quốc gia, đường sắt vùng. Việc phân quyền này không làm phát sinh TTHC, chỉ thay đổi về chủ thể thực hiện.</w:t>
      </w:r>
    </w:p>
    <w:p w14:paraId="46F4A51A" w14:textId="77777777" w:rsidR="002A1811" w:rsidRPr="00DB53D2" w:rsidRDefault="002A1811"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39 (Đăng ký phương tiện giao thông đường sắt) của dự thảo Luật.</w:t>
      </w:r>
    </w:p>
    <w:p w14:paraId="0CCF682D" w14:textId="54AFC3C6" w:rsidR="00352D94" w:rsidRPr="00DB53D2" w:rsidRDefault="00352D94" w:rsidP="00352D94">
      <w:pPr>
        <w:widowControl w:val="0"/>
        <w:spacing w:before="120" w:after="0"/>
        <w:ind w:firstLine="720"/>
        <w:rPr>
          <w:rFonts w:cs="Times New Roman"/>
          <w:b/>
          <w:szCs w:val="28"/>
        </w:rPr>
      </w:pPr>
      <w:r w:rsidRPr="00DB53D2">
        <w:rPr>
          <w:rFonts w:cs="Times New Roman"/>
          <w:b/>
          <w:szCs w:val="28"/>
          <w:shd w:val="clear" w:color="auto" w:fill="FFFFFF"/>
          <w:lang w:val="sv-SE"/>
        </w:rPr>
        <w:t xml:space="preserve">2.16. </w:t>
      </w:r>
      <w:r w:rsidRPr="00DB53D2">
        <w:rPr>
          <w:rFonts w:cs="Times New Roman"/>
          <w:b/>
          <w:szCs w:val="28"/>
        </w:rPr>
        <w:t>Cấp Giấy chứng nhận an toàn kỹ thuật và bảo vệ môi trường cho phương tiện giao thông đường sắt</w:t>
      </w:r>
    </w:p>
    <w:p w14:paraId="5E2314E8" w14:textId="77777777" w:rsidR="003C69B9" w:rsidRDefault="00352D94"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a) Sự cần thiết ban hành: Phương tiện giao thông đường sắt sản xuất, lắp ráp, nhập khẩu, hoán cải để tham gia giao thông đường sắt phải được tổ chức đăng kiểm kiểm tra và cấp Giấy chứng nhận an toàn kỹ thuật và bảo vệ môi trường định kỳ. </w:t>
      </w:r>
    </w:p>
    <w:p w14:paraId="1B77DBC2" w14:textId="29132299" w:rsidR="00352D94" w:rsidRPr="00DB53D2" w:rsidRDefault="00352D94"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36 (Đăng kiểm phương tiện giao thông đường sắt) của dự thảo Luật.</w:t>
      </w:r>
    </w:p>
    <w:p w14:paraId="1434F0DA" w14:textId="77777777" w:rsidR="003C69B9" w:rsidRPr="00DB53D2" w:rsidRDefault="00352D94" w:rsidP="003C69B9">
      <w:pPr>
        <w:widowControl w:val="0"/>
        <w:spacing w:before="120" w:after="0"/>
        <w:ind w:firstLine="720"/>
        <w:rPr>
          <w:rFonts w:cs="Times New Roman"/>
          <w:b/>
          <w:szCs w:val="28"/>
        </w:rPr>
      </w:pPr>
      <w:r w:rsidRPr="00DB53D2">
        <w:rPr>
          <w:rFonts w:cs="Times New Roman"/>
          <w:b/>
          <w:szCs w:val="28"/>
          <w:shd w:val="clear" w:color="auto" w:fill="FFFFFF"/>
          <w:lang w:val="sv-SE"/>
        </w:rPr>
        <w:t xml:space="preserve">2.17. Cấp lại </w:t>
      </w:r>
      <w:r w:rsidR="003C69B9" w:rsidRPr="00DB53D2">
        <w:rPr>
          <w:rFonts w:cs="Times New Roman"/>
          <w:b/>
          <w:szCs w:val="28"/>
        </w:rPr>
        <w:t>Giấy chứng nhận an toàn kỹ thuật và bảo vệ môi trường cho phương tiện giao thông đường sắt</w:t>
      </w:r>
    </w:p>
    <w:p w14:paraId="1F9F63BA" w14:textId="2F59B91A" w:rsidR="00352D94" w:rsidRPr="00DB53D2" w:rsidRDefault="00352D94" w:rsidP="00352D94">
      <w:pPr>
        <w:widowControl w:val="0"/>
        <w:spacing w:before="120" w:after="0"/>
        <w:ind w:firstLine="720"/>
        <w:rPr>
          <w:rFonts w:eastAsia="Tahoma" w:cs="Times New Roman"/>
          <w:szCs w:val="28"/>
        </w:rPr>
      </w:pPr>
      <w:r w:rsidRPr="00DB53D2">
        <w:rPr>
          <w:rFonts w:eastAsia="Tahoma" w:cs="Times New Roman"/>
          <w:szCs w:val="28"/>
        </w:rPr>
        <w:t>a) Sự cần thiết ban hành: Trong thực tế phát sinh một số trường hợp</w:t>
      </w:r>
      <w:r w:rsidR="00FF3557">
        <w:rPr>
          <w:rFonts w:eastAsia="Tahoma" w:cs="Times New Roman"/>
          <w:szCs w:val="28"/>
        </w:rPr>
        <w:t xml:space="preserve"> như </w:t>
      </w:r>
      <w:r w:rsidRPr="00DB53D2">
        <w:rPr>
          <w:rFonts w:eastAsia="Tahoma" w:cs="Times New Roman"/>
          <w:szCs w:val="28"/>
        </w:rPr>
        <w:t xml:space="preserve">Giấy chứng nhận bị mất, hỏng hoặc có sai sót thông tin trên Giấy chứng nhận hoặc doanh nghiệp thay đổi địa chỉ, tên doanh nghiệp mà vẫn còn hiệu lực. </w:t>
      </w:r>
      <w:r w:rsidR="00FF3557">
        <w:rPr>
          <w:rFonts w:eastAsia="Tahoma" w:cs="Times New Roman"/>
          <w:szCs w:val="28"/>
        </w:rPr>
        <w:t>Đối với các trường hợp này</w:t>
      </w:r>
      <w:r w:rsidRPr="00DB53D2">
        <w:rPr>
          <w:rFonts w:eastAsia="Tahoma" w:cs="Times New Roman"/>
          <w:szCs w:val="28"/>
        </w:rPr>
        <w:t xml:space="preserve"> cần thiết phải có thủ tục cấp lại Giấy chứng nhận để phương tiện khi tham gia giao thông đáp ứng yêu cầu </w:t>
      </w:r>
      <w:r w:rsidR="00FF3557">
        <w:rPr>
          <w:rFonts w:eastAsia="Tahoma" w:cs="Times New Roman"/>
          <w:szCs w:val="28"/>
        </w:rPr>
        <w:t>theo</w:t>
      </w:r>
      <w:r w:rsidRPr="00DB53D2">
        <w:rPr>
          <w:rFonts w:eastAsia="Tahoma" w:cs="Times New Roman"/>
          <w:szCs w:val="28"/>
        </w:rPr>
        <w:t xml:space="preserve"> quy định của pháp luật.</w:t>
      </w:r>
    </w:p>
    <w:p w14:paraId="40C1AA44" w14:textId="77777777" w:rsidR="00352D94" w:rsidRPr="00DB53D2" w:rsidRDefault="00352D94"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b) Tính hợp lý, hợp pháp của thủ tục: </w:t>
      </w:r>
      <w:r w:rsidRPr="00DB53D2">
        <w:rPr>
          <w:rFonts w:eastAsia="Tahoma" w:cs="Times New Roman"/>
          <w:szCs w:val="28"/>
        </w:rPr>
        <w:t xml:space="preserve">thủ tục được ban hành bảo đảm tính hợp lý, hợp pháp và được đánh giá tác động tại Biểu mẫu theo Thông tư số 03/2022/TT-BTP kèm theo. </w:t>
      </w:r>
      <w:r w:rsidRPr="00DB53D2">
        <w:rPr>
          <w:rFonts w:cs="Times New Roman"/>
          <w:szCs w:val="28"/>
          <w:shd w:val="clear" w:color="auto" w:fill="FFFFFF"/>
          <w:lang w:val="sv-SE"/>
        </w:rPr>
        <w:t>TTHC này được quy định tại Điều 36 (Đăng kiểm phương tiện giao thông đường sắt) của dự thảo Luật.</w:t>
      </w:r>
    </w:p>
    <w:p w14:paraId="36973139" w14:textId="54A4661F" w:rsidR="00D23FD4" w:rsidRPr="00DB53D2" w:rsidRDefault="00D23FD4"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3. Thủ tục hành chính được bãi bỏ:</w:t>
      </w:r>
    </w:p>
    <w:p w14:paraId="681CA3B0" w14:textId="495C3F95" w:rsidR="00B66977" w:rsidRPr="00DB53D2" w:rsidRDefault="00B66977"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 xml:space="preserve">3.1. Cấp </w:t>
      </w:r>
      <w:r w:rsidR="00046489">
        <w:rPr>
          <w:rFonts w:cs="Times New Roman"/>
          <w:szCs w:val="28"/>
          <w:shd w:val="clear" w:color="auto" w:fill="FFFFFF"/>
          <w:lang w:val="nl-NL"/>
        </w:rPr>
        <w:t>G</w:t>
      </w:r>
      <w:r w:rsidRPr="00DB53D2">
        <w:rPr>
          <w:rFonts w:cs="Times New Roman"/>
          <w:szCs w:val="28"/>
          <w:shd w:val="clear" w:color="auto" w:fill="FFFFFF"/>
          <w:lang w:val="nl-NL"/>
        </w:rPr>
        <w:t xml:space="preserve">iấy chứng nhận thẩm định an toàn hệ thống đối với đường sắt đô thị. </w:t>
      </w:r>
    </w:p>
    <w:p w14:paraId="2DC08B4D" w14:textId="659A8020" w:rsidR="00B66977" w:rsidRPr="00DB53D2" w:rsidRDefault="00B66977"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 xml:space="preserve">3.2. Cấp </w:t>
      </w:r>
      <w:r w:rsidR="00046489">
        <w:rPr>
          <w:rFonts w:cs="Times New Roman"/>
          <w:szCs w:val="28"/>
          <w:shd w:val="clear" w:color="auto" w:fill="FFFFFF"/>
          <w:lang w:val="nl-NL"/>
        </w:rPr>
        <w:t>G</w:t>
      </w:r>
      <w:r w:rsidRPr="00DB53D2">
        <w:rPr>
          <w:rFonts w:cs="Times New Roman"/>
          <w:szCs w:val="28"/>
          <w:shd w:val="clear" w:color="auto" w:fill="FFFFFF"/>
          <w:lang w:val="nl-NL"/>
        </w:rPr>
        <w:t>iấy chứng nhận kiểm tra định kỳ hệ thống quản lý an toàn vận hành đường sắt đô thị.</w:t>
      </w:r>
    </w:p>
    <w:p w14:paraId="4EACE62F" w14:textId="77777777" w:rsidR="00B66977" w:rsidRPr="00DB53D2" w:rsidRDefault="00B66977" w:rsidP="00352D94">
      <w:pPr>
        <w:widowControl w:val="0"/>
        <w:spacing w:before="120" w:after="0"/>
        <w:ind w:firstLine="720"/>
        <w:rPr>
          <w:rFonts w:cs="Times New Roman"/>
          <w:szCs w:val="28"/>
          <w:shd w:val="clear" w:color="auto" w:fill="FFFFFF"/>
          <w:lang w:val="nl-NL"/>
        </w:rPr>
      </w:pPr>
      <w:r w:rsidRPr="00DB53D2">
        <w:rPr>
          <w:rFonts w:cs="Times New Roman"/>
          <w:szCs w:val="28"/>
          <w:shd w:val="clear" w:color="auto" w:fill="FFFFFF"/>
          <w:lang w:val="nl-NL"/>
        </w:rPr>
        <w:t>3.3. Thu hồi, xóa Giấy chứng nhận đăng ký phương tiện giao thông đường sắt.</w:t>
      </w:r>
    </w:p>
    <w:p w14:paraId="16695FBA" w14:textId="635F68E3" w:rsidR="008A0F24" w:rsidRPr="00DB53D2" w:rsidRDefault="008A0F24" w:rsidP="003D278B">
      <w:pPr>
        <w:widowControl w:val="0"/>
        <w:spacing w:before="120" w:after="0"/>
        <w:jc w:val="center"/>
        <w:rPr>
          <w:rFonts w:cs="Times New Roman"/>
          <w:i/>
          <w:lang w:val="vi-VN"/>
        </w:rPr>
      </w:pPr>
      <w:r w:rsidRPr="00DB53D2">
        <w:rPr>
          <w:rFonts w:cs="Times New Roman"/>
          <w:i/>
          <w:lang w:val="vi-VN"/>
        </w:rPr>
        <w:t xml:space="preserve">(Chi tiết tại các </w:t>
      </w:r>
      <w:r w:rsidR="009E0AD0" w:rsidRPr="00DB53D2">
        <w:rPr>
          <w:rFonts w:cs="Times New Roman"/>
          <w:i/>
          <w:lang w:val="en-US"/>
        </w:rPr>
        <w:t>B</w:t>
      </w:r>
      <w:r w:rsidRPr="00DB53D2">
        <w:rPr>
          <w:rFonts w:cs="Times New Roman"/>
          <w:i/>
          <w:lang w:val="vi-VN"/>
        </w:rPr>
        <w:t>iểu đánh giá tác động của thủ tục hành chính gửi kèm theo)</w:t>
      </w:r>
    </w:p>
    <w:p w14:paraId="6E74BF5F" w14:textId="23F25004" w:rsidR="00CB4192" w:rsidRPr="00DB53D2" w:rsidRDefault="00CB4192" w:rsidP="00352D94">
      <w:pPr>
        <w:widowControl w:val="0"/>
        <w:spacing w:before="120" w:after="0"/>
        <w:ind w:firstLine="720"/>
        <w:rPr>
          <w:rFonts w:cs="Times New Roman"/>
          <w:b/>
          <w:szCs w:val="28"/>
          <w:shd w:val="clear" w:color="auto" w:fill="FFFFFF"/>
          <w:lang w:val="sv-SE"/>
        </w:rPr>
      </w:pPr>
      <w:r w:rsidRPr="00DB53D2">
        <w:rPr>
          <w:rFonts w:cs="Times New Roman"/>
          <w:b/>
          <w:szCs w:val="28"/>
          <w:shd w:val="clear" w:color="auto" w:fill="FFFFFF"/>
          <w:lang w:val="sv-SE"/>
        </w:rPr>
        <w:t xml:space="preserve">III. LẤY Ý KIẾN </w:t>
      </w:r>
    </w:p>
    <w:p w14:paraId="0FDE8A83" w14:textId="146E34DB" w:rsidR="00CB4192" w:rsidRPr="00DB53D2" w:rsidRDefault="00CB4192"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Dự thảo Dự án Luật Đường sắt (sửa đổi ) bao gồm các TTHC được gửi lấy ý kiến theo quy định của Luật Ban hành văn bản quy phạm pháp luật. </w:t>
      </w:r>
      <w:r w:rsidR="000F616A" w:rsidRPr="00DB53D2">
        <w:rPr>
          <w:rFonts w:cs="Times New Roman"/>
          <w:szCs w:val="28"/>
          <w:shd w:val="clear" w:color="auto" w:fill="FFFFFF"/>
          <w:lang w:val="sv-SE"/>
        </w:rPr>
        <w:t xml:space="preserve">Cụ </w:t>
      </w:r>
      <w:r w:rsidR="000F616A" w:rsidRPr="00DB53D2">
        <w:rPr>
          <w:rFonts w:cs="Times New Roman"/>
          <w:szCs w:val="28"/>
          <w:shd w:val="clear" w:color="auto" w:fill="FFFFFF"/>
          <w:lang w:val="sv-SE"/>
        </w:rPr>
        <w:lastRenderedPageBreak/>
        <w:t>thể:</w:t>
      </w:r>
    </w:p>
    <w:p w14:paraId="0E34D053" w14:textId="7079053A" w:rsidR="00D100DC" w:rsidRPr="00DB53D2" w:rsidRDefault="00CB4192" w:rsidP="00352D94">
      <w:pPr>
        <w:widowControl w:val="0"/>
        <w:spacing w:before="120" w:after="0"/>
        <w:ind w:firstLine="720"/>
        <w:rPr>
          <w:rFonts w:cs="Times New Roman"/>
          <w:lang w:val="af-ZA"/>
        </w:rPr>
      </w:pPr>
      <w:r w:rsidRPr="00DB53D2">
        <w:rPr>
          <w:rFonts w:cs="Times New Roman"/>
          <w:szCs w:val="28"/>
          <w:shd w:val="clear" w:color="auto" w:fill="FFFFFF"/>
          <w:lang w:val="sv-SE"/>
        </w:rPr>
        <w:t xml:space="preserve">- </w:t>
      </w:r>
      <w:r w:rsidR="003B0557" w:rsidRPr="00DB53D2">
        <w:rPr>
          <w:rFonts w:cs="Times New Roman"/>
          <w:lang w:val="af-ZA"/>
        </w:rPr>
        <w:t xml:space="preserve">Ngày 19/8/2024, Bộ Giao thông vận tải có văn bản số 8888/BGTVT-PC và văn bản số 8890/BGTVT-PC gửi lấy ý kiến các Bộ, ngành, địa phương, doanh nghiệp, các hiệp hội, các đối tượng có liên quan </w:t>
      </w:r>
      <w:r w:rsidR="00046489">
        <w:rPr>
          <w:rFonts w:cs="Times New Roman"/>
          <w:lang w:val="af-ZA"/>
        </w:rPr>
        <w:t xml:space="preserve">đối với dự thảo Hồ sơ xây dựng dự án Luật </w:t>
      </w:r>
      <w:r w:rsidR="003B0557" w:rsidRPr="00DB53D2">
        <w:rPr>
          <w:rFonts w:cs="Times New Roman"/>
          <w:lang w:val="af-ZA"/>
        </w:rPr>
        <w:t>và</w:t>
      </w:r>
      <w:r w:rsidR="00046489">
        <w:rPr>
          <w:rFonts w:cs="Times New Roman"/>
          <w:lang w:val="af-ZA"/>
        </w:rPr>
        <w:t xml:space="preserve"> thực hiện nghiên cứu</w:t>
      </w:r>
      <w:r w:rsidR="003B0557" w:rsidRPr="00DB53D2">
        <w:rPr>
          <w:rFonts w:cs="Times New Roman"/>
          <w:lang w:val="af-ZA"/>
        </w:rPr>
        <w:t xml:space="preserve"> tiếp thu, giải trình các ý kiến </w:t>
      </w:r>
      <w:r w:rsidR="00046489">
        <w:rPr>
          <w:rFonts w:cs="Times New Roman"/>
          <w:lang w:val="af-ZA"/>
        </w:rPr>
        <w:t>góp ý. N</w:t>
      </w:r>
      <w:r w:rsidR="00D100DC" w:rsidRPr="00DB53D2">
        <w:rPr>
          <w:rFonts w:cs="Times New Roman"/>
          <w:lang w:val="af-ZA"/>
        </w:rPr>
        <w:t xml:space="preserve">gày 20/8/2024, Bộ Giao thông vận tải có văn bản số 9013/BGTVT-PC </w:t>
      </w:r>
      <w:r w:rsidR="00046489">
        <w:rPr>
          <w:rFonts w:cs="Times New Roman"/>
          <w:lang w:val="af-ZA"/>
        </w:rPr>
        <w:t>đề nghị</w:t>
      </w:r>
      <w:r w:rsidR="00D100DC" w:rsidRPr="00DB53D2">
        <w:rPr>
          <w:rFonts w:cs="Times New Roman"/>
          <w:lang w:val="af-ZA"/>
        </w:rPr>
        <w:t xml:space="preserve"> đăng tải để lấy ý kiến rộng rãi đối với Hồ sơ dự án Luật Đường sắt (sửa đổi) trên Cổng Thông tin điện tử Chính phủ.</w:t>
      </w:r>
    </w:p>
    <w:p w14:paraId="73958EDC" w14:textId="0B65B3B9" w:rsidR="00B5518E" w:rsidRPr="00DB53D2" w:rsidRDefault="00B5518E" w:rsidP="00352D94">
      <w:pPr>
        <w:tabs>
          <w:tab w:val="right" w:leader="dot" w:pos="8640"/>
        </w:tabs>
        <w:spacing w:before="120" w:after="0"/>
        <w:ind w:firstLine="720"/>
        <w:rPr>
          <w:rFonts w:cs="Times New Roman"/>
          <w:szCs w:val="28"/>
        </w:rPr>
      </w:pPr>
      <w:r w:rsidRPr="00DB53D2">
        <w:rPr>
          <w:rFonts w:cs="Times New Roman"/>
          <w:szCs w:val="28"/>
        </w:rPr>
        <w:t xml:space="preserve">- Trong quá trình soạn thảo, đơn vị soạn thảo đã tổ chức các cuộc họp Ban soạn thảo, Tổ biên tập và nhiều Hội nghị để tham vấn các chuyên gia, nhà quản lý và các cơ quan, tổ chức </w:t>
      </w:r>
      <w:r w:rsidR="008C3D11">
        <w:rPr>
          <w:rFonts w:cs="Times New Roman"/>
          <w:szCs w:val="28"/>
        </w:rPr>
        <w:t xml:space="preserve">có </w:t>
      </w:r>
      <w:r w:rsidRPr="00DB53D2">
        <w:rPr>
          <w:rFonts w:cs="Times New Roman"/>
          <w:szCs w:val="28"/>
        </w:rPr>
        <w:t>liên quan về TTHC và nội dung chuyên môn.</w:t>
      </w:r>
    </w:p>
    <w:p w14:paraId="4B96728D" w14:textId="51739A2C" w:rsidR="00B5518E" w:rsidRPr="00DB53D2" w:rsidRDefault="00B5518E" w:rsidP="00352D94">
      <w:pPr>
        <w:tabs>
          <w:tab w:val="right" w:leader="dot" w:pos="8640"/>
        </w:tabs>
        <w:spacing w:before="120" w:after="0"/>
        <w:ind w:firstLine="720"/>
        <w:rPr>
          <w:rFonts w:cs="Times New Roman"/>
          <w:szCs w:val="28"/>
        </w:rPr>
      </w:pPr>
      <w:r w:rsidRPr="00DB53D2">
        <w:rPr>
          <w:rFonts w:cs="Times New Roman"/>
          <w:szCs w:val="28"/>
        </w:rPr>
        <w:t xml:space="preserve">- Bộ Tư pháp đã thành lập Hội đồng thẩm định </w:t>
      </w:r>
      <w:r w:rsidR="004C34FE">
        <w:rPr>
          <w:rFonts w:cs="Times New Roman"/>
          <w:szCs w:val="28"/>
        </w:rPr>
        <w:t>dự án Luật</w:t>
      </w:r>
      <w:r w:rsidRPr="00DB53D2">
        <w:rPr>
          <w:rFonts w:cs="Times New Roman"/>
          <w:szCs w:val="28"/>
        </w:rPr>
        <w:t>.</w:t>
      </w:r>
    </w:p>
    <w:p w14:paraId="7D71F168" w14:textId="2F468A7B" w:rsidR="00BE1A31" w:rsidRPr="00DB53D2" w:rsidRDefault="00CB4192" w:rsidP="00352D94">
      <w:pPr>
        <w:widowControl w:val="0"/>
        <w:spacing w:before="120" w:after="0"/>
        <w:ind w:firstLine="720"/>
        <w:rPr>
          <w:rFonts w:cs="Times New Roman"/>
          <w:szCs w:val="28"/>
          <w:shd w:val="clear" w:color="auto" w:fill="FFFFFF"/>
          <w:lang w:val="sv-SE"/>
        </w:rPr>
      </w:pPr>
      <w:r w:rsidRPr="00DB53D2">
        <w:rPr>
          <w:rFonts w:cs="Times New Roman"/>
          <w:szCs w:val="28"/>
          <w:shd w:val="clear" w:color="auto" w:fill="FFFFFF"/>
          <w:lang w:val="sv-SE"/>
        </w:rPr>
        <w:t xml:space="preserve">Trên đây là báo cáo đánh giá tác động thủ tục hành chính trong Dự án Luật </w:t>
      </w:r>
      <w:r w:rsidR="00B8155E" w:rsidRPr="00DB53D2">
        <w:rPr>
          <w:rFonts w:cs="Times New Roman"/>
          <w:szCs w:val="28"/>
          <w:shd w:val="clear" w:color="auto" w:fill="FFFFFF"/>
          <w:lang w:val="sv-SE"/>
        </w:rPr>
        <w:t xml:space="preserve">Đường sắt </w:t>
      </w:r>
      <w:r w:rsidRPr="00DB53D2">
        <w:rPr>
          <w:rFonts w:cs="Times New Roman"/>
          <w:szCs w:val="28"/>
          <w:shd w:val="clear" w:color="auto" w:fill="FFFFFF"/>
          <w:lang w:val="sv-SE"/>
        </w:rPr>
        <w:t xml:space="preserve">(sửa đổi), Bộ </w:t>
      </w:r>
      <w:r w:rsidR="00B8155E" w:rsidRPr="00DB53D2">
        <w:rPr>
          <w:rFonts w:cs="Times New Roman"/>
          <w:szCs w:val="28"/>
          <w:shd w:val="clear" w:color="auto" w:fill="FFFFFF"/>
          <w:lang w:val="sv-SE"/>
        </w:rPr>
        <w:t>Giao thông vận tải</w:t>
      </w:r>
      <w:r w:rsidRPr="00DB53D2">
        <w:rPr>
          <w:rFonts w:cs="Times New Roman"/>
          <w:szCs w:val="28"/>
          <w:shd w:val="clear" w:color="auto" w:fill="FFFFFF"/>
          <w:lang w:val="sv-SE"/>
        </w:rPr>
        <w:t xml:space="preserve"> kính trình Chính phủ xem xét, báo cáo Quốc hội./. </w:t>
      </w:r>
    </w:p>
    <w:p w14:paraId="155C315A" w14:textId="77777777" w:rsidR="007304C2" w:rsidRPr="00DB53D2" w:rsidRDefault="007304C2" w:rsidP="008A06C8">
      <w:pPr>
        <w:widowControl w:val="0"/>
        <w:ind w:firstLine="567"/>
        <w:rPr>
          <w:spacing w:val="-4"/>
          <w:sz w:val="20"/>
          <w:szCs w:val="16"/>
          <w:lang w:val="vi-VN"/>
        </w:rPr>
      </w:pPr>
    </w:p>
    <w:tbl>
      <w:tblPr>
        <w:tblW w:w="9180" w:type="dxa"/>
        <w:tblLayout w:type="fixed"/>
        <w:tblLook w:val="0000" w:firstRow="0" w:lastRow="0" w:firstColumn="0" w:lastColumn="0" w:noHBand="0" w:noVBand="0"/>
      </w:tblPr>
      <w:tblGrid>
        <w:gridCol w:w="5103"/>
        <w:gridCol w:w="4077"/>
      </w:tblGrid>
      <w:tr w:rsidR="0013276A" w:rsidRPr="00650B06" w14:paraId="141F6B9E" w14:textId="77777777" w:rsidTr="00F17A9C">
        <w:trPr>
          <w:trHeight w:val="1594"/>
        </w:trPr>
        <w:tc>
          <w:tcPr>
            <w:tcW w:w="5103" w:type="dxa"/>
          </w:tcPr>
          <w:p w14:paraId="64DFAB92" w14:textId="77777777" w:rsidR="0013276A" w:rsidRPr="00650B06" w:rsidRDefault="0013276A" w:rsidP="0013276A">
            <w:pPr>
              <w:widowControl w:val="0"/>
              <w:spacing w:after="0"/>
              <w:rPr>
                <w:b/>
                <w:i/>
                <w:lang w:val="eu-ES"/>
              </w:rPr>
            </w:pPr>
            <w:r w:rsidRPr="00650B06">
              <w:rPr>
                <w:b/>
                <w:i/>
                <w:sz w:val="24"/>
                <w:lang w:val="eu-ES"/>
              </w:rPr>
              <w:t>Nơi nhận:</w:t>
            </w:r>
          </w:p>
          <w:p w14:paraId="73C5E903" w14:textId="77777777" w:rsidR="0013276A" w:rsidRPr="00650B06" w:rsidRDefault="0013276A" w:rsidP="0013276A">
            <w:pPr>
              <w:widowControl w:val="0"/>
              <w:spacing w:after="0"/>
              <w:ind w:left="-108"/>
              <w:rPr>
                <w:sz w:val="22"/>
                <w:lang w:val="eu-ES"/>
              </w:rPr>
            </w:pPr>
            <w:r w:rsidRPr="00650B06">
              <w:rPr>
                <w:sz w:val="22"/>
                <w:lang w:val="eu-ES"/>
              </w:rPr>
              <w:t>- Như trên;</w:t>
            </w:r>
          </w:p>
          <w:p w14:paraId="0A89044A" w14:textId="77777777" w:rsidR="0013276A" w:rsidRPr="00650B06" w:rsidRDefault="0013276A" w:rsidP="0013276A">
            <w:pPr>
              <w:widowControl w:val="0"/>
              <w:spacing w:after="0"/>
              <w:ind w:left="-108"/>
              <w:rPr>
                <w:sz w:val="22"/>
                <w:lang w:val="zu-ZA"/>
              </w:rPr>
            </w:pPr>
            <w:r w:rsidRPr="00650B06">
              <w:rPr>
                <w:sz w:val="22"/>
                <w:lang w:val="zu-ZA"/>
              </w:rPr>
              <w:t>- Thủ tướng Chính phủ (để b/c);</w:t>
            </w:r>
          </w:p>
          <w:p w14:paraId="45764973" w14:textId="77777777" w:rsidR="0013276A" w:rsidRPr="00650B06" w:rsidRDefault="0013276A" w:rsidP="0013276A">
            <w:pPr>
              <w:widowControl w:val="0"/>
              <w:spacing w:after="0"/>
              <w:ind w:left="-108"/>
              <w:rPr>
                <w:sz w:val="22"/>
                <w:lang w:val="zu-ZA"/>
              </w:rPr>
            </w:pPr>
            <w:r w:rsidRPr="00650B06">
              <w:rPr>
                <w:sz w:val="22"/>
                <w:lang w:val="zu-ZA"/>
              </w:rPr>
              <w:t>- Văn phòng Chính phủ;</w:t>
            </w:r>
          </w:p>
          <w:p w14:paraId="65EC8DF4" w14:textId="77777777" w:rsidR="0013276A" w:rsidRPr="00650B06" w:rsidRDefault="0013276A" w:rsidP="0013276A">
            <w:pPr>
              <w:widowControl w:val="0"/>
              <w:spacing w:after="0"/>
              <w:ind w:left="-108"/>
              <w:rPr>
                <w:sz w:val="22"/>
                <w:lang w:val="vi-VN"/>
              </w:rPr>
            </w:pPr>
            <w:r w:rsidRPr="00650B06">
              <w:rPr>
                <w:sz w:val="22"/>
                <w:lang w:val="vi-VN"/>
              </w:rPr>
              <w:t>- Bộ Tư pháp;</w:t>
            </w:r>
          </w:p>
          <w:p w14:paraId="3F0EA6ED" w14:textId="77777777" w:rsidR="0013276A" w:rsidRPr="00650B06" w:rsidRDefault="0013276A" w:rsidP="0013276A">
            <w:pPr>
              <w:widowControl w:val="0"/>
              <w:spacing w:after="0"/>
              <w:ind w:left="-108"/>
              <w:rPr>
                <w:sz w:val="22"/>
                <w:lang w:val="zu-ZA"/>
              </w:rPr>
            </w:pPr>
            <w:r w:rsidRPr="00650B06">
              <w:rPr>
                <w:sz w:val="22"/>
                <w:lang w:val="zu-ZA"/>
              </w:rPr>
              <w:t xml:space="preserve">- </w:t>
            </w:r>
            <w:r>
              <w:rPr>
                <w:sz w:val="22"/>
                <w:lang w:val="zu-ZA"/>
              </w:rPr>
              <w:t>Bộ trưởng (để b/c)</w:t>
            </w:r>
            <w:r w:rsidRPr="00650B06">
              <w:rPr>
                <w:sz w:val="22"/>
                <w:lang w:val="zu-ZA"/>
              </w:rPr>
              <w:t>;</w:t>
            </w:r>
          </w:p>
          <w:p w14:paraId="3026B168" w14:textId="77777777" w:rsidR="0013276A" w:rsidRPr="00650B06" w:rsidRDefault="0013276A" w:rsidP="0013276A">
            <w:pPr>
              <w:widowControl w:val="0"/>
              <w:spacing w:after="0"/>
              <w:ind w:left="-108"/>
              <w:rPr>
                <w:sz w:val="22"/>
                <w:lang w:val="zu-ZA"/>
              </w:rPr>
            </w:pPr>
            <w:r w:rsidRPr="00650B06">
              <w:rPr>
                <w:sz w:val="22"/>
                <w:lang w:val="zu-ZA"/>
              </w:rPr>
              <w:t>- Các Vụ, Cục thuộc Bộ;</w:t>
            </w:r>
          </w:p>
          <w:p w14:paraId="5770BE6B" w14:textId="77777777" w:rsidR="0013276A" w:rsidRPr="00650B06" w:rsidRDefault="0013276A" w:rsidP="0013276A">
            <w:pPr>
              <w:widowControl w:val="0"/>
              <w:spacing w:after="0"/>
              <w:ind w:left="-108"/>
              <w:rPr>
                <w:sz w:val="22"/>
                <w:lang w:val="zu-ZA"/>
              </w:rPr>
            </w:pPr>
            <w:r w:rsidRPr="00650B06">
              <w:rPr>
                <w:sz w:val="22"/>
                <w:lang w:val="zu-ZA"/>
              </w:rPr>
              <w:t>- VP Bộ, TTra Bộ;</w:t>
            </w:r>
          </w:p>
          <w:p w14:paraId="1B45EE55" w14:textId="77777777" w:rsidR="0013276A" w:rsidRPr="00650B06" w:rsidRDefault="0013276A" w:rsidP="0013276A">
            <w:pPr>
              <w:widowControl w:val="0"/>
              <w:spacing w:after="0"/>
              <w:ind w:left="-108"/>
              <w:rPr>
                <w:sz w:val="22"/>
                <w:lang w:val="eu-ES"/>
              </w:rPr>
            </w:pPr>
            <w:r w:rsidRPr="00650B06">
              <w:rPr>
                <w:sz w:val="22"/>
                <w:lang w:val="eu-ES"/>
              </w:rPr>
              <w:t>- Lưu: VT, PC.</w:t>
            </w:r>
          </w:p>
        </w:tc>
        <w:tc>
          <w:tcPr>
            <w:tcW w:w="4077" w:type="dxa"/>
          </w:tcPr>
          <w:p w14:paraId="64D4F616" w14:textId="77777777" w:rsidR="0013276A" w:rsidRDefault="0013276A" w:rsidP="0013276A">
            <w:pPr>
              <w:widowControl w:val="0"/>
              <w:spacing w:after="0"/>
              <w:jc w:val="center"/>
              <w:rPr>
                <w:b/>
                <w:lang w:val="sv-SE"/>
              </w:rPr>
            </w:pPr>
            <w:r>
              <w:rPr>
                <w:b/>
                <w:lang w:val="sv-SE"/>
              </w:rPr>
              <w:t xml:space="preserve">KT. </w:t>
            </w:r>
            <w:r w:rsidRPr="00650B06">
              <w:rPr>
                <w:b/>
                <w:lang w:val="sv-SE"/>
              </w:rPr>
              <w:t>BỘ TRƯỞNG</w:t>
            </w:r>
          </w:p>
          <w:p w14:paraId="58F1A792" w14:textId="77777777" w:rsidR="0013276A" w:rsidRPr="00650B06" w:rsidRDefault="0013276A" w:rsidP="0013276A">
            <w:pPr>
              <w:widowControl w:val="0"/>
              <w:spacing w:after="0"/>
              <w:jc w:val="center"/>
              <w:rPr>
                <w:b/>
                <w:lang w:val="sv-SE"/>
              </w:rPr>
            </w:pPr>
            <w:r>
              <w:rPr>
                <w:b/>
                <w:lang w:val="sv-SE"/>
              </w:rPr>
              <w:t>THỨ TRƯỞNG</w:t>
            </w:r>
          </w:p>
          <w:p w14:paraId="49B6765D" w14:textId="77777777" w:rsidR="0013276A" w:rsidRPr="00650B06" w:rsidRDefault="0013276A" w:rsidP="0013276A">
            <w:pPr>
              <w:widowControl w:val="0"/>
              <w:spacing w:after="0"/>
              <w:jc w:val="center"/>
              <w:rPr>
                <w:b/>
                <w:lang w:val="sv-SE"/>
              </w:rPr>
            </w:pPr>
          </w:p>
          <w:p w14:paraId="77E79DF5" w14:textId="77777777" w:rsidR="0013276A" w:rsidRPr="00650B06" w:rsidRDefault="0013276A" w:rsidP="0013276A">
            <w:pPr>
              <w:widowControl w:val="0"/>
              <w:spacing w:after="0"/>
              <w:jc w:val="center"/>
              <w:rPr>
                <w:b/>
                <w:lang w:val="sv-SE"/>
              </w:rPr>
            </w:pPr>
          </w:p>
          <w:p w14:paraId="0BA3A77C" w14:textId="77777777" w:rsidR="0013276A" w:rsidRPr="00650B06" w:rsidRDefault="0013276A" w:rsidP="0013276A">
            <w:pPr>
              <w:widowControl w:val="0"/>
              <w:spacing w:after="0"/>
              <w:rPr>
                <w:b/>
                <w:lang w:val="sv-SE"/>
              </w:rPr>
            </w:pPr>
          </w:p>
          <w:p w14:paraId="205CEDAE" w14:textId="77777777" w:rsidR="0013276A" w:rsidRPr="00650B06" w:rsidRDefault="0013276A" w:rsidP="0013276A">
            <w:pPr>
              <w:widowControl w:val="0"/>
              <w:spacing w:after="0"/>
              <w:jc w:val="center"/>
              <w:rPr>
                <w:b/>
                <w:lang w:val="sv-SE"/>
              </w:rPr>
            </w:pPr>
          </w:p>
          <w:p w14:paraId="2816F771" w14:textId="77777777" w:rsidR="0013276A" w:rsidRPr="00650B06" w:rsidRDefault="0013276A" w:rsidP="0013276A">
            <w:pPr>
              <w:widowControl w:val="0"/>
              <w:spacing w:after="0"/>
              <w:jc w:val="center"/>
              <w:rPr>
                <w:b/>
                <w:bCs/>
                <w:lang w:val="eu-ES"/>
              </w:rPr>
            </w:pPr>
            <w:r>
              <w:rPr>
                <w:b/>
                <w:bCs/>
                <w:lang w:val="eu-ES"/>
              </w:rPr>
              <w:t>Nguyễn Danh Huy</w:t>
            </w:r>
          </w:p>
        </w:tc>
      </w:tr>
    </w:tbl>
    <w:p w14:paraId="76E11163" w14:textId="77777777" w:rsidR="00AC546D" w:rsidRPr="00DB53D2" w:rsidRDefault="00AC546D" w:rsidP="008A06C8">
      <w:pPr>
        <w:widowControl w:val="0"/>
        <w:rPr>
          <w:spacing w:val="-4"/>
          <w:lang w:val="vi-VN"/>
        </w:rPr>
        <w:sectPr w:rsidR="00AC546D" w:rsidRPr="00DB53D2" w:rsidSect="00B12D5C">
          <w:headerReference w:type="default" r:id="rId11"/>
          <w:pgSz w:w="11907" w:h="16840" w:code="9"/>
          <w:pgMar w:top="1134" w:right="1134" w:bottom="1134" w:left="1701" w:header="706" w:footer="706" w:gutter="0"/>
          <w:cols w:space="720"/>
          <w:titlePg/>
          <w:docGrid w:linePitch="381"/>
        </w:sectPr>
      </w:pPr>
    </w:p>
    <w:p w14:paraId="25BA8071" w14:textId="0709AE0F" w:rsidR="00CC24A7" w:rsidRPr="00DB53D2" w:rsidRDefault="00CC24A7" w:rsidP="00C00206">
      <w:pPr>
        <w:rPr>
          <w:rFonts w:cs="Times New Roman"/>
        </w:rPr>
      </w:pPr>
    </w:p>
    <w:tbl>
      <w:tblPr>
        <w:tblpPr w:leftFromText="180" w:rightFromText="180" w:vertAnchor="text" w:horzAnchor="margin" w:tblpY="-25"/>
        <w:tblW w:w="0" w:type="auto"/>
        <w:tblLook w:val="04A0" w:firstRow="1" w:lastRow="0" w:firstColumn="1" w:lastColumn="0" w:noHBand="0" w:noVBand="1"/>
      </w:tblPr>
      <w:tblGrid>
        <w:gridCol w:w="5389"/>
        <w:gridCol w:w="8832"/>
      </w:tblGrid>
      <w:tr w:rsidR="00646CCA" w:rsidRPr="00DB53D2" w14:paraId="7B8688C0" w14:textId="77777777" w:rsidTr="00646CCA">
        <w:tc>
          <w:tcPr>
            <w:tcW w:w="5778" w:type="dxa"/>
          </w:tcPr>
          <w:p w14:paraId="6F8EF142" w14:textId="77777777" w:rsidR="00646CCA" w:rsidRPr="00DB53D2" w:rsidRDefault="00646CCA" w:rsidP="00646CCA">
            <w:pPr>
              <w:widowControl w:val="0"/>
              <w:spacing w:after="0"/>
              <w:jc w:val="center"/>
              <w:rPr>
                <w:rFonts w:cs="Times New Roman"/>
                <w:b/>
                <w:sz w:val="26"/>
                <w:szCs w:val="26"/>
              </w:rPr>
            </w:pPr>
            <w:r w:rsidRPr="00DB53D2">
              <w:rPr>
                <w:rFonts w:cs="Times New Roman"/>
                <w:b/>
                <w:sz w:val="26"/>
                <w:szCs w:val="26"/>
              </w:rPr>
              <w:t>BỘ GIAO THÔNG VẬN TẢI</w:t>
            </w:r>
          </w:p>
          <w:p w14:paraId="59CA6710" w14:textId="77777777" w:rsidR="00646CCA" w:rsidRPr="00DB53D2" w:rsidRDefault="00646CCA" w:rsidP="00646CCA">
            <w:pPr>
              <w:widowControl w:val="0"/>
              <w:spacing w:after="0"/>
              <w:jc w:val="center"/>
              <w:rPr>
                <w:rFonts w:cs="Times New Roman"/>
                <w:b/>
              </w:rPr>
            </w:pPr>
            <w:r w:rsidRPr="00DB53D2">
              <w:rPr>
                <w:rFonts w:cs="Times New Roman"/>
                <w:noProof/>
                <w:lang w:val="en-US"/>
              </w:rPr>
              <mc:AlternateContent>
                <mc:Choice Requires="wps">
                  <w:drawing>
                    <wp:anchor distT="0" distB="0" distL="114300" distR="114300" simplePos="0" relativeHeight="251668480" behindDoc="0" locked="0" layoutInCell="1" allowOverlap="1" wp14:anchorId="122A2D51" wp14:editId="77192F00">
                      <wp:simplePos x="0" y="0"/>
                      <wp:positionH relativeFrom="column">
                        <wp:posOffset>1217295</wp:posOffset>
                      </wp:positionH>
                      <wp:positionV relativeFrom="paragraph">
                        <wp:posOffset>13970</wp:posOffset>
                      </wp:positionV>
                      <wp:extent cx="1148080" cy="0"/>
                      <wp:effectExtent l="7620" t="13970" r="635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B391B" id="_x0000_t32" coordsize="21600,21600" o:spt="32" o:oned="t" path="m,l21600,21600e" filled="f">
                      <v:path arrowok="t" fillok="f" o:connecttype="none"/>
                      <o:lock v:ext="edit" shapetype="t"/>
                    </v:shapetype>
                    <v:shape id="Straight Arrow Connector 2" o:spid="_x0000_s1026" type="#_x0000_t32" style="position:absolute;margin-left:95.85pt;margin-top:1.1pt;width:90.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ej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zSjTr&#10;cURP3jJ1aD15sBYGUoHW2EawZBa6NRhXYFCldzbUy0/6yTwC/+6Ihqpl+iAj6+ezQagsRCRvQsLG&#10;Gcy5Hz6DwDPsxUNs3amxfYDEppBTnNB5nJA8ecLxY5bli3SB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"/>
                  </w:pict>
                </mc:Fallback>
              </mc:AlternateContent>
            </w:r>
          </w:p>
        </w:tc>
        <w:tc>
          <w:tcPr>
            <w:tcW w:w="9498" w:type="dxa"/>
          </w:tcPr>
          <w:p w14:paraId="44E0B4D7" w14:textId="77777777" w:rsidR="00646CCA" w:rsidRPr="00DB53D2" w:rsidRDefault="00646CCA" w:rsidP="00646CCA">
            <w:pPr>
              <w:widowControl w:val="0"/>
              <w:spacing w:after="0"/>
              <w:jc w:val="right"/>
              <w:rPr>
                <w:rFonts w:cs="Times New Roman"/>
                <w:b/>
                <w:i/>
                <w:sz w:val="26"/>
                <w:szCs w:val="26"/>
              </w:rPr>
            </w:pPr>
            <w:r w:rsidRPr="00DB53D2">
              <w:rPr>
                <w:rFonts w:cs="Times New Roman"/>
                <w:b/>
                <w:i/>
                <w:sz w:val="26"/>
                <w:szCs w:val="26"/>
              </w:rPr>
              <w:t>Biểu mẫu số 03/ĐGTĐ-QĐCT/SĐBS</w:t>
            </w:r>
          </w:p>
        </w:tc>
      </w:tr>
    </w:tbl>
    <w:p w14:paraId="7339161F" w14:textId="77777777" w:rsidR="00646CCA" w:rsidRPr="00DB53D2" w:rsidRDefault="00646CCA" w:rsidP="00646CCA">
      <w:pPr>
        <w:widowControl w:val="0"/>
        <w:spacing w:after="0"/>
        <w:rPr>
          <w:rFonts w:cs="Times New Roman"/>
          <w:b/>
        </w:rPr>
      </w:pPr>
    </w:p>
    <w:p w14:paraId="7012A483" w14:textId="77777777" w:rsidR="00646CCA" w:rsidRPr="00DB53D2" w:rsidRDefault="00646CCA" w:rsidP="00646CCA">
      <w:pPr>
        <w:widowControl w:val="0"/>
        <w:spacing w:after="0"/>
        <w:jc w:val="center"/>
        <w:rPr>
          <w:rFonts w:cs="Times New Roman"/>
          <w:b/>
          <w:szCs w:val="28"/>
        </w:rPr>
      </w:pPr>
      <w:r w:rsidRPr="00DB53D2">
        <w:rPr>
          <w:rFonts w:cs="Times New Roman"/>
          <w:b/>
          <w:szCs w:val="28"/>
        </w:rPr>
        <w:t xml:space="preserve">BIỂU MẪU ĐÁNH GIÁ TÁC ĐỘNG CỦA THỦ TỤC HÀNH CHÍNH ĐƯỢC QUY ĐỊNH CHI TIẾT </w:t>
      </w:r>
    </w:p>
    <w:p w14:paraId="163E1C2B" w14:textId="77777777" w:rsidR="00646CCA" w:rsidRPr="00DB53D2" w:rsidRDefault="00646CCA" w:rsidP="00646CCA">
      <w:pPr>
        <w:widowControl w:val="0"/>
        <w:spacing w:after="0"/>
        <w:jc w:val="center"/>
        <w:rPr>
          <w:rFonts w:cs="Times New Roman"/>
          <w:b/>
          <w:szCs w:val="28"/>
        </w:rPr>
      </w:pPr>
      <w:r w:rsidRPr="00DB53D2">
        <w:rPr>
          <w:rFonts w:cs="Times New Roman"/>
          <w:b/>
          <w:szCs w:val="28"/>
        </w:rPr>
        <w:t xml:space="preserve">HOẶC ĐƯỢC SỬA ĐỔI, BỔ SUNG TRONG DỰ THẢO LUẬT ĐƯỜNG SẮT (SỬA ĐỔI) </w:t>
      </w:r>
    </w:p>
    <w:p w14:paraId="67CB6AB8" w14:textId="77777777" w:rsidR="00646CCA" w:rsidRPr="00DB53D2" w:rsidRDefault="00646CCA" w:rsidP="00646CCA">
      <w:pPr>
        <w:widowControl w:val="0"/>
        <w:spacing w:after="0"/>
        <w:jc w:val="center"/>
        <w:rPr>
          <w:rFonts w:cs="Times New Roman"/>
          <w:b/>
          <w:szCs w:val="28"/>
        </w:rPr>
      </w:pPr>
    </w:p>
    <w:p w14:paraId="01CA1187" w14:textId="77777777" w:rsidR="00646CCA" w:rsidRPr="00DB53D2" w:rsidRDefault="00646CCA" w:rsidP="00646CCA">
      <w:pPr>
        <w:widowControl w:val="0"/>
        <w:spacing w:after="0"/>
        <w:rPr>
          <w:rFonts w:eastAsia="Times New Roman" w:cs="Times New Roman"/>
          <w:b/>
          <w:szCs w:val="28"/>
          <w:lang w:eastAsia="vi-VN"/>
        </w:rPr>
      </w:pPr>
      <w:r w:rsidRPr="00DB53D2">
        <w:rPr>
          <w:rFonts w:eastAsia="Times New Roman" w:cs="Times New Roman"/>
          <w:b/>
          <w:szCs w:val="28"/>
          <w:lang w:eastAsia="en-GB"/>
        </w:rPr>
        <w:t>THỦ TỤC HÀNH CHÍNH 1</w:t>
      </w:r>
      <w:r w:rsidRPr="00DB53D2">
        <w:rPr>
          <w:rFonts w:eastAsia="Times New Roman" w:cs="Times New Roman"/>
          <w:szCs w:val="28"/>
          <w:lang w:eastAsia="en-GB"/>
        </w:rPr>
        <w:t xml:space="preserve">: </w:t>
      </w:r>
      <w:r w:rsidRPr="00DB53D2">
        <w:rPr>
          <w:rFonts w:eastAsia="Times New Roman" w:cs="Times New Roman"/>
          <w:b/>
          <w:szCs w:val="28"/>
        </w:rPr>
        <w:t>Cấp giấy phép xây dựng công trình thiết yếu trong phạm vi đất dành cho đường sắt</w:t>
      </w: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894"/>
      </w:tblGrid>
      <w:tr w:rsidR="00646CCA" w:rsidRPr="00DB53D2" w14:paraId="0D726250" w14:textId="77777777" w:rsidTr="00646CCA">
        <w:tc>
          <w:tcPr>
            <w:tcW w:w="5132" w:type="dxa"/>
            <w:vMerge w:val="restart"/>
            <w:vAlign w:val="center"/>
          </w:tcPr>
          <w:p w14:paraId="400F251C"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894" w:type="dxa"/>
          </w:tcPr>
          <w:p w14:paraId="200F7E70" w14:textId="3BC73B94"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1. Khoản 2 Điều 1</w:t>
            </w:r>
            <w:r w:rsidR="0073219E" w:rsidRPr="00DB53D2">
              <w:rPr>
                <w:rFonts w:eastAsia="Times New Roman" w:cs="Times New Roman"/>
                <w:sz w:val="24"/>
                <w:szCs w:val="24"/>
              </w:rPr>
              <w:t>2</w:t>
            </w:r>
            <w:r w:rsidRPr="00DB53D2">
              <w:rPr>
                <w:rFonts w:eastAsia="Times New Roman" w:cs="Times New Roman"/>
                <w:sz w:val="24"/>
                <w:szCs w:val="24"/>
              </w:rPr>
              <w:t xml:space="preserve"> dự thảo Luật</w:t>
            </w:r>
          </w:p>
        </w:tc>
      </w:tr>
      <w:tr w:rsidR="00646CCA" w:rsidRPr="00DB53D2" w14:paraId="6499BD8E" w14:textId="77777777" w:rsidTr="00646CCA">
        <w:trPr>
          <w:trHeight w:val="474"/>
        </w:trPr>
        <w:tc>
          <w:tcPr>
            <w:tcW w:w="5132" w:type="dxa"/>
            <w:vMerge/>
          </w:tcPr>
          <w:p w14:paraId="78323F72" w14:textId="77777777" w:rsidR="00646CCA" w:rsidRPr="00DB53D2" w:rsidRDefault="00646CCA" w:rsidP="00646CCA">
            <w:pPr>
              <w:widowControl w:val="0"/>
              <w:spacing w:after="0"/>
              <w:rPr>
                <w:rFonts w:eastAsia="Calibri" w:cs="Times New Roman"/>
                <w:b/>
                <w:sz w:val="24"/>
                <w:szCs w:val="24"/>
              </w:rPr>
            </w:pPr>
          </w:p>
        </w:tc>
        <w:tc>
          <w:tcPr>
            <w:tcW w:w="9894" w:type="dxa"/>
          </w:tcPr>
          <w:p w14:paraId="3AB8F4F2" w14:textId="01AA39B3" w:rsidR="00646CCA" w:rsidRPr="00DB53D2" w:rsidRDefault="00646CCA" w:rsidP="00646CCA">
            <w:pPr>
              <w:widowControl w:val="0"/>
              <w:spacing w:after="0"/>
              <w:rPr>
                <w:rFonts w:eastAsia="Times New Roman" w:cs="Times New Roman"/>
                <w:sz w:val="24"/>
                <w:szCs w:val="24"/>
                <w:lang w:val="vi-VN"/>
              </w:rPr>
            </w:pPr>
            <w:r w:rsidRPr="00DB53D2">
              <w:rPr>
                <w:rFonts w:cs="Times New Roman"/>
                <w:sz w:val="24"/>
                <w:szCs w:val="24"/>
              </w:rPr>
              <w:t xml:space="preserve">2. </w:t>
            </w:r>
            <w:r w:rsidRPr="00DB53D2">
              <w:rPr>
                <w:rFonts w:cs="Times New Roman"/>
                <w:sz w:val="24"/>
                <w:szCs w:val="24"/>
                <w:lang w:val="pt-BR"/>
              </w:rPr>
              <w:t>Thông tư của Bộ trưởng Bộ GTVT hướng dẫn khoản 2 Điều 1</w:t>
            </w:r>
            <w:r w:rsidR="0073219E" w:rsidRPr="00DB53D2">
              <w:rPr>
                <w:rFonts w:cs="Times New Roman"/>
                <w:sz w:val="24"/>
                <w:szCs w:val="24"/>
                <w:lang w:val="pt-BR"/>
              </w:rPr>
              <w:t>2</w:t>
            </w:r>
            <w:r w:rsidRPr="00DB53D2">
              <w:rPr>
                <w:rFonts w:cs="Times New Roman"/>
                <w:sz w:val="24"/>
                <w:szCs w:val="24"/>
                <w:lang w:val="pt-BR"/>
              </w:rPr>
              <w:t xml:space="preserve"> </w:t>
            </w:r>
            <w:r w:rsidR="00A67C34" w:rsidRPr="00DB53D2">
              <w:rPr>
                <w:rFonts w:cs="Times New Roman"/>
                <w:sz w:val="24"/>
                <w:szCs w:val="24"/>
                <w:lang w:val="pt-BR"/>
              </w:rPr>
              <w:t>d</w:t>
            </w:r>
            <w:r w:rsidRPr="00DB53D2">
              <w:rPr>
                <w:rFonts w:cs="Times New Roman"/>
                <w:sz w:val="24"/>
                <w:szCs w:val="24"/>
                <w:lang w:val="pt-BR"/>
              </w:rPr>
              <w:t>ự thảo Luật</w:t>
            </w:r>
          </w:p>
        </w:tc>
      </w:tr>
      <w:tr w:rsidR="00646CCA" w:rsidRPr="00DB53D2" w14:paraId="71EE4116" w14:textId="77777777" w:rsidTr="00646CCA">
        <w:tc>
          <w:tcPr>
            <w:tcW w:w="15026" w:type="dxa"/>
            <w:gridSpan w:val="2"/>
          </w:tcPr>
          <w:p w14:paraId="7909E206"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0B310089"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3413D7D0" w14:textId="77777777" w:rsidTr="00646CCA">
        <w:tc>
          <w:tcPr>
            <w:tcW w:w="15026" w:type="dxa"/>
            <w:gridSpan w:val="2"/>
          </w:tcPr>
          <w:p w14:paraId="5C43E778"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584A6D64" w14:textId="77777777" w:rsidTr="00646CCA">
        <w:tc>
          <w:tcPr>
            <w:tcW w:w="5132" w:type="dxa"/>
          </w:tcPr>
          <w:p w14:paraId="784B0BA5"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894" w:type="dxa"/>
          </w:tcPr>
          <w:p w14:paraId="720AA4E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D6575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tên TTHC được quy định chi tiết tại Thông tư của Bộ trưởng Bộ GTVT hướng dẫn khoản 2 Điều 13 Dự thảo Luật</w:t>
            </w:r>
          </w:p>
        </w:tc>
      </w:tr>
      <w:tr w:rsidR="00646CCA" w:rsidRPr="00DB53D2" w14:paraId="2EA2ED5F" w14:textId="77777777" w:rsidTr="00646CCA">
        <w:tc>
          <w:tcPr>
            <w:tcW w:w="15026" w:type="dxa"/>
            <w:gridSpan w:val="2"/>
          </w:tcPr>
          <w:p w14:paraId="3A537456"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20077C5C" w14:textId="77777777" w:rsidTr="00646CCA">
        <w:tc>
          <w:tcPr>
            <w:tcW w:w="5132" w:type="dxa"/>
          </w:tcPr>
          <w:p w14:paraId="3B791F1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894" w:type="dxa"/>
          </w:tcPr>
          <w:p w14:paraId="30AA9D6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C666A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được quy định cụ thể, rõ ràng trong Thông tư hướng dẫn thi hành Luật do Bộ trưởng Bộ GTVT ban hành.</w:t>
            </w:r>
          </w:p>
        </w:tc>
      </w:tr>
      <w:tr w:rsidR="00646CCA" w:rsidRPr="00DB53D2" w14:paraId="1734417A" w14:textId="77777777" w:rsidTr="00646CCA">
        <w:tc>
          <w:tcPr>
            <w:tcW w:w="5132" w:type="dxa"/>
          </w:tcPr>
          <w:p w14:paraId="5A3A9E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894" w:type="dxa"/>
          </w:tcPr>
          <w:p w14:paraId="15D02CA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E4CE6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 xml:space="preserve">được quy định cụ thể, rõ ràng trong Thông tư hướng dẫn thi hành Luật do Bộ trưởng Bộ GTVT ban hành. </w:t>
            </w:r>
          </w:p>
        </w:tc>
      </w:tr>
      <w:tr w:rsidR="00646CCA" w:rsidRPr="00DB53D2" w14:paraId="179CDBB8" w14:textId="77777777" w:rsidTr="00646CCA">
        <w:tc>
          <w:tcPr>
            <w:tcW w:w="5132" w:type="dxa"/>
          </w:tcPr>
          <w:p w14:paraId="4AC0B1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894" w:type="dxa"/>
          </w:tcPr>
          <w:p w14:paraId="5D78705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bookmarkStart w:id="4" w:name="Check3"/>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bookmarkEnd w:id="4"/>
            <w:r w:rsidRPr="00DB53D2">
              <w:rPr>
                <w:rFonts w:eastAsia="Calibri" w:cs="Times New Roman"/>
                <w:sz w:val="24"/>
                <w:szCs w:val="24"/>
              </w:rPr>
              <w:t xml:space="preserve"> </w:t>
            </w:r>
          </w:p>
          <w:p w14:paraId="707A1C4E"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40FEFA98" w14:textId="77777777" w:rsidTr="00646CCA">
        <w:tc>
          <w:tcPr>
            <w:tcW w:w="5132" w:type="dxa"/>
          </w:tcPr>
          <w:p w14:paraId="77A5CD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894" w:type="dxa"/>
          </w:tcPr>
          <w:p w14:paraId="2EBF0A6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1FFE83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017C600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1B7D6C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5C0D02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725D1619" w14:textId="77777777" w:rsidTr="00646CCA">
        <w:tc>
          <w:tcPr>
            <w:tcW w:w="5132" w:type="dxa"/>
          </w:tcPr>
          <w:p w14:paraId="10E069D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lastRenderedPageBreak/>
              <w:t>3. Cách thức thực hiện</w:t>
            </w:r>
          </w:p>
        </w:tc>
        <w:tc>
          <w:tcPr>
            <w:tcW w:w="9894" w:type="dxa"/>
          </w:tcPr>
          <w:p w14:paraId="0C494808" w14:textId="77777777" w:rsidR="00646CCA" w:rsidRPr="00DB53D2" w:rsidRDefault="00646CCA" w:rsidP="00646CCA">
            <w:pPr>
              <w:widowControl w:val="0"/>
              <w:spacing w:after="0"/>
              <w:rPr>
                <w:rFonts w:eastAsia="Calibri" w:cs="Times New Roman"/>
                <w:sz w:val="24"/>
                <w:szCs w:val="24"/>
              </w:rPr>
            </w:pPr>
          </w:p>
        </w:tc>
      </w:tr>
      <w:tr w:rsidR="00646CCA" w:rsidRPr="00DB53D2" w14:paraId="3B460814" w14:textId="77777777" w:rsidTr="00646CCA">
        <w:tc>
          <w:tcPr>
            <w:tcW w:w="5132" w:type="dxa"/>
          </w:tcPr>
          <w:p w14:paraId="7825A9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57F5CCA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BB838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5566B7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F65E3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12C9874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85846C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DA0F84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894" w:type="dxa"/>
          </w:tcPr>
          <w:p w14:paraId="33623C9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ABA996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439B377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4ABBB8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Để tạo thuận lợi, tiết kiệm chi phí cho cơ quan nhà nước, cá nhân, tổ chức khi thực hiện TTHC</w:t>
            </w:r>
          </w:p>
        </w:tc>
      </w:tr>
      <w:tr w:rsidR="00646CCA" w:rsidRPr="00DB53D2" w14:paraId="7FB09D31" w14:textId="77777777" w:rsidTr="00646CCA">
        <w:tc>
          <w:tcPr>
            <w:tcW w:w="15026" w:type="dxa"/>
            <w:gridSpan w:val="2"/>
          </w:tcPr>
          <w:p w14:paraId="08B0BF8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646CCA" w:rsidRPr="00DB53D2" w14:paraId="604F10A3" w14:textId="77777777" w:rsidTr="00646CCA">
        <w:tc>
          <w:tcPr>
            <w:tcW w:w="5132" w:type="dxa"/>
          </w:tcPr>
          <w:p w14:paraId="358B6A5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894" w:type="dxa"/>
          </w:tcPr>
          <w:p w14:paraId="407C84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040227F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61C511F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3BE60176" w14:textId="77777777" w:rsidTr="00646CCA">
        <w:tc>
          <w:tcPr>
            <w:tcW w:w="5132" w:type="dxa"/>
          </w:tcPr>
          <w:p w14:paraId="543E2A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894" w:type="dxa"/>
          </w:tcPr>
          <w:p w14:paraId="6FE724A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1175E0E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7240D2DB"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27B53A62" w14:textId="77777777" w:rsidTr="00646CCA">
        <w:tc>
          <w:tcPr>
            <w:tcW w:w="5132" w:type="dxa"/>
          </w:tcPr>
          <w:p w14:paraId="01D2E6E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894" w:type="dxa"/>
          </w:tcPr>
          <w:p w14:paraId="12F120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773273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6CE7B7B7" w14:textId="77777777" w:rsidTr="00646CCA">
        <w:tc>
          <w:tcPr>
            <w:tcW w:w="5132" w:type="dxa"/>
          </w:tcPr>
          <w:p w14:paraId="6E8D98A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894" w:type="dxa"/>
          </w:tcPr>
          <w:p w14:paraId="4926B48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1321F631" w14:textId="77777777" w:rsidTr="00646CCA">
        <w:tc>
          <w:tcPr>
            <w:tcW w:w="15026" w:type="dxa"/>
            <w:gridSpan w:val="2"/>
          </w:tcPr>
          <w:p w14:paraId="107FD52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4574722F" w14:textId="77777777" w:rsidTr="00646CCA">
        <w:tc>
          <w:tcPr>
            <w:tcW w:w="5132" w:type="dxa"/>
          </w:tcPr>
          <w:p w14:paraId="18EE7D49"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894" w:type="dxa"/>
          </w:tcPr>
          <w:p w14:paraId="104917F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F28116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1F31682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19980727" w14:textId="77777777" w:rsidTr="00646CCA">
        <w:tc>
          <w:tcPr>
            <w:tcW w:w="5132" w:type="dxa"/>
          </w:tcPr>
          <w:p w14:paraId="1F4D57C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Trong trường hợp một thủ tục hành chính do nhiều cơ quan có thẩm quyền giải quyết, đã quy </w:t>
            </w:r>
            <w:r w:rsidRPr="00DB53D2">
              <w:rPr>
                <w:rFonts w:eastAsia="Calibri" w:cs="Times New Roman"/>
                <w:sz w:val="24"/>
                <w:szCs w:val="24"/>
              </w:rPr>
              <w:lastRenderedPageBreak/>
              <w:t>định rõ ràng, đầy đủ thời hạn giải quyết của từng cơ quan và thời hạn chuyển giao hồ sơ giữa các cơ quan?</w:t>
            </w:r>
          </w:p>
        </w:tc>
        <w:tc>
          <w:tcPr>
            <w:tcW w:w="9894" w:type="dxa"/>
          </w:tcPr>
          <w:p w14:paraId="752C696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3D513B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60618E2C" w14:textId="77777777" w:rsidR="00646CCA" w:rsidRPr="00DB53D2" w:rsidRDefault="00646CCA" w:rsidP="00646CCA">
            <w:pPr>
              <w:widowControl w:val="0"/>
              <w:spacing w:after="0"/>
              <w:rPr>
                <w:rFonts w:eastAsia="Calibri" w:cs="Times New Roman"/>
                <w:sz w:val="24"/>
                <w:szCs w:val="24"/>
              </w:rPr>
            </w:pPr>
          </w:p>
        </w:tc>
      </w:tr>
      <w:tr w:rsidR="00646CCA" w:rsidRPr="00DB53D2" w14:paraId="557C68E5" w14:textId="77777777" w:rsidTr="00646CCA">
        <w:tc>
          <w:tcPr>
            <w:tcW w:w="5132" w:type="dxa"/>
          </w:tcPr>
          <w:p w14:paraId="78571C7C"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lastRenderedPageBreak/>
              <w:t xml:space="preserve">6. Đối tượng thực hiện  </w:t>
            </w:r>
          </w:p>
        </w:tc>
        <w:tc>
          <w:tcPr>
            <w:tcW w:w="9894" w:type="dxa"/>
          </w:tcPr>
          <w:p w14:paraId="40ECBF87" w14:textId="77777777" w:rsidR="00646CCA" w:rsidRPr="00DB53D2" w:rsidRDefault="00646CCA" w:rsidP="00646CCA">
            <w:pPr>
              <w:widowControl w:val="0"/>
              <w:spacing w:after="0"/>
              <w:rPr>
                <w:rFonts w:eastAsia="Calibri" w:cs="Times New Roman"/>
                <w:sz w:val="24"/>
                <w:szCs w:val="24"/>
              </w:rPr>
            </w:pPr>
          </w:p>
        </w:tc>
      </w:tr>
      <w:tr w:rsidR="00646CCA" w:rsidRPr="00DB53D2" w14:paraId="11A4F161" w14:textId="77777777" w:rsidTr="00646CCA">
        <w:tc>
          <w:tcPr>
            <w:tcW w:w="5132" w:type="dxa"/>
          </w:tcPr>
          <w:p w14:paraId="20D104A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0DABCD31" w14:textId="77777777" w:rsidR="00646CCA" w:rsidRPr="00DB53D2" w:rsidRDefault="00646CCA" w:rsidP="00646CCA">
            <w:pPr>
              <w:widowControl w:val="0"/>
              <w:spacing w:after="0"/>
              <w:rPr>
                <w:rFonts w:eastAsia="Calibri" w:cs="Times New Roman"/>
                <w:b/>
                <w:sz w:val="24"/>
                <w:szCs w:val="24"/>
              </w:rPr>
            </w:pPr>
          </w:p>
        </w:tc>
        <w:tc>
          <w:tcPr>
            <w:tcW w:w="9894" w:type="dxa"/>
          </w:tcPr>
          <w:p w14:paraId="12EB7A7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EC5DA6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được cấp phép xây dựng công trình thiết yếu trong phạm vi đất dành cho đường sắt là chủ đầu tư dự án, chủ công trình.</w:t>
            </w:r>
          </w:p>
          <w:p w14:paraId="3758A3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Theo nhu cầu của đối tượng có công trình, hạng mục công trình xây dựng trong phạm vi đất dành cho đường sắt.</w:t>
            </w:r>
          </w:p>
          <w:p w14:paraId="5E963E9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4EB68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Chỉ cấp giấy phép cho chủ đầu tư công trình, có tư cách pháp nhân được pháp luật thừa nhận.</w:t>
            </w:r>
          </w:p>
          <w:p w14:paraId="160425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xây dựng trong phạm vi đất dành cho đường sắt.</w:t>
            </w:r>
          </w:p>
          <w:p w14:paraId="3829EF5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3BD022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AB6CB6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1E5E9000" w14:textId="77777777" w:rsidTr="00646CCA">
        <w:tc>
          <w:tcPr>
            <w:tcW w:w="5132" w:type="dxa"/>
          </w:tcPr>
          <w:p w14:paraId="7FCCBEF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Phạm vi áp dụng:</w:t>
            </w:r>
          </w:p>
          <w:p w14:paraId="6CC835A5" w14:textId="77777777" w:rsidR="00646CCA" w:rsidRPr="00DB53D2" w:rsidRDefault="00646CCA" w:rsidP="00646CCA">
            <w:pPr>
              <w:widowControl w:val="0"/>
              <w:spacing w:after="0"/>
              <w:rPr>
                <w:rFonts w:eastAsia="Calibri" w:cs="Times New Roman"/>
                <w:sz w:val="24"/>
                <w:szCs w:val="24"/>
              </w:rPr>
            </w:pPr>
          </w:p>
        </w:tc>
        <w:tc>
          <w:tcPr>
            <w:tcW w:w="9894" w:type="dxa"/>
          </w:tcPr>
          <w:p w14:paraId="57BEE2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0FB37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07E9A1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3EA71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74203C9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13C1B4B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93DAE9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696FF5E8" w14:textId="77777777" w:rsidTr="00646CCA">
        <w:tc>
          <w:tcPr>
            <w:tcW w:w="15026" w:type="dxa"/>
            <w:gridSpan w:val="2"/>
          </w:tcPr>
          <w:p w14:paraId="2CC700A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40 đối tượng.</w:t>
            </w:r>
          </w:p>
        </w:tc>
      </w:tr>
      <w:tr w:rsidR="00646CCA" w:rsidRPr="00DB53D2" w14:paraId="4901B547" w14:textId="77777777" w:rsidTr="00646CCA">
        <w:tc>
          <w:tcPr>
            <w:tcW w:w="15026" w:type="dxa"/>
            <w:gridSpan w:val="2"/>
          </w:tcPr>
          <w:p w14:paraId="0739A1D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13027157" w14:textId="77777777" w:rsidTr="00646CCA">
        <w:tc>
          <w:tcPr>
            <w:tcW w:w="5132" w:type="dxa"/>
          </w:tcPr>
          <w:p w14:paraId="61944347"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894" w:type="dxa"/>
          </w:tcPr>
          <w:p w14:paraId="0FE5D68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F62F94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quy định: </w:t>
            </w:r>
            <w:r w:rsidRPr="00DB53D2">
              <w:rPr>
                <w:rFonts w:cs="Times New Roman"/>
                <w:sz w:val="24"/>
                <w:szCs w:val="24"/>
              </w:rPr>
              <w:t>Thực hiện phân cấp quản lý, Bộ GTVT tổ chức thực hiện đối với công trình trên đất dành cho đường sắt quốc gia; UBND cấp tỉnh tổ chức thực hiện đối với công trình trên đất dành cho đường sắt địa phương.</w:t>
            </w:r>
          </w:p>
        </w:tc>
      </w:tr>
      <w:tr w:rsidR="00646CCA" w:rsidRPr="00DB53D2" w14:paraId="11D1D056" w14:textId="77777777" w:rsidTr="00646CCA">
        <w:tc>
          <w:tcPr>
            <w:tcW w:w="5132" w:type="dxa"/>
          </w:tcPr>
          <w:p w14:paraId="5FC2C7F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894" w:type="dxa"/>
          </w:tcPr>
          <w:p w14:paraId="4E7EDC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3EE236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w:t>
            </w:r>
            <w:r w:rsidRPr="00DB53D2">
              <w:rPr>
                <w:rFonts w:cs="Times New Roman"/>
                <w:sz w:val="24"/>
                <w:szCs w:val="24"/>
              </w:rPr>
              <w:t xml:space="preserve">Thực hiện phân cấp quản lý, Bộ GTVT tổ chức thực hiện đối với công trình trên đất dành cho đường sắt quốc gia; UBND cấp tỉnh tổ chức thực hiện đối với công trình trên đất dành cho </w:t>
            </w:r>
            <w:r w:rsidRPr="00DB53D2">
              <w:rPr>
                <w:rFonts w:cs="Times New Roman"/>
                <w:sz w:val="24"/>
                <w:szCs w:val="24"/>
              </w:rPr>
              <w:lastRenderedPageBreak/>
              <w:t>đường sắt địa phương.</w:t>
            </w:r>
          </w:p>
        </w:tc>
      </w:tr>
      <w:tr w:rsidR="00646CCA" w:rsidRPr="00DB53D2" w14:paraId="552F2511" w14:textId="77777777" w:rsidTr="00646CCA">
        <w:tc>
          <w:tcPr>
            <w:tcW w:w="15026" w:type="dxa"/>
            <w:gridSpan w:val="2"/>
          </w:tcPr>
          <w:p w14:paraId="39322E8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lastRenderedPageBreak/>
              <w:t>8. Phí, lệ phí và các chi phí khác (nếu có)</w:t>
            </w:r>
          </w:p>
        </w:tc>
      </w:tr>
      <w:tr w:rsidR="00646CCA" w:rsidRPr="00DB53D2" w14:paraId="7D275614" w14:textId="77777777" w:rsidTr="00646CCA">
        <w:tc>
          <w:tcPr>
            <w:tcW w:w="5132" w:type="dxa"/>
          </w:tcPr>
          <w:p w14:paraId="0CADCF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03105249" w14:textId="77777777" w:rsidR="00646CCA" w:rsidRPr="00DB53D2" w:rsidRDefault="00646CCA" w:rsidP="00646CCA">
            <w:pPr>
              <w:widowControl w:val="0"/>
              <w:spacing w:after="0"/>
              <w:rPr>
                <w:rFonts w:eastAsia="Calibri" w:cs="Times New Roman"/>
                <w:sz w:val="24"/>
                <w:szCs w:val="24"/>
              </w:rPr>
            </w:pPr>
          </w:p>
        </w:tc>
        <w:tc>
          <w:tcPr>
            <w:tcW w:w="9894" w:type="dxa"/>
          </w:tcPr>
          <w:p w14:paraId="2431714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7D41BA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3F34774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AD0DAC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1966B58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44FBC3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51F4433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22C3D93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4E71085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6158F6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2CF555A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AE2E61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4DA2E49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270C5C3A" w14:textId="77777777" w:rsidTr="00646CCA">
        <w:tc>
          <w:tcPr>
            <w:tcW w:w="5132" w:type="dxa"/>
          </w:tcPr>
          <w:p w14:paraId="691E417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48C14F69" w14:textId="77777777" w:rsidR="00646CCA" w:rsidRPr="00DB53D2" w:rsidRDefault="00646CCA" w:rsidP="00646CCA">
            <w:pPr>
              <w:widowControl w:val="0"/>
              <w:spacing w:after="0"/>
              <w:rPr>
                <w:rFonts w:eastAsia="Calibri" w:cs="Times New Roman"/>
                <w:sz w:val="24"/>
                <w:szCs w:val="24"/>
              </w:rPr>
            </w:pPr>
          </w:p>
        </w:tc>
        <w:tc>
          <w:tcPr>
            <w:tcW w:w="9894" w:type="dxa"/>
          </w:tcPr>
          <w:p w14:paraId="3B10544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C7EC9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định hướng sẽ giữ nguyên như hiện nay đang thực hiện và không thu phí, lệ phí đối với TTHC này.</w:t>
            </w:r>
          </w:p>
        </w:tc>
      </w:tr>
      <w:tr w:rsidR="00646CCA" w:rsidRPr="00DB53D2" w14:paraId="0C5C5127" w14:textId="77777777" w:rsidTr="00646CCA">
        <w:tc>
          <w:tcPr>
            <w:tcW w:w="15026" w:type="dxa"/>
            <w:gridSpan w:val="2"/>
          </w:tcPr>
          <w:p w14:paraId="203AD72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1344D675" w14:textId="77777777" w:rsidTr="00646CCA">
        <w:tc>
          <w:tcPr>
            <w:tcW w:w="5132" w:type="dxa"/>
          </w:tcPr>
          <w:p w14:paraId="4CA20D2C"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894" w:type="dxa"/>
          </w:tcPr>
          <w:p w14:paraId="7FE040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90AED7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sẽ được quy định chi tiết tại Thông tư hướng dẫn thi hành do Bộ trưởng Bộ GTVT ban hành.</w:t>
            </w:r>
          </w:p>
        </w:tc>
      </w:tr>
      <w:tr w:rsidR="00646CCA" w:rsidRPr="00DB53D2" w14:paraId="2AE55AE2" w14:textId="77777777" w:rsidTr="00646CCA">
        <w:tc>
          <w:tcPr>
            <w:tcW w:w="5132" w:type="dxa"/>
          </w:tcPr>
          <w:p w14:paraId="52E4136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894" w:type="dxa"/>
          </w:tcPr>
          <w:p w14:paraId="12C85804"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Mẫu đơn, tờ khai sẽ được quy định chi tiết tại Thông tư hướng dẫn thi hành do Bộ trưởng Bộ GTVT ban hành.</w:t>
            </w:r>
          </w:p>
        </w:tc>
      </w:tr>
      <w:tr w:rsidR="00646CCA" w:rsidRPr="00DB53D2" w14:paraId="5F13D61E" w14:textId="77777777" w:rsidTr="00646CCA">
        <w:tc>
          <w:tcPr>
            <w:tcW w:w="5132" w:type="dxa"/>
          </w:tcPr>
          <w:p w14:paraId="3BDC6A3E"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11E493B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894" w:type="dxa"/>
          </w:tcPr>
          <w:p w14:paraId="09034FAA"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Mẫu đơn, tờ khai sẽ được quy định chi tiết tại Thông tư hướng dẫn thi hành do Bộ trưởng Bộ GTVT ban hành.</w:t>
            </w:r>
          </w:p>
        </w:tc>
      </w:tr>
      <w:tr w:rsidR="00646CCA" w:rsidRPr="00DB53D2" w14:paraId="0574F0F2" w14:textId="77777777" w:rsidTr="00646CCA">
        <w:tc>
          <w:tcPr>
            <w:tcW w:w="5132" w:type="dxa"/>
          </w:tcPr>
          <w:p w14:paraId="170A20EE"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894" w:type="dxa"/>
          </w:tcPr>
          <w:p w14:paraId="7A9E10BE"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1CF5316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70CC35FC" w14:textId="77777777" w:rsidTr="00646CCA">
        <w:tc>
          <w:tcPr>
            <w:tcW w:w="5132" w:type="dxa"/>
          </w:tcPr>
          <w:p w14:paraId="724C340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894" w:type="dxa"/>
          </w:tcPr>
          <w:p w14:paraId="7075C324" w14:textId="77777777" w:rsidR="00646CCA" w:rsidRPr="00DB53D2" w:rsidRDefault="00646CCA" w:rsidP="00646CCA">
            <w:pPr>
              <w:widowControl w:val="0"/>
              <w:spacing w:after="0"/>
              <w:rPr>
                <w:rFonts w:eastAsia="Calibri" w:cs="Times New Roman"/>
                <w:sz w:val="24"/>
                <w:szCs w:val="24"/>
              </w:rPr>
            </w:pPr>
          </w:p>
        </w:tc>
      </w:tr>
      <w:tr w:rsidR="00646CCA" w:rsidRPr="00DB53D2" w14:paraId="151E8C94" w14:textId="77777777" w:rsidTr="00646CCA">
        <w:tc>
          <w:tcPr>
            <w:tcW w:w="5132" w:type="dxa"/>
          </w:tcPr>
          <w:p w14:paraId="653FF2C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894" w:type="dxa"/>
          </w:tcPr>
          <w:p w14:paraId="61512A8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1D9A1B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quy định: Yêu cầu, điều kiện giải quyết TTHC sẽ được quy định chi tiết tại Thông tư hướng </w:t>
            </w:r>
            <w:r w:rsidRPr="00DB53D2">
              <w:rPr>
                <w:rFonts w:eastAsia="Calibri" w:cs="Times New Roman"/>
                <w:sz w:val="24"/>
                <w:szCs w:val="24"/>
              </w:rPr>
              <w:lastRenderedPageBreak/>
              <w:t>dẫn thi hành do Bộ trưởng Bộ GTVT ban hành.</w:t>
            </w:r>
          </w:p>
        </w:tc>
      </w:tr>
      <w:tr w:rsidR="00646CCA" w:rsidRPr="00DB53D2" w14:paraId="6E8C2CDE" w14:textId="77777777" w:rsidTr="00646CCA">
        <w:tc>
          <w:tcPr>
            <w:tcW w:w="5132" w:type="dxa"/>
          </w:tcPr>
          <w:p w14:paraId="5003D71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a) Yêu cầu, điều kiện 1:</w:t>
            </w:r>
          </w:p>
          <w:p w14:paraId="3E5F8F9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73141520" w14:textId="77777777" w:rsidR="00646CCA" w:rsidRPr="00DB53D2" w:rsidRDefault="00646CCA" w:rsidP="00646CCA">
            <w:pPr>
              <w:widowControl w:val="0"/>
              <w:spacing w:after="0"/>
              <w:rPr>
                <w:rFonts w:eastAsia="Calibri" w:cs="Times New Roman"/>
                <w:sz w:val="24"/>
                <w:szCs w:val="24"/>
              </w:rPr>
            </w:pPr>
          </w:p>
        </w:tc>
        <w:tc>
          <w:tcPr>
            <w:tcW w:w="9894" w:type="dxa"/>
          </w:tcPr>
          <w:p w14:paraId="647B70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Yêu cầu, điều kiện giải quyết TTHC sẽ được quy định chi tiết tại Thông tư hướng dẫn thi hành do Bộ trưởng Bộ GTVT ban hành.</w:t>
            </w:r>
          </w:p>
        </w:tc>
      </w:tr>
      <w:tr w:rsidR="00646CCA" w:rsidRPr="00DB53D2" w14:paraId="67B5100B" w14:textId="77777777" w:rsidTr="00646CCA">
        <w:tc>
          <w:tcPr>
            <w:tcW w:w="5132" w:type="dxa"/>
          </w:tcPr>
          <w:p w14:paraId="12A220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70C2150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60AD0F1F" w14:textId="77777777" w:rsidR="00646CCA" w:rsidRPr="00DB53D2" w:rsidRDefault="00646CCA" w:rsidP="00646CCA">
            <w:pPr>
              <w:widowControl w:val="0"/>
              <w:spacing w:after="0"/>
              <w:rPr>
                <w:rFonts w:eastAsia="Calibri" w:cs="Times New Roman"/>
                <w:sz w:val="24"/>
                <w:szCs w:val="24"/>
              </w:rPr>
            </w:pPr>
          </w:p>
        </w:tc>
        <w:tc>
          <w:tcPr>
            <w:tcW w:w="9894" w:type="dxa"/>
          </w:tcPr>
          <w:p w14:paraId="6A29FBF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Yêu cầu, điều kiện giải quyết TTHC sẽ được quy định chi tiết tại Thông tư hướng dẫn thi hành do Bộ trưởng Bộ GTVT ban hành.</w:t>
            </w:r>
          </w:p>
        </w:tc>
      </w:tr>
      <w:tr w:rsidR="00646CCA" w:rsidRPr="00DB53D2" w14:paraId="24EAA0E0" w14:textId="77777777" w:rsidTr="00646CCA">
        <w:tc>
          <w:tcPr>
            <w:tcW w:w="15026" w:type="dxa"/>
            <w:gridSpan w:val="2"/>
          </w:tcPr>
          <w:p w14:paraId="28356ED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4BE84315" w14:textId="77777777" w:rsidTr="00646CCA">
        <w:tc>
          <w:tcPr>
            <w:tcW w:w="5132" w:type="dxa"/>
          </w:tcPr>
          <w:p w14:paraId="582A78A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894" w:type="dxa"/>
          </w:tcPr>
          <w:p w14:paraId="7062AEB9"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4D5E12D"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C2C3976"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7A553F5"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C92D405"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7DC7A9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057C43A"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20FC8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629CF1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9D8C4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64544446" w14:textId="77777777" w:rsidTr="00646CCA">
        <w:tc>
          <w:tcPr>
            <w:tcW w:w="5132" w:type="dxa"/>
          </w:tcPr>
          <w:p w14:paraId="28625F7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894" w:type="dxa"/>
          </w:tcPr>
          <w:p w14:paraId="60F4FBB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16AAB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61A9A651" w14:textId="77777777" w:rsidTr="00646CCA">
        <w:tc>
          <w:tcPr>
            <w:tcW w:w="5132" w:type="dxa"/>
          </w:tcPr>
          <w:p w14:paraId="0FCC22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894" w:type="dxa"/>
          </w:tcPr>
          <w:p w14:paraId="25657EE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1C10C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26095C0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501C1DA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1B7833AD" w14:textId="77777777" w:rsidTr="00646CCA">
        <w:trPr>
          <w:trHeight w:val="705"/>
        </w:trPr>
        <w:tc>
          <w:tcPr>
            <w:tcW w:w="5132" w:type="dxa"/>
          </w:tcPr>
          <w:p w14:paraId="445E62C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894" w:type="dxa"/>
          </w:tcPr>
          <w:p w14:paraId="7400D8C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F88BA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0FDA0D79" w14:textId="77777777" w:rsidTr="00646CCA">
        <w:tc>
          <w:tcPr>
            <w:tcW w:w="15026" w:type="dxa"/>
            <w:gridSpan w:val="2"/>
          </w:tcPr>
          <w:p w14:paraId="6D6326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59BF5284" w14:textId="77777777" w:rsidTr="00646CCA">
        <w:tc>
          <w:tcPr>
            <w:tcW w:w="15026" w:type="dxa"/>
            <w:gridSpan w:val="2"/>
          </w:tcPr>
          <w:p w14:paraId="3B43A2AA"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2CC4271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02439.427.545; Di động: 0914525253</w:t>
            </w:r>
          </w:p>
          <w:p w14:paraId="7C1C03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1BCD661A" w14:textId="77777777" w:rsidR="00646CCA" w:rsidRPr="00DB53D2" w:rsidRDefault="00646CCA" w:rsidP="00646CCA">
      <w:pPr>
        <w:widowControl w:val="0"/>
        <w:spacing w:after="0"/>
        <w:rPr>
          <w:rFonts w:eastAsia="Times New Roman" w:cs="Times New Roman"/>
          <w:sz w:val="24"/>
          <w:szCs w:val="24"/>
          <w:lang w:eastAsia="vi-VN"/>
        </w:rPr>
      </w:pPr>
    </w:p>
    <w:p w14:paraId="31D2A63F" w14:textId="77777777" w:rsidR="00646CCA" w:rsidRPr="00DB53D2" w:rsidRDefault="00646CCA" w:rsidP="00646CCA">
      <w:pPr>
        <w:spacing w:after="0"/>
        <w:rPr>
          <w:rFonts w:eastAsia="Times New Roman" w:cs="Times New Roman"/>
          <w:sz w:val="24"/>
          <w:szCs w:val="24"/>
          <w:lang w:eastAsia="vi-VN"/>
        </w:rPr>
      </w:pPr>
      <w:r w:rsidRPr="00DB53D2">
        <w:rPr>
          <w:rFonts w:eastAsia="Times New Roman" w:cs="Times New Roman"/>
          <w:sz w:val="24"/>
          <w:szCs w:val="24"/>
          <w:lang w:eastAsia="vi-VN"/>
        </w:rPr>
        <w:br w:type="page"/>
      </w:r>
    </w:p>
    <w:p w14:paraId="79409E91" w14:textId="77777777"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b/>
          <w:szCs w:val="28"/>
          <w:lang w:eastAsia="en-GB"/>
        </w:rPr>
        <w:lastRenderedPageBreak/>
        <w:t>THỦ TỤC HÀNH CHÍNH 2</w:t>
      </w:r>
      <w:r w:rsidRPr="00DB53D2">
        <w:rPr>
          <w:rFonts w:eastAsia="Times New Roman" w:cs="Times New Roman"/>
          <w:szCs w:val="28"/>
          <w:lang w:eastAsia="en-GB"/>
        </w:rPr>
        <w:t xml:space="preserve">: </w:t>
      </w:r>
      <w:r w:rsidRPr="00DB53D2">
        <w:rPr>
          <w:rFonts w:eastAsia="Times New Roman" w:cs="Times New Roman"/>
          <w:b/>
          <w:szCs w:val="28"/>
        </w:rPr>
        <w:t>Gia hạn giấy phép xây dựng công trình thiết yếu trong phạm vi đất dành cho đường sắt</w:t>
      </w: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894"/>
      </w:tblGrid>
      <w:tr w:rsidR="00646CCA" w:rsidRPr="00DB53D2" w14:paraId="464FF70C" w14:textId="77777777" w:rsidTr="00646CCA">
        <w:tc>
          <w:tcPr>
            <w:tcW w:w="5132" w:type="dxa"/>
            <w:vMerge w:val="restart"/>
            <w:vAlign w:val="center"/>
          </w:tcPr>
          <w:p w14:paraId="3F101F28"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894" w:type="dxa"/>
          </w:tcPr>
          <w:p w14:paraId="68880C62" w14:textId="61C29104"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1. Khoản 2 Điều 1</w:t>
            </w:r>
            <w:r w:rsidR="00D5558E" w:rsidRPr="00DB53D2">
              <w:rPr>
                <w:rFonts w:eastAsia="Times New Roman" w:cs="Times New Roman"/>
                <w:sz w:val="24"/>
                <w:szCs w:val="24"/>
              </w:rPr>
              <w:t>2</w:t>
            </w:r>
            <w:r w:rsidRPr="00DB53D2">
              <w:rPr>
                <w:rFonts w:eastAsia="Times New Roman" w:cs="Times New Roman"/>
                <w:sz w:val="24"/>
                <w:szCs w:val="24"/>
              </w:rPr>
              <w:t>. Đất dành cho đường sắt trong dự thảo Luật</w:t>
            </w:r>
          </w:p>
        </w:tc>
      </w:tr>
      <w:tr w:rsidR="00646CCA" w:rsidRPr="00DB53D2" w14:paraId="102D9E76" w14:textId="77777777" w:rsidTr="00646CCA">
        <w:trPr>
          <w:trHeight w:val="312"/>
        </w:trPr>
        <w:tc>
          <w:tcPr>
            <w:tcW w:w="5132" w:type="dxa"/>
            <w:vMerge/>
          </w:tcPr>
          <w:p w14:paraId="04C57356" w14:textId="77777777" w:rsidR="00646CCA" w:rsidRPr="00DB53D2" w:rsidRDefault="00646CCA" w:rsidP="00646CCA">
            <w:pPr>
              <w:widowControl w:val="0"/>
              <w:spacing w:after="0"/>
              <w:rPr>
                <w:rFonts w:eastAsia="Calibri" w:cs="Times New Roman"/>
                <w:b/>
                <w:sz w:val="24"/>
                <w:szCs w:val="24"/>
              </w:rPr>
            </w:pPr>
          </w:p>
        </w:tc>
        <w:tc>
          <w:tcPr>
            <w:tcW w:w="9894" w:type="dxa"/>
          </w:tcPr>
          <w:p w14:paraId="25E653E7" w14:textId="247923B2" w:rsidR="00646CCA" w:rsidRPr="00DB53D2" w:rsidRDefault="00646CCA" w:rsidP="00646CCA">
            <w:pPr>
              <w:widowControl w:val="0"/>
              <w:spacing w:after="0"/>
              <w:rPr>
                <w:rFonts w:eastAsia="Times New Roman" w:cs="Times New Roman"/>
                <w:sz w:val="24"/>
                <w:szCs w:val="24"/>
              </w:rPr>
            </w:pPr>
            <w:r w:rsidRPr="00DB53D2">
              <w:rPr>
                <w:rFonts w:cs="Times New Roman"/>
                <w:sz w:val="24"/>
                <w:szCs w:val="24"/>
              </w:rPr>
              <w:t xml:space="preserve">2. </w:t>
            </w:r>
            <w:r w:rsidRPr="00DB53D2">
              <w:rPr>
                <w:rFonts w:cs="Times New Roman"/>
                <w:sz w:val="24"/>
                <w:szCs w:val="24"/>
                <w:lang w:val="pt-BR"/>
              </w:rPr>
              <w:t>Thông tư của Bộ trưởng Bộ GTVT hướng dẫn khoản 2 Điều 1</w:t>
            </w:r>
            <w:r w:rsidR="00D5558E" w:rsidRPr="00DB53D2">
              <w:rPr>
                <w:rFonts w:cs="Times New Roman"/>
                <w:sz w:val="24"/>
                <w:szCs w:val="24"/>
                <w:lang w:val="pt-BR"/>
              </w:rPr>
              <w:t>2</w:t>
            </w:r>
            <w:r w:rsidRPr="00DB53D2">
              <w:rPr>
                <w:rFonts w:cs="Times New Roman"/>
                <w:sz w:val="24"/>
                <w:szCs w:val="24"/>
                <w:lang w:val="pt-BR"/>
              </w:rPr>
              <w:t xml:space="preserve"> </w:t>
            </w:r>
            <w:r w:rsidR="00A67C34" w:rsidRPr="00DB53D2">
              <w:rPr>
                <w:rFonts w:cs="Times New Roman"/>
                <w:sz w:val="24"/>
                <w:szCs w:val="24"/>
                <w:lang w:val="pt-BR"/>
              </w:rPr>
              <w:t>d</w:t>
            </w:r>
            <w:r w:rsidRPr="00DB53D2">
              <w:rPr>
                <w:rFonts w:cs="Times New Roman"/>
                <w:sz w:val="24"/>
                <w:szCs w:val="24"/>
                <w:lang w:val="pt-BR"/>
              </w:rPr>
              <w:t>ự thảo Luật</w:t>
            </w:r>
          </w:p>
        </w:tc>
      </w:tr>
      <w:tr w:rsidR="00646CCA" w:rsidRPr="00DB53D2" w14:paraId="2FCDA494" w14:textId="77777777" w:rsidTr="00646CCA">
        <w:tc>
          <w:tcPr>
            <w:tcW w:w="15026" w:type="dxa"/>
            <w:gridSpan w:val="2"/>
          </w:tcPr>
          <w:p w14:paraId="4124CAAA"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3B7FC5A2"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60715AFB" w14:textId="77777777" w:rsidTr="00646CCA">
        <w:tc>
          <w:tcPr>
            <w:tcW w:w="15026" w:type="dxa"/>
            <w:gridSpan w:val="2"/>
          </w:tcPr>
          <w:p w14:paraId="7F2F9B9A"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37AD37A6" w14:textId="77777777" w:rsidTr="00646CCA">
        <w:tc>
          <w:tcPr>
            <w:tcW w:w="5132" w:type="dxa"/>
          </w:tcPr>
          <w:p w14:paraId="77BC28B8"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894" w:type="dxa"/>
          </w:tcPr>
          <w:p w14:paraId="08731D5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33A892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tên TTHC được quy định chi tiết tại Thông tư của Bộ trưởng Bộ GTVT hướng dẫn khoản 2 Điều 13 Dự thảo Luật</w:t>
            </w:r>
          </w:p>
        </w:tc>
      </w:tr>
      <w:tr w:rsidR="00646CCA" w:rsidRPr="00DB53D2" w14:paraId="31C1EC57" w14:textId="77777777" w:rsidTr="00646CCA">
        <w:tc>
          <w:tcPr>
            <w:tcW w:w="15026" w:type="dxa"/>
            <w:gridSpan w:val="2"/>
          </w:tcPr>
          <w:p w14:paraId="0B3CACE8"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41D1D44B" w14:textId="77777777" w:rsidTr="00646CCA">
        <w:tc>
          <w:tcPr>
            <w:tcW w:w="5132" w:type="dxa"/>
          </w:tcPr>
          <w:p w14:paraId="779497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894" w:type="dxa"/>
          </w:tcPr>
          <w:p w14:paraId="1A9637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FC98A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40026943" w14:textId="77777777" w:rsidTr="00646CCA">
        <w:tc>
          <w:tcPr>
            <w:tcW w:w="5132" w:type="dxa"/>
          </w:tcPr>
          <w:p w14:paraId="29CA0BA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894" w:type="dxa"/>
          </w:tcPr>
          <w:p w14:paraId="472DC7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243D9A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 xml:space="preserve">Sẽ được quy định cụ thể, rõ ràng trong Thông tư hướng dẫn thi hành Luật do Bộ trưởng Bộ GTVT ban hành. </w:t>
            </w:r>
          </w:p>
        </w:tc>
      </w:tr>
      <w:tr w:rsidR="00646CCA" w:rsidRPr="00DB53D2" w14:paraId="50430A0D" w14:textId="77777777" w:rsidTr="00646CCA">
        <w:tc>
          <w:tcPr>
            <w:tcW w:w="5132" w:type="dxa"/>
          </w:tcPr>
          <w:p w14:paraId="378CF7A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894" w:type="dxa"/>
          </w:tcPr>
          <w:p w14:paraId="360559A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64CED94"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05935D45" w14:textId="77777777" w:rsidTr="00646CCA">
        <w:tc>
          <w:tcPr>
            <w:tcW w:w="5132" w:type="dxa"/>
          </w:tcPr>
          <w:p w14:paraId="36E572E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894" w:type="dxa"/>
          </w:tcPr>
          <w:p w14:paraId="1B76147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BFCA99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4703102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5B904DA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A0038E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11C72491" w14:textId="77777777" w:rsidTr="00646CCA">
        <w:tc>
          <w:tcPr>
            <w:tcW w:w="5132" w:type="dxa"/>
          </w:tcPr>
          <w:p w14:paraId="016DDC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894" w:type="dxa"/>
          </w:tcPr>
          <w:p w14:paraId="6EBADD42" w14:textId="77777777" w:rsidR="00646CCA" w:rsidRPr="00DB53D2" w:rsidRDefault="00646CCA" w:rsidP="00646CCA">
            <w:pPr>
              <w:widowControl w:val="0"/>
              <w:spacing w:after="0"/>
              <w:rPr>
                <w:rFonts w:eastAsia="Calibri" w:cs="Times New Roman"/>
                <w:sz w:val="24"/>
                <w:szCs w:val="24"/>
              </w:rPr>
            </w:pPr>
          </w:p>
        </w:tc>
      </w:tr>
      <w:tr w:rsidR="00646CCA" w:rsidRPr="00DB53D2" w14:paraId="704EE185" w14:textId="77777777" w:rsidTr="00646CCA">
        <w:tc>
          <w:tcPr>
            <w:tcW w:w="5132" w:type="dxa"/>
          </w:tcPr>
          <w:p w14:paraId="1FD289C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6AFD16A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A5AB9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585331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206F1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0F5A297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0F54E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DC1810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894" w:type="dxa"/>
          </w:tcPr>
          <w:p w14:paraId="737EC3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11092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53D3AC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A9CE6C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20043B42" w14:textId="77777777" w:rsidTr="00646CCA">
        <w:tc>
          <w:tcPr>
            <w:tcW w:w="15026" w:type="dxa"/>
            <w:gridSpan w:val="2"/>
          </w:tcPr>
          <w:p w14:paraId="1D2E9B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lastRenderedPageBreak/>
              <w:t>4. Thành phần, số lượng hồ sơ</w:t>
            </w:r>
          </w:p>
        </w:tc>
      </w:tr>
      <w:tr w:rsidR="00646CCA" w:rsidRPr="00DB53D2" w14:paraId="01917979" w14:textId="77777777" w:rsidTr="00646CCA">
        <w:tc>
          <w:tcPr>
            <w:tcW w:w="5132" w:type="dxa"/>
          </w:tcPr>
          <w:p w14:paraId="5D621D0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894" w:type="dxa"/>
          </w:tcPr>
          <w:p w14:paraId="17FF9AE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43E5C3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607848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7E56CF6D" w14:textId="77777777" w:rsidTr="00646CCA">
        <w:tc>
          <w:tcPr>
            <w:tcW w:w="5132" w:type="dxa"/>
          </w:tcPr>
          <w:p w14:paraId="44EDC9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894" w:type="dxa"/>
          </w:tcPr>
          <w:p w14:paraId="714DD81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5266DE3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4F68B0E3"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44A726CE" w14:textId="77777777" w:rsidTr="00646CCA">
        <w:tc>
          <w:tcPr>
            <w:tcW w:w="5132" w:type="dxa"/>
          </w:tcPr>
          <w:p w14:paraId="636076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894" w:type="dxa"/>
          </w:tcPr>
          <w:p w14:paraId="069E528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2D1C60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577D08DA" w14:textId="77777777" w:rsidTr="00646CCA">
        <w:tc>
          <w:tcPr>
            <w:tcW w:w="5132" w:type="dxa"/>
          </w:tcPr>
          <w:p w14:paraId="5B88770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894" w:type="dxa"/>
          </w:tcPr>
          <w:p w14:paraId="1D4ABE8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384E3711" w14:textId="77777777" w:rsidTr="00646CCA">
        <w:tc>
          <w:tcPr>
            <w:tcW w:w="15026" w:type="dxa"/>
            <w:gridSpan w:val="2"/>
          </w:tcPr>
          <w:p w14:paraId="72C9870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37844B17" w14:textId="77777777" w:rsidTr="00646CCA">
        <w:tc>
          <w:tcPr>
            <w:tcW w:w="5132" w:type="dxa"/>
          </w:tcPr>
          <w:p w14:paraId="2BA35614"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894" w:type="dxa"/>
          </w:tcPr>
          <w:p w14:paraId="3429FB0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98F48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18EF831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5D507638" w14:textId="77777777" w:rsidTr="00646CCA">
        <w:tc>
          <w:tcPr>
            <w:tcW w:w="5132" w:type="dxa"/>
          </w:tcPr>
          <w:p w14:paraId="69418D5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894" w:type="dxa"/>
          </w:tcPr>
          <w:p w14:paraId="12D92B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056BFF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p w14:paraId="0B0F1976" w14:textId="77777777" w:rsidR="00646CCA" w:rsidRPr="00DB53D2" w:rsidRDefault="00646CCA" w:rsidP="00646CCA">
            <w:pPr>
              <w:widowControl w:val="0"/>
              <w:spacing w:after="0"/>
              <w:rPr>
                <w:rFonts w:eastAsia="Calibri" w:cs="Times New Roman"/>
                <w:sz w:val="24"/>
                <w:szCs w:val="24"/>
              </w:rPr>
            </w:pPr>
          </w:p>
        </w:tc>
      </w:tr>
      <w:tr w:rsidR="00646CCA" w:rsidRPr="00DB53D2" w14:paraId="520B9D6D" w14:textId="77777777" w:rsidTr="00646CCA">
        <w:tc>
          <w:tcPr>
            <w:tcW w:w="5132" w:type="dxa"/>
          </w:tcPr>
          <w:p w14:paraId="72D41E94"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894" w:type="dxa"/>
          </w:tcPr>
          <w:p w14:paraId="4EA6049B" w14:textId="77777777" w:rsidR="00646CCA" w:rsidRPr="00DB53D2" w:rsidRDefault="00646CCA" w:rsidP="00646CCA">
            <w:pPr>
              <w:widowControl w:val="0"/>
              <w:spacing w:after="0"/>
              <w:rPr>
                <w:rFonts w:eastAsia="Calibri" w:cs="Times New Roman"/>
                <w:sz w:val="24"/>
                <w:szCs w:val="24"/>
              </w:rPr>
            </w:pPr>
          </w:p>
        </w:tc>
      </w:tr>
      <w:tr w:rsidR="00646CCA" w:rsidRPr="00DB53D2" w14:paraId="11EAB724" w14:textId="77777777" w:rsidTr="00646CCA">
        <w:tc>
          <w:tcPr>
            <w:tcW w:w="5132" w:type="dxa"/>
          </w:tcPr>
          <w:p w14:paraId="22A346C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6CDDF9A8" w14:textId="77777777" w:rsidR="00646CCA" w:rsidRPr="00DB53D2" w:rsidRDefault="00646CCA" w:rsidP="00646CCA">
            <w:pPr>
              <w:widowControl w:val="0"/>
              <w:spacing w:after="0"/>
              <w:rPr>
                <w:rFonts w:eastAsia="Calibri" w:cs="Times New Roman"/>
                <w:b/>
                <w:sz w:val="24"/>
                <w:szCs w:val="24"/>
              </w:rPr>
            </w:pPr>
          </w:p>
        </w:tc>
        <w:tc>
          <w:tcPr>
            <w:tcW w:w="9894" w:type="dxa"/>
          </w:tcPr>
          <w:p w14:paraId="1ABF8D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1B4AC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chủ đầu tư dự án, chủ công trình đã được được cấp phép xây dựng công trình thiết yếu trong phạm vi đất dành cho đường sắt.</w:t>
            </w:r>
          </w:p>
          <w:p w14:paraId="4B4B219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Theo nhu cầu của đối tượng cần gia hạn giấy phép.</w:t>
            </w:r>
          </w:p>
          <w:p w14:paraId="1C555FD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249E8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Chỉ cấp, gia hạn giấy phép cho chủ đầu tư công trình, có tư cách pháp nhân được pháp luật thừa nhận.</w:t>
            </w:r>
          </w:p>
          <w:p w14:paraId="387062E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Lý do quy định: Gắn tránh nhiệm của chủ đầu tư, chủ sở hữu công trình xây dựng trong phạm vi đất dành cho đường sắt.</w:t>
            </w:r>
          </w:p>
          <w:p w14:paraId="4A8F363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7320F22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1F728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7A565CE5" w14:textId="77777777" w:rsidTr="00646CCA">
        <w:tc>
          <w:tcPr>
            <w:tcW w:w="5132" w:type="dxa"/>
          </w:tcPr>
          <w:p w14:paraId="748090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b) Phạm vi áp dụng:</w:t>
            </w:r>
          </w:p>
          <w:p w14:paraId="033F250C" w14:textId="77777777" w:rsidR="00646CCA" w:rsidRPr="00DB53D2" w:rsidRDefault="00646CCA" w:rsidP="00646CCA">
            <w:pPr>
              <w:widowControl w:val="0"/>
              <w:spacing w:after="0"/>
              <w:rPr>
                <w:rFonts w:eastAsia="Calibri" w:cs="Times New Roman"/>
                <w:sz w:val="24"/>
                <w:szCs w:val="24"/>
              </w:rPr>
            </w:pPr>
          </w:p>
        </w:tc>
        <w:tc>
          <w:tcPr>
            <w:tcW w:w="9894" w:type="dxa"/>
          </w:tcPr>
          <w:p w14:paraId="287CEF7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BFC55B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A7247D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D3BF46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501CDF4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7EAE6C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4959A8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76D5A8F3" w14:textId="77777777" w:rsidTr="00646CCA">
        <w:tc>
          <w:tcPr>
            <w:tcW w:w="15026" w:type="dxa"/>
            <w:gridSpan w:val="2"/>
          </w:tcPr>
          <w:p w14:paraId="5E36C9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30 đối tượng.</w:t>
            </w:r>
          </w:p>
        </w:tc>
      </w:tr>
      <w:tr w:rsidR="00646CCA" w:rsidRPr="00DB53D2" w14:paraId="30677ABF" w14:textId="77777777" w:rsidTr="00646CCA">
        <w:tc>
          <w:tcPr>
            <w:tcW w:w="15026" w:type="dxa"/>
            <w:gridSpan w:val="2"/>
          </w:tcPr>
          <w:p w14:paraId="7DBF568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7DD3C7B6" w14:textId="77777777" w:rsidTr="00646CCA">
        <w:tc>
          <w:tcPr>
            <w:tcW w:w="5132" w:type="dxa"/>
          </w:tcPr>
          <w:p w14:paraId="0CDCB50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894" w:type="dxa"/>
          </w:tcPr>
          <w:p w14:paraId="0A1A68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2157F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15EA37D2" w14:textId="77777777" w:rsidTr="00646CCA">
        <w:tc>
          <w:tcPr>
            <w:tcW w:w="5132" w:type="dxa"/>
          </w:tcPr>
          <w:p w14:paraId="40A189D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894" w:type="dxa"/>
          </w:tcPr>
          <w:p w14:paraId="1031557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FA8B3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30126AA5" w14:textId="77777777" w:rsidTr="00646CCA">
        <w:tc>
          <w:tcPr>
            <w:tcW w:w="15026" w:type="dxa"/>
            <w:gridSpan w:val="2"/>
          </w:tcPr>
          <w:p w14:paraId="556C1F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06E0B09E" w14:textId="77777777" w:rsidTr="00646CCA">
        <w:tc>
          <w:tcPr>
            <w:tcW w:w="5132" w:type="dxa"/>
          </w:tcPr>
          <w:p w14:paraId="4D920CB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76FE9AF9" w14:textId="77777777" w:rsidR="00646CCA" w:rsidRPr="00DB53D2" w:rsidRDefault="00646CCA" w:rsidP="00646CCA">
            <w:pPr>
              <w:widowControl w:val="0"/>
              <w:spacing w:after="0"/>
              <w:rPr>
                <w:rFonts w:eastAsia="Calibri" w:cs="Times New Roman"/>
                <w:sz w:val="24"/>
                <w:szCs w:val="24"/>
              </w:rPr>
            </w:pPr>
          </w:p>
        </w:tc>
        <w:tc>
          <w:tcPr>
            <w:tcW w:w="9894" w:type="dxa"/>
          </w:tcPr>
          <w:p w14:paraId="208C42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FD1FF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7655C35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3335F7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74E2D62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D3ED2F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2E31038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2962620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3E56D77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2495E4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25765E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90B24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4B834AF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mức phí, lệ phí hoặc chi phí khác (nếu có) chưa được quy định tại dự án, dự thảo thì nêu rõ lý </w:t>
            </w:r>
            <w:r w:rsidRPr="00DB53D2">
              <w:rPr>
                <w:rFonts w:eastAsia="Calibri" w:cs="Times New Roman"/>
                <w:sz w:val="24"/>
                <w:szCs w:val="24"/>
              </w:rPr>
              <w:lastRenderedPageBreak/>
              <w:t>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7C0A00EA" w14:textId="77777777" w:rsidTr="00646CCA">
        <w:tc>
          <w:tcPr>
            <w:tcW w:w="5132" w:type="dxa"/>
          </w:tcPr>
          <w:p w14:paraId="74E455A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b) Quy định về cách thức, thời điểm nộp phí, lệ phí và các chi phí khác (nếu có) có hợp lý không? </w:t>
            </w:r>
          </w:p>
          <w:p w14:paraId="76B76AC4" w14:textId="77777777" w:rsidR="00646CCA" w:rsidRPr="00DB53D2" w:rsidRDefault="00646CCA" w:rsidP="00646CCA">
            <w:pPr>
              <w:widowControl w:val="0"/>
              <w:spacing w:after="0"/>
              <w:rPr>
                <w:rFonts w:eastAsia="Calibri" w:cs="Times New Roman"/>
                <w:sz w:val="24"/>
                <w:szCs w:val="24"/>
              </w:rPr>
            </w:pPr>
          </w:p>
        </w:tc>
        <w:tc>
          <w:tcPr>
            <w:tcW w:w="9894" w:type="dxa"/>
          </w:tcPr>
          <w:p w14:paraId="7587E5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98B9CC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603C40C8" w14:textId="77777777" w:rsidTr="00646CCA">
        <w:tc>
          <w:tcPr>
            <w:tcW w:w="15026" w:type="dxa"/>
            <w:gridSpan w:val="2"/>
          </w:tcPr>
          <w:p w14:paraId="26D1F8A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3EC8C10E" w14:textId="77777777" w:rsidTr="00646CCA">
        <w:tc>
          <w:tcPr>
            <w:tcW w:w="5132" w:type="dxa"/>
          </w:tcPr>
          <w:p w14:paraId="028E2202"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894" w:type="dxa"/>
          </w:tcPr>
          <w:p w14:paraId="21BB690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DB974F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5E902B6E" w14:textId="77777777" w:rsidTr="00646CCA">
        <w:tc>
          <w:tcPr>
            <w:tcW w:w="5132" w:type="dxa"/>
          </w:tcPr>
          <w:p w14:paraId="36A31F1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894" w:type="dxa"/>
          </w:tcPr>
          <w:p w14:paraId="2AEB6EA6"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250094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225BFC3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3DE69AB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52CA8A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3F30C597"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4D19115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55BA13A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424FA724" w14:textId="77777777" w:rsidTr="00646CCA">
        <w:tc>
          <w:tcPr>
            <w:tcW w:w="5132" w:type="dxa"/>
          </w:tcPr>
          <w:p w14:paraId="5BDF0548"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15DA91B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894" w:type="dxa"/>
          </w:tcPr>
          <w:p w14:paraId="7D141AC6"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0754183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4031BA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4EC2A23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1BD5A24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6DBE204D"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31EA2CE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7FC84D6F"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31409F84" w14:textId="77777777" w:rsidTr="00646CCA">
        <w:tc>
          <w:tcPr>
            <w:tcW w:w="5132" w:type="dxa"/>
          </w:tcPr>
          <w:p w14:paraId="04CBE7D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894" w:type="dxa"/>
          </w:tcPr>
          <w:p w14:paraId="1D8931AB"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3343207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269DCBDF" w14:textId="77777777" w:rsidTr="00646CCA">
        <w:tc>
          <w:tcPr>
            <w:tcW w:w="5132" w:type="dxa"/>
          </w:tcPr>
          <w:p w14:paraId="173446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894" w:type="dxa"/>
          </w:tcPr>
          <w:p w14:paraId="4B76C62F" w14:textId="77777777" w:rsidR="00646CCA" w:rsidRPr="00DB53D2" w:rsidRDefault="00646CCA" w:rsidP="00646CCA">
            <w:pPr>
              <w:widowControl w:val="0"/>
              <w:spacing w:after="0"/>
              <w:rPr>
                <w:rFonts w:eastAsia="Calibri" w:cs="Times New Roman"/>
                <w:sz w:val="24"/>
                <w:szCs w:val="24"/>
              </w:rPr>
            </w:pPr>
          </w:p>
        </w:tc>
      </w:tr>
      <w:tr w:rsidR="00646CCA" w:rsidRPr="00DB53D2" w14:paraId="7A3A910C" w14:textId="77777777" w:rsidTr="00646CCA">
        <w:tc>
          <w:tcPr>
            <w:tcW w:w="5132" w:type="dxa"/>
          </w:tcPr>
          <w:p w14:paraId="0EA2F8D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Có quy định yêu cầu, điều kiện không?</w:t>
            </w:r>
          </w:p>
        </w:tc>
        <w:tc>
          <w:tcPr>
            <w:tcW w:w="9894" w:type="dxa"/>
          </w:tcPr>
          <w:p w14:paraId="1D3106E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CE1B71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0E436722" w14:textId="77777777" w:rsidTr="00646CCA">
        <w:tc>
          <w:tcPr>
            <w:tcW w:w="5132" w:type="dxa"/>
          </w:tcPr>
          <w:p w14:paraId="33DB7E8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0691128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06807B98" w14:textId="77777777" w:rsidR="00646CCA" w:rsidRPr="00DB53D2" w:rsidRDefault="00646CCA" w:rsidP="00646CCA">
            <w:pPr>
              <w:widowControl w:val="0"/>
              <w:spacing w:after="0"/>
              <w:rPr>
                <w:rFonts w:eastAsia="Calibri" w:cs="Times New Roman"/>
                <w:sz w:val="24"/>
                <w:szCs w:val="24"/>
              </w:rPr>
            </w:pPr>
          </w:p>
        </w:tc>
        <w:tc>
          <w:tcPr>
            <w:tcW w:w="9894" w:type="dxa"/>
          </w:tcPr>
          <w:p w14:paraId="0A1232B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772F53D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6DAF568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A96B47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0296CB3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DFFED6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50CF7A23" w14:textId="77777777" w:rsidTr="00646CCA">
        <w:tc>
          <w:tcPr>
            <w:tcW w:w="5132" w:type="dxa"/>
          </w:tcPr>
          <w:p w14:paraId="4AD83E5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64DBA7C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59BF7A64" w14:textId="77777777" w:rsidR="00646CCA" w:rsidRPr="00DB53D2" w:rsidRDefault="00646CCA" w:rsidP="00646CCA">
            <w:pPr>
              <w:widowControl w:val="0"/>
              <w:spacing w:after="0"/>
              <w:rPr>
                <w:rFonts w:eastAsia="Calibri" w:cs="Times New Roman"/>
                <w:sz w:val="24"/>
                <w:szCs w:val="24"/>
              </w:rPr>
            </w:pPr>
          </w:p>
        </w:tc>
        <w:tc>
          <w:tcPr>
            <w:tcW w:w="9894" w:type="dxa"/>
          </w:tcPr>
          <w:p w14:paraId="21C742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743C7EA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4FD489E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7BBB28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66BD64D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AD2B75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48208588" w14:textId="77777777" w:rsidTr="00646CCA">
        <w:tc>
          <w:tcPr>
            <w:tcW w:w="15026" w:type="dxa"/>
            <w:gridSpan w:val="2"/>
          </w:tcPr>
          <w:p w14:paraId="428D772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4D55CDF0" w14:textId="77777777" w:rsidTr="00646CCA">
        <w:tc>
          <w:tcPr>
            <w:tcW w:w="5132" w:type="dxa"/>
          </w:tcPr>
          <w:p w14:paraId="22AF8A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894" w:type="dxa"/>
          </w:tcPr>
          <w:p w14:paraId="434DE270"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DF4C49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227CAB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B99EA0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AB53823"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53765C3"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947DBE1"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4CB32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624E412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F272F7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6E99F5B2" w14:textId="77777777" w:rsidTr="00646CCA">
        <w:tc>
          <w:tcPr>
            <w:tcW w:w="5132" w:type="dxa"/>
          </w:tcPr>
          <w:p w14:paraId="6FCA50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894" w:type="dxa"/>
          </w:tcPr>
          <w:p w14:paraId="3F6CB5D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889EEC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3D5C7B7" w14:textId="77777777" w:rsidTr="00646CCA">
        <w:tc>
          <w:tcPr>
            <w:tcW w:w="5132" w:type="dxa"/>
          </w:tcPr>
          <w:p w14:paraId="2373B0B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w:t>
            </w:r>
            <w:r w:rsidRPr="00DB53D2">
              <w:rPr>
                <w:rFonts w:eastAsia="Calibri" w:cs="Times New Roman"/>
                <w:sz w:val="24"/>
                <w:szCs w:val="24"/>
              </w:rPr>
              <w:lastRenderedPageBreak/>
              <w:t xml:space="preserve">(nếu có)? </w:t>
            </w:r>
          </w:p>
        </w:tc>
        <w:tc>
          <w:tcPr>
            <w:tcW w:w="9894" w:type="dxa"/>
          </w:tcPr>
          <w:p w14:paraId="284F2A7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01D8D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08D9628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 Nếu Không, nêu rõ lý do: </w:t>
            </w:r>
          </w:p>
          <w:p w14:paraId="16A5DB2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7280BE98" w14:textId="77777777" w:rsidTr="00646CCA">
        <w:trPr>
          <w:trHeight w:val="705"/>
        </w:trPr>
        <w:tc>
          <w:tcPr>
            <w:tcW w:w="5132" w:type="dxa"/>
          </w:tcPr>
          <w:p w14:paraId="6B5BB6E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d) Quy định về phạm vi có hiệu lực của kết quả thực hiện thủ tục hành chính có hợp lý không (nếu có)?</w:t>
            </w:r>
          </w:p>
        </w:tc>
        <w:tc>
          <w:tcPr>
            <w:tcW w:w="9894" w:type="dxa"/>
          </w:tcPr>
          <w:p w14:paraId="388457B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825F0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9275AD4" w14:textId="77777777" w:rsidTr="00646CCA">
        <w:tc>
          <w:tcPr>
            <w:tcW w:w="15026" w:type="dxa"/>
            <w:gridSpan w:val="2"/>
          </w:tcPr>
          <w:p w14:paraId="501CBA6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6B76C711" w14:textId="77777777" w:rsidTr="00646CCA">
        <w:tc>
          <w:tcPr>
            <w:tcW w:w="15026" w:type="dxa"/>
            <w:gridSpan w:val="2"/>
          </w:tcPr>
          <w:p w14:paraId="75D4624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6FCC7518"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0439.427.545; Di động: 0914525253</w:t>
            </w:r>
          </w:p>
          <w:p w14:paraId="11B5186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46BFBD3A" w14:textId="77777777" w:rsidR="00646CCA" w:rsidRPr="00DB53D2" w:rsidRDefault="00646CCA" w:rsidP="00646CCA">
      <w:pPr>
        <w:widowControl w:val="0"/>
        <w:spacing w:after="0"/>
        <w:rPr>
          <w:rFonts w:eastAsia="Times New Roman" w:cs="Times New Roman"/>
          <w:sz w:val="24"/>
          <w:szCs w:val="24"/>
          <w:lang w:eastAsia="vi-VN"/>
        </w:rPr>
      </w:pPr>
    </w:p>
    <w:p w14:paraId="44CB4332" w14:textId="77777777" w:rsidR="00646CCA" w:rsidRPr="00DB53D2" w:rsidRDefault="00646CCA" w:rsidP="00646CCA">
      <w:pPr>
        <w:widowControl w:val="0"/>
        <w:spacing w:after="0"/>
        <w:rPr>
          <w:rFonts w:eastAsia="Times New Roman" w:cs="Times New Roman"/>
          <w:b/>
          <w:sz w:val="24"/>
          <w:szCs w:val="24"/>
        </w:rPr>
      </w:pPr>
      <w:r w:rsidRPr="00DB53D2">
        <w:rPr>
          <w:rFonts w:cs="Times New Roman"/>
          <w:b/>
          <w:sz w:val="24"/>
          <w:szCs w:val="24"/>
        </w:rPr>
        <w:br w:type="page"/>
      </w:r>
      <w:r w:rsidRPr="00DB53D2">
        <w:rPr>
          <w:rFonts w:eastAsia="Times New Roman" w:cs="Times New Roman"/>
          <w:b/>
          <w:szCs w:val="28"/>
          <w:lang w:eastAsia="en-GB"/>
        </w:rPr>
        <w:lastRenderedPageBreak/>
        <w:t xml:space="preserve">THỦ TỤC HÀNH CHÍNH 3: </w:t>
      </w:r>
      <w:r w:rsidRPr="00DB53D2">
        <w:rPr>
          <w:rFonts w:eastAsia="Times New Roman" w:cs="Times New Roman"/>
          <w:b/>
          <w:szCs w:val="28"/>
        </w:rPr>
        <w:t>Chủ trương kết nối ray các tuyến đường sắt</w:t>
      </w: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894"/>
      </w:tblGrid>
      <w:tr w:rsidR="00646CCA" w:rsidRPr="00DB53D2" w14:paraId="448E3084" w14:textId="77777777" w:rsidTr="00646CCA">
        <w:tc>
          <w:tcPr>
            <w:tcW w:w="5132" w:type="dxa"/>
            <w:vMerge w:val="restart"/>
            <w:vAlign w:val="center"/>
          </w:tcPr>
          <w:p w14:paraId="44DDA8EF"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894" w:type="dxa"/>
          </w:tcPr>
          <w:p w14:paraId="06A6B584" w14:textId="0F96DA7A"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D5558E" w:rsidRPr="00DB53D2">
              <w:rPr>
                <w:rFonts w:eastAsia="Times New Roman" w:cs="Times New Roman"/>
                <w:sz w:val="24"/>
                <w:szCs w:val="24"/>
              </w:rPr>
              <w:t xml:space="preserve">Khoản 5 </w:t>
            </w:r>
            <w:r w:rsidRPr="00DB53D2">
              <w:rPr>
                <w:rFonts w:eastAsia="Times New Roman" w:cs="Times New Roman"/>
                <w:sz w:val="24"/>
                <w:szCs w:val="24"/>
              </w:rPr>
              <w:t>Điều 1</w:t>
            </w:r>
            <w:r w:rsidR="00D5558E" w:rsidRPr="00DB53D2">
              <w:rPr>
                <w:rFonts w:eastAsia="Times New Roman" w:cs="Times New Roman"/>
                <w:sz w:val="24"/>
                <w:szCs w:val="24"/>
              </w:rPr>
              <w:t>5</w:t>
            </w:r>
            <w:r w:rsidRPr="00DB53D2">
              <w:rPr>
                <w:rFonts w:eastAsia="Times New Roman" w:cs="Times New Roman"/>
                <w:sz w:val="24"/>
                <w:szCs w:val="24"/>
              </w:rPr>
              <w:t>. Kết nối đường sắt</w:t>
            </w:r>
          </w:p>
        </w:tc>
      </w:tr>
      <w:tr w:rsidR="00646CCA" w:rsidRPr="00DB53D2" w14:paraId="366E8982" w14:textId="77777777" w:rsidTr="00646CCA">
        <w:trPr>
          <w:trHeight w:val="474"/>
        </w:trPr>
        <w:tc>
          <w:tcPr>
            <w:tcW w:w="5132" w:type="dxa"/>
            <w:vMerge/>
          </w:tcPr>
          <w:p w14:paraId="1DE80E33" w14:textId="77777777" w:rsidR="00646CCA" w:rsidRPr="00DB53D2" w:rsidRDefault="00646CCA" w:rsidP="00646CCA">
            <w:pPr>
              <w:widowControl w:val="0"/>
              <w:spacing w:after="0"/>
              <w:rPr>
                <w:rFonts w:eastAsia="Calibri" w:cs="Times New Roman"/>
                <w:b/>
                <w:sz w:val="24"/>
                <w:szCs w:val="24"/>
              </w:rPr>
            </w:pPr>
          </w:p>
        </w:tc>
        <w:tc>
          <w:tcPr>
            <w:tcW w:w="9894" w:type="dxa"/>
          </w:tcPr>
          <w:p w14:paraId="6A7570A0" w14:textId="2BA96348"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2. Thông tư của Bộ trưởng Bộ GTVT hướng dẫn chi tiết </w:t>
            </w:r>
            <w:r w:rsidR="00D5558E" w:rsidRPr="00DB53D2">
              <w:rPr>
                <w:rFonts w:eastAsia="Times New Roman" w:cs="Times New Roman"/>
                <w:sz w:val="24"/>
                <w:szCs w:val="24"/>
              </w:rPr>
              <w:t xml:space="preserve">khoản 5 </w:t>
            </w:r>
            <w:r w:rsidRPr="00DB53D2">
              <w:rPr>
                <w:rFonts w:eastAsia="Times New Roman" w:cs="Times New Roman"/>
                <w:sz w:val="24"/>
                <w:szCs w:val="24"/>
              </w:rPr>
              <w:t>Điều 1</w:t>
            </w:r>
            <w:r w:rsidR="00D5558E" w:rsidRPr="00DB53D2">
              <w:rPr>
                <w:rFonts w:eastAsia="Times New Roman" w:cs="Times New Roman"/>
                <w:sz w:val="24"/>
                <w:szCs w:val="24"/>
              </w:rPr>
              <w:t>5</w:t>
            </w:r>
            <w:r w:rsidRPr="00DB53D2">
              <w:rPr>
                <w:rFonts w:eastAsia="Times New Roman" w:cs="Times New Roman"/>
                <w:sz w:val="24"/>
                <w:szCs w:val="24"/>
              </w:rPr>
              <w:t xml:space="preserve"> </w:t>
            </w:r>
            <w:r w:rsidR="00A67C34" w:rsidRPr="00DB53D2">
              <w:rPr>
                <w:rFonts w:eastAsia="Times New Roman" w:cs="Times New Roman"/>
                <w:sz w:val="24"/>
                <w:szCs w:val="24"/>
              </w:rPr>
              <w:t>của dự thảo Luật</w:t>
            </w:r>
          </w:p>
        </w:tc>
      </w:tr>
      <w:tr w:rsidR="00646CCA" w:rsidRPr="00DB53D2" w14:paraId="0A12F66F" w14:textId="77777777" w:rsidTr="00646CCA">
        <w:tc>
          <w:tcPr>
            <w:tcW w:w="15026" w:type="dxa"/>
            <w:gridSpan w:val="2"/>
          </w:tcPr>
          <w:p w14:paraId="499E22D5"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52AB20B7"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4106DBC0" w14:textId="77777777" w:rsidTr="00646CCA">
        <w:tc>
          <w:tcPr>
            <w:tcW w:w="15026" w:type="dxa"/>
            <w:gridSpan w:val="2"/>
          </w:tcPr>
          <w:p w14:paraId="1484ADA9"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61D58776" w14:textId="77777777" w:rsidTr="00646CCA">
        <w:tc>
          <w:tcPr>
            <w:tcW w:w="5132" w:type="dxa"/>
          </w:tcPr>
          <w:p w14:paraId="3F2926CC"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894" w:type="dxa"/>
          </w:tcPr>
          <w:p w14:paraId="28C235F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D9D97C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646CCA" w:rsidRPr="00DB53D2" w14:paraId="2CC9CC87" w14:textId="77777777" w:rsidTr="00646CCA">
        <w:tc>
          <w:tcPr>
            <w:tcW w:w="15026" w:type="dxa"/>
            <w:gridSpan w:val="2"/>
          </w:tcPr>
          <w:p w14:paraId="57BA9A99"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7855AAF6" w14:textId="77777777" w:rsidTr="00646CCA">
        <w:tc>
          <w:tcPr>
            <w:tcW w:w="5132" w:type="dxa"/>
          </w:tcPr>
          <w:p w14:paraId="54B834E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894" w:type="dxa"/>
          </w:tcPr>
          <w:p w14:paraId="39D358C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C021E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114F723E" w14:textId="77777777" w:rsidTr="00646CCA">
        <w:tc>
          <w:tcPr>
            <w:tcW w:w="5132" w:type="dxa"/>
          </w:tcPr>
          <w:p w14:paraId="098C934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894" w:type="dxa"/>
          </w:tcPr>
          <w:p w14:paraId="70FB0AF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9E1AA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646CCA" w:rsidRPr="00DB53D2" w14:paraId="2502F9E4" w14:textId="77777777" w:rsidTr="00646CCA">
        <w:tc>
          <w:tcPr>
            <w:tcW w:w="5132" w:type="dxa"/>
          </w:tcPr>
          <w:p w14:paraId="2FDE6A5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894" w:type="dxa"/>
          </w:tcPr>
          <w:p w14:paraId="02A1B5A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0C3077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38003964" w14:textId="77777777" w:rsidTr="00646CCA">
        <w:tc>
          <w:tcPr>
            <w:tcW w:w="5132" w:type="dxa"/>
          </w:tcPr>
          <w:p w14:paraId="7E3962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894" w:type="dxa"/>
          </w:tcPr>
          <w:p w14:paraId="7A76CF6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AFF71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74B0D45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3ECF264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BFD85B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0AC2E6CA" w14:textId="77777777" w:rsidTr="00646CCA">
        <w:tc>
          <w:tcPr>
            <w:tcW w:w="5132" w:type="dxa"/>
          </w:tcPr>
          <w:p w14:paraId="7BA67E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894" w:type="dxa"/>
          </w:tcPr>
          <w:p w14:paraId="3D5897C3" w14:textId="77777777" w:rsidR="00646CCA" w:rsidRPr="00DB53D2" w:rsidRDefault="00646CCA" w:rsidP="00646CCA">
            <w:pPr>
              <w:widowControl w:val="0"/>
              <w:spacing w:after="0"/>
              <w:rPr>
                <w:rFonts w:eastAsia="Calibri" w:cs="Times New Roman"/>
                <w:sz w:val="24"/>
                <w:szCs w:val="24"/>
              </w:rPr>
            </w:pPr>
          </w:p>
        </w:tc>
      </w:tr>
      <w:tr w:rsidR="00646CCA" w:rsidRPr="00DB53D2" w14:paraId="155BEB8F" w14:textId="77777777" w:rsidTr="00646CCA">
        <w:tc>
          <w:tcPr>
            <w:tcW w:w="5132" w:type="dxa"/>
          </w:tcPr>
          <w:p w14:paraId="721C89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4BDE928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4A8FD6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20ED5A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E28259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0536E0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54511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5AEBC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894" w:type="dxa"/>
          </w:tcPr>
          <w:p w14:paraId="7B7CF70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41EA1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2628E44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9C994B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7CEB9496" w14:textId="77777777" w:rsidTr="00646CCA">
        <w:tc>
          <w:tcPr>
            <w:tcW w:w="15026" w:type="dxa"/>
            <w:gridSpan w:val="2"/>
          </w:tcPr>
          <w:p w14:paraId="026878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lastRenderedPageBreak/>
              <w:t>4. Thành phần, số lượng hồ sơ</w:t>
            </w:r>
          </w:p>
        </w:tc>
      </w:tr>
      <w:tr w:rsidR="00646CCA" w:rsidRPr="00DB53D2" w14:paraId="45BEBB53" w14:textId="77777777" w:rsidTr="00646CCA">
        <w:tc>
          <w:tcPr>
            <w:tcW w:w="5132" w:type="dxa"/>
          </w:tcPr>
          <w:p w14:paraId="74B040B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894" w:type="dxa"/>
          </w:tcPr>
          <w:p w14:paraId="28AFB7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782FB3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591640B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098F5929" w14:textId="77777777" w:rsidTr="00646CCA">
        <w:tc>
          <w:tcPr>
            <w:tcW w:w="5132" w:type="dxa"/>
          </w:tcPr>
          <w:p w14:paraId="4125341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894" w:type="dxa"/>
          </w:tcPr>
          <w:p w14:paraId="4B4D625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72C2EF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3B676B62"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37E26AAD" w14:textId="77777777" w:rsidTr="00646CCA">
        <w:tc>
          <w:tcPr>
            <w:tcW w:w="5132" w:type="dxa"/>
          </w:tcPr>
          <w:p w14:paraId="5B5C231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894" w:type="dxa"/>
          </w:tcPr>
          <w:p w14:paraId="78BB98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FE5A47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64F0D15C" w14:textId="77777777" w:rsidTr="00646CCA">
        <w:tc>
          <w:tcPr>
            <w:tcW w:w="5132" w:type="dxa"/>
          </w:tcPr>
          <w:p w14:paraId="042350B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894" w:type="dxa"/>
          </w:tcPr>
          <w:p w14:paraId="59DBEB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669B7ADE" w14:textId="77777777" w:rsidTr="00646CCA">
        <w:tc>
          <w:tcPr>
            <w:tcW w:w="15026" w:type="dxa"/>
            <w:gridSpan w:val="2"/>
          </w:tcPr>
          <w:p w14:paraId="059CACB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76EFC9A1" w14:textId="77777777" w:rsidTr="00646CCA">
        <w:tc>
          <w:tcPr>
            <w:tcW w:w="5132" w:type="dxa"/>
          </w:tcPr>
          <w:p w14:paraId="75C576EE"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894" w:type="dxa"/>
          </w:tcPr>
          <w:p w14:paraId="337071F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BD0BA9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1194077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15AB50E4" w14:textId="77777777" w:rsidTr="00646CCA">
        <w:tc>
          <w:tcPr>
            <w:tcW w:w="5132" w:type="dxa"/>
          </w:tcPr>
          <w:p w14:paraId="68171E6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894" w:type="dxa"/>
          </w:tcPr>
          <w:p w14:paraId="59F6F5A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23B723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6D98B02B" w14:textId="77777777" w:rsidR="00646CCA" w:rsidRPr="00DB53D2" w:rsidRDefault="00646CCA" w:rsidP="00646CCA">
            <w:pPr>
              <w:widowControl w:val="0"/>
              <w:spacing w:after="0"/>
              <w:rPr>
                <w:rFonts w:eastAsia="Calibri" w:cs="Times New Roman"/>
                <w:sz w:val="24"/>
                <w:szCs w:val="24"/>
              </w:rPr>
            </w:pPr>
          </w:p>
        </w:tc>
      </w:tr>
      <w:tr w:rsidR="00646CCA" w:rsidRPr="00DB53D2" w14:paraId="30C398CA" w14:textId="77777777" w:rsidTr="00646CCA">
        <w:tc>
          <w:tcPr>
            <w:tcW w:w="5132" w:type="dxa"/>
          </w:tcPr>
          <w:p w14:paraId="684B0AA0"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894" w:type="dxa"/>
          </w:tcPr>
          <w:p w14:paraId="21E38720" w14:textId="77777777" w:rsidR="00646CCA" w:rsidRPr="00DB53D2" w:rsidRDefault="00646CCA" w:rsidP="00646CCA">
            <w:pPr>
              <w:widowControl w:val="0"/>
              <w:spacing w:after="0"/>
              <w:rPr>
                <w:rFonts w:eastAsia="Calibri" w:cs="Times New Roman"/>
                <w:sz w:val="24"/>
                <w:szCs w:val="24"/>
              </w:rPr>
            </w:pPr>
          </w:p>
        </w:tc>
      </w:tr>
      <w:tr w:rsidR="00646CCA" w:rsidRPr="00DB53D2" w14:paraId="4B58D760" w14:textId="77777777" w:rsidTr="00646CCA">
        <w:tc>
          <w:tcPr>
            <w:tcW w:w="5132" w:type="dxa"/>
          </w:tcPr>
          <w:p w14:paraId="5AC93F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75A03FDB" w14:textId="77777777" w:rsidR="00646CCA" w:rsidRPr="00DB53D2" w:rsidRDefault="00646CCA" w:rsidP="00646CCA">
            <w:pPr>
              <w:widowControl w:val="0"/>
              <w:spacing w:after="0"/>
              <w:rPr>
                <w:rFonts w:eastAsia="Calibri" w:cs="Times New Roman"/>
                <w:b/>
                <w:sz w:val="24"/>
                <w:szCs w:val="24"/>
              </w:rPr>
            </w:pPr>
          </w:p>
        </w:tc>
        <w:tc>
          <w:tcPr>
            <w:tcW w:w="9894" w:type="dxa"/>
          </w:tcPr>
          <w:p w14:paraId="1FBEA5D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FED683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chủ đầu tư dự án, chủ công trình có nhu cầu kết nối ray các tuyến đường sắt.</w:t>
            </w:r>
          </w:p>
          <w:p w14:paraId="01C520B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Theo nhu cầu kết nối ray các tuyến đường sắt.</w:t>
            </w:r>
          </w:p>
          <w:p w14:paraId="0285C33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09EAC3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Chỉ chấp thuận chủ trương kết nối ray các tuyến đường sắt cho chủ đầu tư công trình, có tư cách pháp nhân được pháp luật thừa nhận.</w:t>
            </w:r>
          </w:p>
          <w:p w14:paraId="424169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kết nối ray các tuyến đường sắt.</w:t>
            </w:r>
          </w:p>
          <w:p w14:paraId="6289AB3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567B7D4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A82147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1514FAC0" w14:textId="77777777" w:rsidTr="00646CCA">
        <w:tc>
          <w:tcPr>
            <w:tcW w:w="5132" w:type="dxa"/>
          </w:tcPr>
          <w:p w14:paraId="2A4B612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b) Phạm vi áp dụng:</w:t>
            </w:r>
          </w:p>
          <w:p w14:paraId="28DB08DC" w14:textId="77777777" w:rsidR="00646CCA" w:rsidRPr="00DB53D2" w:rsidRDefault="00646CCA" w:rsidP="00646CCA">
            <w:pPr>
              <w:widowControl w:val="0"/>
              <w:spacing w:after="0"/>
              <w:rPr>
                <w:rFonts w:eastAsia="Calibri" w:cs="Times New Roman"/>
                <w:sz w:val="24"/>
                <w:szCs w:val="24"/>
              </w:rPr>
            </w:pPr>
          </w:p>
        </w:tc>
        <w:tc>
          <w:tcPr>
            <w:tcW w:w="9894" w:type="dxa"/>
          </w:tcPr>
          <w:p w14:paraId="75EFA4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59163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5AB8CB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1433B6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5B49B0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34FF95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C091F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30D085A0" w14:textId="77777777" w:rsidTr="00646CCA">
        <w:tc>
          <w:tcPr>
            <w:tcW w:w="15026" w:type="dxa"/>
            <w:gridSpan w:val="2"/>
          </w:tcPr>
          <w:p w14:paraId="60E448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dưới 01 đối tượng.</w:t>
            </w:r>
          </w:p>
        </w:tc>
      </w:tr>
      <w:tr w:rsidR="00646CCA" w:rsidRPr="00DB53D2" w14:paraId="6B449DA6" w14:textId="77777777" w:rsidTr="00646CCA">
        <w:tc>
          <w:tcPr>
            <w:tcW w:w="15026" w:type="dxa"/>
            <w:gridSpan w:val="2"/>
          </w:tcPr>
          <w:p w14:paraId="4AA306B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4951655C" w14:textId="77777777" w:rsidTr="00646CCA">
        <w:tc>
          <w:tcPr>
            <w:tcW w:w="5132" w:type="dxa"/>
          </w:tcPr>
          <w:p w14:paraId="4260D1FB"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894" w:type="dxa"/>
          </w:tcPr>
          <w:p w14:paraId="17645A9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FF3DC2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341969A6" w14:textId="77777777" w:rsidTr="00646CCA">
        <w:tc>
          <w:tcPr>
            <w:tcW w:w="5132" w:type="dxa"/>
          </w:tcPr>
          <w:p w14:paraId="52AA66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894" w:type="dxa"/>
          </w:tcPr>
          <w:p w14:paraId="6E2140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CC672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119C4E79" w14:textId="77777777" w:rsidTr="00646CCA">
        <w:tc>
          <w:tcPr>
            <w:tcW w:w="15026" w:type="dxa"/>
            <w:gridSpan w:val="2"/>
          </w:tcPr>
          <w:p w14:paraId="4DF6D6D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2FBD2140" w14:textId="77777777" w:rsidTr="00646CCA">
        <w:tc>
          <w:tcPr>
            <w:tcW w:w="5132" w:type="dxa"/>
          </w:tcPr>
          <w:p w14:paraId="347B281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73BCB8D0" w14:textId="77777777" w:rsidR="00646CCA" w:rsidRPr="00DB53D2" w:rsidRDefault="00646CCA" w:rsidP="00646CCA">
            <w:pPr>
              <w:widowControl w:val="0"/>
              <w:spacing w:after="0"/>
              <w:rPr>
                <w:rFonts w:eastAsia="Calibri" w:cs="Times New Roman"/>
                <w:sz w:val="24"/>
                <w:szCs w:val="24"/>
              </w:rPr>
            </w:pPr>
          </w:p>
        </w:tc>
        <w:tc>
          <w:tcPr>
            <w:tcW w:w="9894" w:type="dxa"/>
          </w:tcPr>
          <w:p w14:paraId="2A0AFC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296B3A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6A7691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1C0EB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4129C6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AA311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5CDA54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3EF2AEC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7F28F9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61EE824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1608FE5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213197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61C3CDD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38BE955D" w14:textId="77777777" w:rsidTr="00646CCA">
        <w:tc>
          <w:tcPr>
            <w:tcW w:w="5132" w:type="dxa"/>
          </w:tcPr>
          <w:p w14:paraId="05B1742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lastRenderedPageBreak/>
              <w:t xml:space="preserve">b) Quy định về cách thức, thời điểm nộp phí, lệ phí và các chi phí khác (nếu có) có hợp lý không? </w:t>
            </w:r>
          </w:p>
          <w:p w14:paraId="03C20F8E" w14:textId="77777777" w:rsidR="00646CCA" w:rsidRPr="00DB53D2" w:rsidRDefault="00646CCA" w:rsidP="00646CCA">
            <w:pPr>
              <w:widowControl w:val="0"/>
              <w:spacing w:after="0"/>
              <w:rPr>
                <w:rFonts w:eastAsia="Calibri" w:cs="Times New Roman"/>
                <w:sz w:val="24"/>
                <w:szCs w:val="24"/>
              </w:rPr>
            </w:pPr>
          </w:p>
        </w:tc>
        <w:tc>
          <w:tcPr>
            <w:tcW w:w="9894" w:type="dxa"/>
          </w:tcPr>
          <w:p w14:paraId="46DB791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CC0BA7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5B1D4500" w14:textId="77777777" w:rsidTr="00646CCA">
        <w:tc>
          <w:tcPr>
            <w:tcW w:w="15026" w:type="dxa"/>
            <w:gridSpan w:val="2"/>
          </w:tcPr>
          <w:p w14:paraId="0274EFB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12416D5B" w14:textId="77777777" w:rsidTr="00646CCA">
        <w:tc>
          <w:tcPr>
            <w:tcW w:w="5132" w:type="dxa"/>
          </w:tcPr>
          <w:p w14:paraId="0CED0512"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894" w:type="dxa"/>
          </w:tcPr>
          <w:p w14:paraId="7BE8358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659E8B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11FC3CFD" w14:textId="77777777" w:rsidTr="00646CCA">
        <w:tc>
          <w:tcPr>
            <w:tcW w:w="5132" w:type="dxa"/>
          </w:tcPr>
          <w:p w14:paraId="730CEA5D"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894" w:type="dxa"/>
          </w:tcPr>
          <w:p w14:paraId="5187D55D"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63113A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26ED332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74D059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78189A7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62EBC97C"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0A9D81AD"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57848557"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4B7A73FF" w14:textId="77777777" w:rsidTr="00646CCA">
        <w:tc>
          <w:tcPr>
            <w:tcW w:w="5132" w:type="dxa"/>
          </w:tcPr>
          <w:p w14:paraId="14BC7C59"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1DFB0B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894" w:type="dxa"/>
          </w:tcPr>
          <w:p w14:paraId="430508F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3334E5D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0F6205E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3E8858F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0FCAA9F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6CE84512"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25AEAE8A"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396AA64C"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62B41A16" w14:textId="77777777" w:rsidTr="00646CCA">
        <w:tc>
          <w:tcPr>
            <w:tcW w:w="5132" w:type="dxa"/>
          </w:tcPr>
          <w:p w14:paraId="33C0D4EE"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894" w:type="dxa"/>
          </w:tcPr>
          <w:p w14:paraId="07B57965"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57FEBD6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3A5BADE9" w14:textId="77777777" w:rsidTr="00646CCA">
        <w:tc>
          <w:tcPr>
            <w:tcW w:w="5132" w:type="dxa"/>
          </w:tcPr>
          <w:p w14:paraId="3259B4C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894" w:type="dxa"/>
          </w:tcPr>
          <w:p w14:paraId="36782622" w14:textId="77777777" w:rsidR="00646CCA" w:rsidRPr="00DB53D2" w:rsidRDefault="00646CCA" w:rsidP="00646CCA">
            <w:pPr>
              <w:widowControl w:val="0"/>
              <w:spacing w:after="0"/>
              <w:rPr>
                <w:rFonts w:eastAsia="Calibri" w:cs="Times New Roman"/>
                <w:sz w:val="24"/>
                <w:szCs w:val="24"/>
              </w:rPr>
            </w:pPr>
          </w:p>
        </w:tc>
      </w:tr>
      <w:tr w:rsidR="00646CCA" w:rsidRPr="00DB53D2" w14:paraId="14E2A7AB" w14:textId="77777777" w:rsidTr="00646CCA">
        <w:tc>
          <w:tcPr>
            <w:tcW w:w="5132" w:type="dxa"/>
          </w:tcPr>
          <w:p w14:paraId="6A2B89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894" w:type="dxa"/>
          </w:tcPr>
          <w:p w14:paraId="2334B3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7C4D31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693106D6" w14:textId="77777777" w:rsidTr="00646CCA">
        <w:tc>
          <w:tcPr>
            <w:tcW w:w="5132" w:type="dxa"/>
          </w:tcPr>
          <w:p w14:paraId="564719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009E77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5A553F30" w14:textId="77777777" w:rsidR="00646CCA" w:rsidRPr="00DB53D2" w:rsidRDefault="00646CCA" w:rsidP="00646CCA">
            <w:pPr>
              <w:widowControl w:val="0"/>
              <w:spacing w:after="0"/>
              <w:rPr>
                <w:rFonts w:eastAsia="Calibri" w:cs="Times New Roman"/>
                <w:sz w:val="24"/>
                <w:szCs w:val="24"/>
              </w:rPr>
            </w:pPr>
          </w:p>
        </w:tc>
        <w:tc>
          <w:tcPr>
            <w:tcW w:w="9894" w:type="dxa"/>
          </w:tcPr>
          <w:p w14:paraId="1365F49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49646C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2C9298A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EF6F54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332D01A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0A65C5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13AEEFF3" w14:textId="77777777" w:rsidTr="00646CCA">
        <w:tc>
          <w:tcPr>
            <w:tcW w:w="5132" w:type="dxa"/>
          </w:tcPr>
          <w:p w14:paraId="18E037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6CBA475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414F4459" w14:textId="77777777" w:rsidR="00646CCA" w:rsidRPr="00DB53D2" w:rsidRDefault="00646CCA" w:rsidP="00646CCA">
            <w:pPr>
              <w:widowControl w:val="0"/>
              <w:spacing w:after="0"/>
              <w:rPr>
                <w:rFonts w:eastAsia="Calibri" w:cs="Times New Roman"/>
                <w:sz w:val="24"/>
                <w:szCs w:val="24"/>
              </w:rPr>
            </w:pPr>
          </w:p>
        </w:tc>
        <w:tc>
          <w:tcPr>
            <w:tcW w:w="9894" w:type="dxa"/>
          </w:tcPr>
          <w:p w14:paraId="18FDD4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5CC5D9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2D257E9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276A5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6CB6F06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131199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3526EABD" w14:textId="77777777" w:rsidTr="00646CCA">
        <w:tc>
          <w:tcPr>
            <w:tcW w:w="15026" w:type="dxa"/>
            <w:gridSpan w:val="2"/>
          </w:tcPr>
          <w:p w14:paraId="393805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73BDF5C8" w14:textId="77777777" w:rsidTr="00646CCA">
        <w:tc>
          <w:tcPr>
            <w:tcW w:w="5132" w:type="dxa"/>
          </w:tcPr>
          <w:p w14:paraId="310829C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894" w:type="dxa"/>
          </w:tcPr>
          <w:p w14:paraId="21379E52"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DC18042"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362675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122C506"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DED6A46"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812B2E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0663FF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DB04D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4F87FA2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E93B61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0DB7D9DA" w14:textId="77777777" w:rsidTr="00646CCA">
        <w:tc>
          <w:tcPr>
            <w:tcW w:w="5132" w:type="dxa"/>
          </w:tcPr>
          <w:p w14:paraId="598B00E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894" w:type="dxa"/>
          </w:tcPr>
          <w:p w14:paraId="44AE728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36BE83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1441327E" w14:textId="77777777" w:rsidTr="00646CCA">
        <w:tc>
          <w:tcPr>
            <w:tcW w:w="5132" w:type="dxa"/>
          </w:tcPr>
          <w:p w14:paraId="612D344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894" w:type="dxa"/>
          </w:tcPr>
          <w:p w14:paraId="1E3B1E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CFF6A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4D941F9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468C6D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5C211377" w14:textId="77777777" w:rsidTr="00646CCA">
        <w:trPr>
          <w:trHeight w:val="705"/>
        </w:trPr>
        <w:tc>
          <w:tcPr>
            <w:tcW w:w="5132" w:type="dxa"/>
          </w:tcPr>
          <w:p w14:paraId="243AD54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894" w:type="dxa"/>
          </w:tcPr>
          <w:p w14:paraId="0014E5E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CC491F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12E0235" w14:textId="77777777" w:rsidTr="00646CCA">
        <w:tc>
          <w:tcPr>
            <w:tcW w:w="15026" w:type="dxa"/>
            <w:gridSpan w:val="2"/>
          </w:tcPr>
          <w:p w14:paraId="7BF496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441B25F7" w14:textId="77777777" w:rsidTr="00646CCA">
        <w:tc>
          <w:tcPr>
            <w:tcW w:w="15026" w:type="dxa"/>
            <w:gridSpan w:val="2"/>
          </w:tcPr>
          <w:p w14:paraId="0D17AB29"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600DF9C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02439.427.545; Di động: 0914525253</w:t>
            </w:r>
          </w:p>
          <w:p w14:paraId="1333C50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608C4EF1" w14:textId="77777777" w:rsidR="00646CCA" w:rsidRPr="00DB53D2" w:rsidRDefault="00646CCA" w:rsidP="00646CCA">
      <w:pPr>
        <w:widowControl w:val="0"/>
        <w:spacing w:after="0"/>
        <w:rPr>
          <w:rFonts w:eastAsia="Times New Roman" w:cs="Times New Roman"/>
          <w:sz w:val="24"/>
          <w:szCs w:val="24"/>
          <w:lang w:eastAsia="vi-VN"/>
        </w:rPr>
      </w:pPr>
    </w:p>
    <w:p w14:paraId="01BD6812" w14:textId="77777777" w:rsidR="00646CCA" w:rsidRPr="00DB53D2" w:rsidRDefault="00646CCA" w:rsidP="00646CCA">
      <w:pPr>
        <w:widowControl w:val="0"/>
        <w:spacing w:after="0"/>
        <w:rPr>
          <w:rFonts w:cs="Times New Roman"/>
          <w:b/>
          <w:sz w:val="24"/>
          <w:szCs w:val="24"/>
        </w:rPr>
      </w:pPr>
    </w:p>
    <w:p w14:paraId="5A4E18F5" w14:textId="77777777" w:rsidR="00646CCA" w:rsidRPr="00DB53D2" w:rsidRDefault="00646CCA" w:rsidP="00646CCA">
      <w:pPr>
        <w:widowControl w:val="0"/>
        <w:spacing w:after="0"/>
        <w:rPr>
          <w:rFonts w:cs="Times New Roman"/>
          <w:b/>
          <w:sz w:val="24"/>
          <w:szCs w:val="24"/>
        </w:rPr>
      </w:pPr>
    </w:p>
    <w:p w14:paraId="01206579" w14:textId="77777777" w:rsidR="00646CCA" w:rsidRPr="00DB53D2" w:rsidRDefault="00646CCA" w:rsidP="00646CCA">
      <w:pPr>
        <w:widowControl w:val="0"/>
        <w:spacing w:after="0"/>
        <w:rPr>
          <w:rFonts w:cs="Times New Roman"/>
          <w:b/>
          <w:sz w:val="24"/>
          <w:szCs w:val="24"/>
        </w:rPr>
      </w:pPr>
      <w:r w:rsidRPr="00DB53D2">
        <w:rPr>
          <w:rFonts w:cs="Times New Roman"/>
          <w:b/>
          <w:sz w:val="24"/>
          <w:szCs w:val="24"/>
        </w:rPr>
        <w:br w:type="page"/>
      </w:r>
    </w:p>
    <w:p w14:paraId="52E17DBE" w14:textId="77777777" w:rsidR="00646CCA" w:rsidRPr="00DB53D2" w:rsidRDefault="00646CCA" w:rsidP="00646CCA">
      <w:pPr>
        <w:widowControl w:val="0"/>
        <w:spacing w:after="0"/>
        <w:rPr>
          <w:rFonts w:eastAsia="Times New Roman" w:cs="Times New Roman"/>
          <w:b/>
          <w:szCs w:val="28"/>
        </w:rPr>
      </w:pPr>
      <w:r w:rsidRPr="00DB53D2">
        <w:rPr>
          <w:rFonts w:eastAsia="Times New Roman" w:cs="Times New Roman"/>
          <w:b/>
          <w:szCs w:val="28"/>
          <w:lang w:eastAsia="en-GB"/>
        </w:rPr>
        <w:t xml:space="preserve">THỦ TỤC HÀNH CHÍNH 4: </w:t>
      </w:r>
      <w:r w:rsidRPr="00DB53D2">
        <w:rPr>
          <w:rFonts w:eastAsia="Times New Roman" w:cs="Times New Roman"/>
          <w:b/>
          <w:szCs w:val="28"/>
        </w:rPr>
        <w:t>Cấp Giấy phép kết nối ray các tuyến đường sắt</w:t>
      </w: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894"/>
      </w:tblGrid>
      <w:tr w:rsidR="00646CCA" w:rsidRPr="00DB53D2" w14:paraId="2A3C0876" w14:textId="77777777" w:rsidTr="00646CCA">
        <w:tc>
          <w:tcPr>
            <w:tcW w:w="5132" w:type="dxa"/>
            <w:vMerge w:val="restart"/>
            <w:vAlign w:val="center"/>
          </w:tcPr>
          <w:p w14:paraId="2FA1B100"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894" w:type="dxa"/>
          </w:tcPr>
          <w:p w14:paraId="69101D2C" w14:textId="4C1C2F4E"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474389" w:rsidRPr="00DB53D2">
              <w:rPr>
                <w:rFonts w:eastAsia="Times New Roman" w:cs="Times New Roman"/>
                <w:sz w:val="24"/>
                <w:szCs w:val="24"/>
              </w:rPr>
              <w:t xml:space="preserve">Khoản 5 </w:t>
            </w:r>
            <w:r w:rsidRPr="00DB53D2">
              <w:rPr>
                <w:rFonts w:eastAsia="Times New Roman" w:cs="Times New Roman"/>
                <w:sz w:val="24"/>
                <w:szCs w:val="24"/>
              </w:rPr>
              <w:t>Điều 1</w:t>
            </w:r>
            <w:r w:rsidR="00474389" w:rsidRPr="00DB53D2">
              <w:rPr>
                <w:rFonts w:eastAsia="Times New Roman" w:cs="Times New Roman"/>
                <w:sz w:val="24"/>
                <w:szCs w:val="24"/>
              </w:rPr>
              <w:t>5</w:t>
            </w:r>
            <w:r w:rsidRPr="00DB53D2">
              <w:rPr>
                <w:rFonts w:eastAsia="Times New Roman" w:cs="Times New Roman"/>
                <w:sz w:val="24"/>
                <w:szCs w:val="24"/>
              </w:rPr>
              <w:t>. Kết nối đường sắt</w:t>
            </w:r>
          </w:p>
        </w:tc>
      </w:tr>
      <w:tr w:rsidR="00646CCA" w:rsidRPr="00DB53D2" w14:paraId="7D77FE9F" w14:textId="77777777" w:rsidTr="00646CCA">
        <w:trPr>
          <w:trHeight w:val="474"/>
        </w:trPr>
        <w:tc>
          <w:tcPr>
            <w:tcW w:w="5132" w:type="dxa"/>
            <w:vMerge/>
          </w:tcPr>
          <w:p w14:paraId="5C1D6AC9" w14:textId="77777777" w:rsidR="00646CCA" w:rsidRPr="00DB53D2" w:rsidRDefault="00646CCA" w:rsidP="00646CCA">
            <w:pPr>
              <w:widowControl w:val="0"/>
              <w:spacing w:after="0"/>
              <w:rPr>
                <w:rFonts w:eastAsia="Calibri" w:cs="Times New Roman"/>
                <w:b/>
                <w:sz w:val="24"/>
                <w:szCs w:val="24"/>
              </w:rPr>
            </w:pPr>
          </w:p>
        </w:tc>
        <w:tc>
          <w:tcPr>
            <w:tcW w:w="9894" w:type="dxa"/>
          </w:tcPr>
          <w:p w14:paraId="6F968BA4" w14:textId="6C4F6E66" w:rsidR="00646CCA" w:rsidRPr="00DB53D2" w:rsidRDefault="00646CCA" w:rsidP="00646CCA">
            <w:pPr>
              <w:widowControl w:val="0"/>
              <w:spacing w:after="0"/>
              <w:rPr>
                <w:rFonts w:eastAsia="Times New Roman" w:cs="Times New Roman"/>
                <w:sz w:val="24"/>
                <w:szCs w:val="24"/>
                <w:lang w:val="en-US"/>
              </w:rPr>
            </w:pPr>
            <w:r w:rsidRPr="00DB53D2">
              <w:rPr>
                <w:rFonts w:eastAsia="Times New Roman" w:cs="Times New Roman"/>
                <w:sz w:val="24"/>
                <w:szCs w:val="24"/>
              </w:rPr>
              <w:t xml:space="preserve">2. Thông tư của Bộ trưởng Bộ GTVT hướng dẫn chi tiết </w:t>
            </w:r>
            <w:r w:rsidR="00474389" w:rsidRPr="00DB53D2">
              <w:rPr>
                <w:rFonts w:eastAsia="Times New Roman" w:cs="Times New Roman"/>
                <w:sz w:val="24"/>
                <w:szCs w:val="24"/>
              </w:rPr>
              <w:t xml:space="preserve">khoản 5 </w:t>
            </w:r>
            <w:r w:rsidRPr="00DB53D2">
              <w:rPr>
                <w:rFonts w:eastAsia="Times New Roman" w:cs="Times New Roman"/>
                <w:sz w:val="24"/>
                <w:szCs w:val="24"/>
              </w:rPr>
              <w:t>Điều 1</w:t>
            </w:r>
            <w:r w:rsidR="00474389" w:rsidRPr="00DB53D2">
              <w:rPr>
                <w:rFonts w:eastAsia="Times New Roman" w:cs="Times New Roman"/>
                <w:sz w:val="24"/>
                <w:szCs w:val="24"/>
              </w:rPr>
              <w:t>5</w:t>
            </w:r>
            <w:r w:rsidR="00CD31C7" w:rsidRPr="00DB53D2">
              <w:rPr>
                <w:rFonts w:eastAsia="Times New Roman" w:cs="Times New Roman"/>
                <w:sz w:val="24"/>
                <w:szCs w:val="24"/>
              </w:rPr>
              <w:t xml:space="preserve"> của dự thảo Luật</w:t>
            </w:r>
          </w:p>
        </w:tc>
      </w:tr>
      <w:tr w:rsidR="00646CCA" w:rsidRPr="00DB53D2" w14:paraId="586946B0" w14:textId="77777777" w:rsidTr="00646CCA">
        <w:tc>
          <w:tcPr>
            <w:tcW w:w="15026" w:type="dxa"/>
            <w:gridSpan w:val="2"/>
          </w:tcPr>
          <w:p w14:paraId="7F701743"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0A396F23"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2AA05329" w14:textId="77777777" w:rsidTr="00646CCA">
        <w:tc>
          <w:tcPr>
            <w:tcW w:w="15026" w:type="dxa"/>
            <w:gridSpan w:val="2"/>
          </w:tcPr>
          <w:p w14:paraId="59C9B7E3"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72669D1E" w14:textId="77777777" w:rsidTr="00646CCA">
        <w:tc>
          <w:tcPr>
            <w:tcW w:w="5132" w:type="dxa"/>
          </w:tcPr>
          <w:p w14:paraId="63A3219C"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894" w:type="dxa"/>
          </w:tcPr>
          <w:p w14:paraId="044D561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5EC39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646CCA" w:rsidRPr="00DB53D2" w14:paraId="3EEB9433" w14:textId="77777777" w:rsidTr="00646CCA">
        <w:tc>
          <w:tcPr>
            <w:tcW w:w="15026" w:type="dxa"/>
            <w:gridSpan w:val="2"/>
          </w:tcPr>
          <w:p w14:paraId="65A67BE3"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470D5332" w14:textId="77777777" w:rsidTr="00646CCA">
        <w:tc>
          <w:tcPr>
            <w:tcW w:w="5132" w:type="dxa"/>
          </w:tcPr>
          <w:p w14:paraId="6EA12F1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894" w:type="dxa"/>
          </w:tcPr>
          <w:p w14:paraId="389923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5E2C0D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5B4F4AC9" w14:textId="77777777" w:rsidTr="00646CCA">
        <w:tc>
          <w:tcPr>
            <w:tcW w:w="5132" w:type="dxa"/>
          </w:tcPr>
          <w:p w14:paraId="653D83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894" w:type="dxa"/>
          </w:tcPr>
          <w:p w14:paraId="03EA934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920D31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646CCA" w:rsidRPr="00DB53D2" w14:paraId="63596EDF" w14:textId="77777777" w:rsidTr="00646CCA">
        <w:tc>
          <w:tcPr>
            <w:tcW w:w="5132" w:type="dxa"/>
          </w:tcPr>
          <w:p w14:paraId="0BF4DFA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894" w:type="dxa"/>
          </w:tcPr>
          <w:p w14:paraId="4C34F35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667489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43D42268" w14:textId="77777777" w:rsidTr="00646CCA">
        <w:tc>
          <w:tcPr>
            <w:tcW w:w="5132" w:type="dxa"/>
          </w:tcPr>
          <w:p w14:paraId="78FF57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894" w:type="dxa"/>
          </w:tcPr>
          <w:p w14:paraId="76DCDC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20B31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528100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39F72F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AE5FAD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6CE38394" w14:textId="77777777" w:rsidTr="00646CCA">
        <w:tc>
          <w:tcPr>
            <w:tcW w:w="5132" w:type="dxa"/>
          </w:tcPr>
          <w:p w14:paraId="3C38BAA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894" w:type="dxa"/>
          </w:tcPr>
          <w:p w14:paraId="675CC44C" w14:textId="77777777" w:rsidR="00646CCA" w:rsidRPr="00DB53D2" w:rsidRDefault="00646CCA" w:rsidP="00646CCA">
            <w:pPr>
              <w:widowControl w:val="0"/>
              <w:spacing w:after="0"/>
              <w:rPr>
                <w:rFonts w:eastAsia="Calibri" w:cs="Times New Roman"/>
                <w:sz w:val="24"/>
                <w:szCs w:val="24"/>
              </w:rPr>
            </w:pPr>
          </w:p>
        </w:tc>
      </w:tr>
      <w:tr w:rsidR="00646CCA" w:rsidRPr="00DB53D2" w14:paraId="73C17FB4" w14:textId="77777777" w:rsidTr="00646CCA">
        <w:tc>
          <w:tcPr>
            <w:tcW w:w="5132" w:type="dxa"/>
          </w:tcPr>
          <w:p w14:paraId="6F3BBB2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6187A0B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B2D1BF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C97A9C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15819B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0BDF82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890277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D470D9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894" w:type="dxa"/>
          </w:tcPr>
          <w:p w14:paraId="59E25D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C1FA3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44E0D9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0F9370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63F8EB67" w14:textId="77777777" w:rsidTr="00646CCA">
        <w:tc>
          <w:tcPr>
            <w:tcW w:w="15026" w:type="dxa"/>
            <w:gridSpan w:val="2"/>
          </w:tcPr>
          <w:p w14:paraId="614D0D0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646CCA" w:rsidRPr="00DB53D2" w14:paraId="239CB576" w14:textId="77777777" w:rsidTr="00646CCA">
        <w:tc>
          <w:tcPr>
            <w:tcW w:w="5132" w:type="dxa"/>
          </w:tcPr>
          <w:p w14:paraId="5F6BBAE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894" w:type="dxa"/>
          </w:tcPr>
          <w:p w14:paraId="42EE7D7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524F61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4A5B176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30B68F48" w14:textId="77777777" w:rsidTr="00646CCA">
        <w:tc>
          <w:tcPr>
            <w:tcW w:w="5132" w:type="dxa"/>
          </w:tcPr>
          <w:p w14:paraId="4DEA45C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894" w:type="dxa"/>
          </w:tcPr>
          <w:p w14:paraId="2F84FD2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1BF08AA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7604C997"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37EE79F9" w14:textId="77777777" w:rsidTr="00646CCA">
        <w:tc>
          <w:tcPr>
            <w:tcW w:w="5132" w:type="dxa"/>
          </w:tcPr>
          <w:p w14:paraId="66A3868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894" w:type="dxa"/>
          </w:tcPr>
          <w:p w14:paraId="2A6C22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17E5E2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7D21D52A" w14:textId="77777777" w:rsidTr="00646CCA">
        <w:tc>
          <w:tcPr>
            <w:tcW w:w="5132" w:type="dxa"/>
          </w:tcPr>
          <w:p w14:paraId="52CA18B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894" w:type="dxa"/>
          </w:tcPr>
          <w:p w14:paraId="2E2283A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72256745" w14:textId="77777777" w:rsidTr="00646CCA">
        <w:tc>
          <w:tcPr>
            <w:tcW w:w="15026" w:type="dxa"/>
            <w:gridSpan w:val="2"/>
          </w:tcPr>
          <w:p w14:paraId="15FBA6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0DB8D319" w14:textId="77777777" w:rsidTr="00646CCA">
        <w:tc>
          <w:tcPr>
            <w:tcW w:w="5132" w:type="dxa"/>
          </w:tcPr>
          <w:p w14:paraId="1FF7BE99"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894" w:type="dxa"/>
          </w:tcPr>
          <w:p w14:paraId="7E57C9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8CF812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1B9A68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18F950FB" w14:textId="77777777" w:rsidTr="00646CCA">
        <w:tc>
          <w:tcPr>
            <w:tcW w:w="5132" w:type="dxa"/>
          </w:tcPr>
          <w:p w14:paraId="06872EF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894" w:type="dxa"/>
          </w:tcPr>
          <w:p w14:paraId="0B226FA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3217DE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76E70D62" w14:textId="77777777" w:rsidR="00646CCA" w:rsidRPr="00DB53D2" w:rsidRDefault="00646CCA" w:rsidP="00646CCA">
            <w:pPr>
              <w:widowControl w:val="0"/>
              <w:spacing w:after="0"/>
              <w:rPr>
                <w:rFonts w:eastAsia="Calibri" w:cs="Times New Roman"/>
                <w:sz w:val="24"/>
                <w:szCs w:val="24"/>
              </w:rPr>
            </w:pPr>
          </w:p>
        </w:tc>
      </w:tr>
      <w:tr w:rsidR="00646CCA" w:rsidRPr="00DB53D2" w14:paraId="0C32010A" w14:textId="77777777" w:rsidTr="00646CCA">
        <w:tc>
          <w:tcPr>
            <w:tcW w:w="5132" w:type="dxa"/>
          </w:tcPr>
          <w:p w14:paraId="2FA461B6"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894" w:type="dxa"/>
          </w:tcPr>
          <w:p w14:paraId="50454341" w14:textId="77777777" w:rsidR="00646CCA" w:rsidRPr="00DB53D2" w:rsidRDefault="00646CCA" w:rsidP="00646CCA">
            <w:pPr>
              <w:widowControl w:val="0"/>
              <w:spacing w:after="0"/>
              <w:rPr>
                <w:rFonts w:eastAsia="Calibri" w:cs="Times New Roman"/>
                <w:sz w:val="24"/>
                <w:szCs w:val="24"/>
              </w:rPr>
            </w:pPr>
          </w:p>
        </w:tc>
      </w:tr>
      <w:tr w:rsidR="00646CCA" w:rsidRPr="00DB53D2" w14:paraId="0186DCE1" w14:textId="77777777" w:rsidTr="00646CCA">
        <w:tc>
          <w:tcPr>
            <w:tcW w:w="5132" w:type="dxa"/>
          </w:tcPr>
          <w:p w14:paraId="755E89B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46D6FED6" w14:textId="77777777" w:rsidR="00646CCA" w:rsidRPr="00DB53D2" w:rsidRDefault="00646CCA" w:rsidP="00646CCA">
            <w:pPr>
              <w:widowControl w:val="0"/>
              <w:spacing w:after="0"/>
              <w:rPr>
                <w:rFonts w:eastAsia="Calibri" w:cs="Times New Roman"/>
                <w:b/>
                <w:sz w:val="24"/>
                <w:szCs w:val="24"/>
              </w:rPr>
            </w:pPr>
          </w:p>
        </w:tc>
        <w:tc>
          <w:tcPr>
            <w:tcW w:w="9894" w:type="dxa"/>
          </w:tcPr>
          <w:p w14:paraId="40FB363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05C2A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chủ đầu tư dự án, chủ công trình có nhu cầu kết nối ray các tuyến đường sắt.</w:t>
            </w:r>
          </w:p>
          <w:p w14:paraId="6AE2211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Theo nhu cầu kết nối ray các tuyến đường sắt.</w:t>
            </w:r>
          </w:p>
          <w:p w14:paraId="001C081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E6EF39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Chỉ cấp giấy phép kết nối ray các tuyến đường sắt cho chủ đầu tư công trình, có tư cách pháp nhân được pháp luật thừa nhận.</w:t>
            </w:r>
          </w:p>
          <w:p w14:paraId="1184635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kết nối ray các tuyến đường sắt.</w:t>
            </w:r>
          </w:p>
          <w:p w14:paraId="1EE2F2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038828F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99844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5E604AE2" w14:textId="77777777" w:rsidTr="00646CCA">
        <w:tc>
          <w:tcPr>
            <w:tcW w:w="5132" w:type="dxa"/>
          </w:tcPr>
          <w:p w14:paraId="2DD442D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Phạm vi áp dụng:</w:t>
            </w:r>
          </w:p>
          <w:p w14:paraId="4314CDD5" w14:textId="77777777" w:rsidR="00646CCA" w:rsidRPr="00DB53D2" w:rsidRDefault="00646CCA" w:rsidP="00646CCA">
            <w:pPr>
              <w:widowControl w:val="0"/>
              <w:spacing w:after="0"/>
              <w:rPr>
                <w:rFonts w:eastAsia="Calibri" w:cs="Times New Roman"/>
                <w:sz w:val="24"/>
                <w:szCs w:val="24"/>
              </w:rPr>
            </w:pPr>
          </w:p>
        </w:tc>
        <w:tc>
          <w:tcPr>
            <w:tcW w:w="9894" w:type="dxa"/>
          </w:tcPr>
          <w:p w14:paraId="10292B4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66EEC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87BBD6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E1D4C7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450A5DD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39BF1CB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3BE160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5221F21E" w14:textId="77777777" w:rsidTr="00646CCA">
        <w:tc>
          <w:tcPr>
            <w:tcW w:w="15026" w:type="dxa"/>
            <w:gridSpan w:val="2"/>
          </w:tcPr>
          <w:p w14:paraId="2F25A46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dưới 01 đối tượng.</w:t>
            </w:r>
          </w:p>
        </w:tc>
      </w:tr>
      <w:tr w:rsidR="00646CCA" w:rsidRPr="00DB53D2" w14:paraId="1D8C61B2" w14:textId="77777777" w:rsidTr="00646CCA">
        <w:tc>
          <w:tcPr>
            <w:tcW w:w="15026" w:type="dxa"/>
            <w:gridSpan w:val="2"/>
          </w:tcPr>
          <w:p w14:paraId="7B5240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7099BE68" w14:textId="77777777" w:rsidTr="00646CCA">
        <w:tc>
          <w:tcPr>
            <w:tcW w:w="5132" w:type="dxa"/>
          </w:tcPr>
          <w:p w14:paraId="2D8CBB1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894" w:type="dxa"/>
          </w:tcPr>
          <w:p w14:paraId="0AF30C0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920F6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07BBC87F" w14:textId="77777777" w:rsidTr="00646CCA">
        <w:tc>
          <w:tcPr>
            <w:tcW w:w="5132" w:type="dxa"/>
          </w:tcPr>
          <w:p w14:paraId="552A98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894" w:type="dxa"/>
          </w:tcPr>
          <w:p w14:paraId="5E3069F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25EBE6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16B0DBC9" w14:textId="77777777" w:rsidTr="00646CCA">
        <w:tc>
          <w:tcPr>
            <w:tcW w:w="15026" w:type="dxa"/>
            <w:gridSpan w:val="2"/>
          </w:tcPr>
          <w:p w14:paraId="4A07576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0633A608" w14:textId="77777777" w:rsidTr="00646CCA">
        <w:tc>
          <w:tcPr>
            <w:tcW w:w="5132" w:type="dxa"/>
          </w:tcPr>
          <w:p w14:paraId="19EC5C4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1B9BDFDD" w14:textId="77777777" w:rsidR="00646CCA" w:rsidRPr="00DB53D2" w:rsidRDefault="00646CCA" w:rsidP="00646CCA">
            <w:pPr>
              <w:widowControl w:val="0"/>
              <w:spacing w:after="0"/>
              <w:rPr>
                <w:rFonts w:eastAsia="Calibri" w:cs="Times New Roman"/>
                <w:sz w:val="24"/>
                <w:szCs w:val="24"/>
              </w:rPr>
            </w:pPr>
          </w:p>
        </w:tc>
        <w:tc>
          <w:tcPr>
            <w:tcW w:w="9894" w:type="dxa"/>
          </w:tcPr>
          <w:p w14:paraId="45E7E8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CC56CE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6CEF1C8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C27303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767112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AEA5EF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3C4A218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02F596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228A78A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354318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6A0DE1B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198556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3C117EA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6564F69C" w14:textId="77777777" w:rsidTr="00646CCA">
        <w:tc>
          <w:tcPr>
            <w:tcW w:w="5132" w:type="dxa"/>
          </w:tcPr>
          <w:p w14:paraId="0675359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59956334" w14:textId="77777777" w:rsidR="00646CCA" w:rsidRPr="00DB53D2" w:rsidRDefault="00646CCA" w:rsidP="00646CCA">
            <w:pPr>
              <w:widowControl w:val="0"/>
              <w:spacing w:after="0"/>
              <w:rPr>
                <w:rFonts w:eastAsia="Calibri" w:cs="Times New Roman"/>
                <w:sz w:val="24"/>
                <w:szCs w:val="24"/>
              </w:rPr>
            </w:pPr>
          </w:p>
        </w:tc>
        <w:tc>
          <w:tcPr>
            <w:tcW w:w="9894" w:type="dxa"/>
          </w:tcPr>
          <w:p w14:paraId="530BA6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0EED4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080AD3C1" w14:textId="77777777" w:rsidTr="00646CCA">
        <w:tc>
          <w:tcPr>
            <w:tcW w:w="15026" w:type="dxa"/>
            <w:gridSpan w:val="2"/>
          </w:tcPr>
          <w:p w14:paraId="6D559A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5B8DB4FE" w14:textId="77777777" w:rsidTr="00646CCA">
        <w:tc>
          <w:tcPr>
            <w:tcW w:w="5132" w:type="dxa"/>
          </w:tcPr>
          <w:p w14:paraId="226A5294"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894" w:type="dxa"/>
          </w:tcPr>
          <w:p w14:paraId="63EECBD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B0EA2F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4DEB5386" w14:textId="77777777" w:rsidTr="00646CCA">
        <w:tc>
          <w:tcPr>
            <w:tcW w:w="5132" w:type="dxa"/>
          </w:tcPr>
          <w:p w14:paraId="66654C0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894" w:type="dxa"/>
          </w:tcPr>
          <w:p w14:paraId="572203D4"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4EF9B5B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5CBCA47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4BFF31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180940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35FB34C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01239EF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4E953A5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0D58900B" w14:textId="77777777" w:rsidTr="00646CCA">
        <w:tc>
          <w:tcPr>
            <w:tcW w:w="5132" w:type="dxa"/>
          </w:tcPr>
          <w:p w14:paraId="57F02B06"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33AF5B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894" w:type="dxa"/>
          </w:tcPr>
          <w:p w14:paraId="696459EB"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49DA796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5D6FD62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26788F4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7A1D9E8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5D58D93F"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3493251F"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0C03EAEF"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29704C88" w14:textId="77777777" w:rsidTr="00646CCA">
        <w:tc>
          <w:tcPr>
            <w:tcW w:w="5132" w:type="dxa"/>
          </w:tcPr>
          <w:p w14:paraId="199AB8D6"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894" w:type="dxa"/>
          </w:tcPr>
          <w:p w14:paraId="5FB19E1E"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3C0BBD7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5D1AC4B9" w14:textId="77777777" w:rsidTr="00646CCA">
        <w:tc>
          <w:tcPr>
            <w:tcW w:w="5132" w:type="dxa"/>
          </w:tcPr>
          <w:p w14:paraId="5434D0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894" w:type="dxa"/>
          </w:tcPr>
          <w:p w14:paraId="092149D9" w14:textId="77777777" w:rsidR="00646CCA" w:rsidRPr="00DB53D2" w:rsidRDefault="00646CCA" w:rsidP="00646CCA">
            <w:pPr>
              <w:widowControl w:val="0"/>
              <w:spacing w:after="0"/>
              <w:rPr>
                <w:rFonts w:eastAsia="Calibri" w:cs="Times New Roman"/>
                <w:sz w:val="24"/>
                <w:szCs w:val="24"/>
              </w:rPr>
            </w:pPr>
          </w:p>
        </w:tc>
      </w:tr>
      <w:tr w:rsidR="00646CCA" w:rsidRPr="00DB53D2" w14:paraId="2EE6EEBA" w14:textId="77777777" w:rsidTr="00646CCA">
        <w:tc>
          <w:tcPr>
            <w:tcW w:w="5132" w:type="dxa"/>
          </w:tcPr>
          <w:p w14:paraId="66F9E4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894" w:type="dxa"/>
          </w:tcPr>
          <w:p w14:paraId="1BC2761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E38AA3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54016293" w14:textId="77777777" w:rsidTr="00646CCA">
        <w:tc>
          <w:tcPr>
            <w:tcW w:w="5132" w:type="dxa"/>
          </w:tcPr>
          <w:p w14:paraId="6C611AE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6451044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131CF547" w14:textId="77777777" w:rsidR="00646CCA" w:rsidRPr="00DB53D2" w:rsidRDefault="00646CCA" w:rsidP="00646CCA">
            <w:pPr>
              <w:widowControl w:val="0"/>
              <w:spacing w:after="0"/>
              <w:rPr>
                <w:rFonts w:eastAsia="Calibri" w:cs="Times New Roman"/>
                <w:sz w:val="24"/>
                <w:szCs w:val="24"/>
              </w:rPr>
            </w:pPr>
          </w:p>
        </w:tc>
        <w:tc>
          <w:tcPr>
            <w:tcW w:w="9894" w:type="dxa"/>
          </w:tcPr>
          <w:p w14:paraId="58FA59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1738BF5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771058D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92D4F2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6A43632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64018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7A2F4F7B" w14:textId="77777777" w:rsidTr="00646CCA">
        <w:tc>
          <w:tcPr>
            <w:tcW w:w="5132" w:type="dxa"/>
          </w:tcPr>
          <w:p w14:paraId="542F746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3B9236F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73537280" w14:textId="77777777" w:rsidR="00646CCA" w:rsidRPr="00DB53D2" w:rsidRDefault="00646CCA" w:rsidP="00646CCA">
            <w:pPr>
              <w:widowControl w:val="0"/>
              <w:spacing w:after="0"/>
              <w:rPr>
                <w:rFonts w:eastAsia="Calibri" w:cs="Times New Roman"/>
                <w:sz w:val="24"/>
                <w:szCs w:val="24"/>
              </w:rPr>
            </w:pPr>
          </w:p>
        </w:tc>
        <w:tc>
          <w:tcPr>
            <w:tcW w:w="9894" w:type="dxa"/>
          </w:tcPr>
          <w:p w14:paraId="635C91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71414FC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719FAC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5B48D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4A9743C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80F9E0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6CD339BB" w14:textId="77777777" w:rsidTr="00646CCA">
        <w:tc>
          <w:tcPr>
            <w:tcW w:w="15026" w:type="dxa"/>
            <w:gridSpan w:val="2"/>
          </w:tcPr>
          <w:p w14:paraId="04091E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2DDCF7FD" w14:textId="77777777" w:rsidTr="00646CCA">
        <w:tc>
          <w:tcPr>
            <w:tcW w:w="5132" w:type="dxa"/>
          </w:tcPr>
          <w:p w14:paraId="7E5AA6A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894" w:type="dxa"/>
          </w:tcPr>
          <w:p w14:paraId="76B942D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C462605"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A2D67A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AEE69B3"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759F7C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18381F5"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D1D66BA"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BFAB56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2C0EF7D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5475D8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5FD9D28C" w14:textId="77777777" w:rsidTr="00646CCA">
        <w:tc>
          <w:tcPr>
            <w:tcW w:w="5132" w:type="dxa"/>
          </w:tcPr>
          <w:p w14:paraId="112271D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894" w:type="dxa"/>
          </w:tcPr>
          <w:p w14:paraId="7176F3A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B6EAC6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54B9974" w14:textId="77777777" w:rsidTr="00646CCA">
        <w:tc>
          <w:tcPr>
            <w:tcW w:w="5132" w:type="dxa"/>
          </w:tcPr>
          <w:p w14:paraId="426F35E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894" w:type="dxa"/>
          </w:tcPr>
          <w:p w14:paraId="3F74A29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88F088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2246CBF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110B306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36CB0508" w14:textId="77777777" w:rsidTr="00646CCA">
        <w:trPr>
          <w:trHeight w:val="705"/>
        </w:trPr>
        <w:tc>
          <w:tcPr>
            <w:tcW w:w="5132" w:type="dxa"/>
          </w:tcPr>
          <w:p w14:paraId="704AFB6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894" w:type="dxa"/>
          </w:tcPr>
          <w:p w14:paraId="079AF5B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ED1EF0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25B6D5FF" w14:textId="77777777" w:rsidTr="00646CCA">
        <w:tc>
          <w:tcPr>
            <w:tcW w:w="15026" w:type="dxa"/>
            <w:gridSpan w:val="2"/>
          </w:tcPr>
          <w:p w14:paraId="258CCD9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34270F0A" w14:textId="77777777" w:rsidTr="00646CCA">
        <w:tc>
          <w:tcPr>
            <w:tcW w:w="15026" w:type="dxa"/>
            <w:gridSpan w:val="2"/>
          </w:tcPr>
          <w:p w14:paraId="723C527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0F341C89"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02439.427.545; Di động: 0914525253</w:t>
            </w:r>
          </w:p>
          <w:p w14:paraId="5D3778E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5978BE89" w14:textId="77777777" w:rsidR="00646CCA" w:rsidRPr="00DB53D2" w:rsidRDefault="00646CCA" w:rsidP="00646CCA">
      <w:pPr>
        <w:widowControl w:val="0"/>
        <w:spacing w:after="0"/>
        <w:jc w:val="center"/>
        <w:rPr>
          <w:rFonts w:cs="Times New Roman"/>
          <w:b/>
          <w:sz w:val="24"/>
          <w:szCs w:val="24"/>
        </w:rPr>
      </w:pPr>
    </w:p>
    <w:p w14:paraId="083267B0" w14:textId="77777777" w:rsidR="00646CCA" w:rsidRPr="00DB53D2" w:rsidRDefault="00646CCA" w:rsidP="00646CCA">
      <w:pPr>
        <w:widowControl w:val="0"/>
        <w:spacing w:after="0"/>
        <w:rPr>
          <w:rFonts w:cs="Times New Roman"/>
          <w:b/>
          <w:sz w:val="24"/>
          <w:szCs w:val="24"/>
        </w:rPr>
      </w:pPr>
      <w:r w:rsidRPr="00DB53D2">
        <w:rPr>
          <w:rFonts w:cs="Times New Roman"/>
          <w:b/>
          <w:sz w:val="24"/>
          <w:szCs w:val="24"/>
        </w:rPr>
        <w:br w:type="page"/>
      </w:r>
    </w:p>
    <w:p w14:paraId="10C07D38" w14:textId="77777777" w:rsidR="00646CCA" w:rsidRPr="00DB53D2" w:rsidRDefault="00646CCA" w:rsidP="00646CCA">
      <w:pPr>
        <w:widowControl w:val="0"/>
        <w:spacing w:after="0"/>
        <w:rPr>
          <w:rFonts w:eastAsia="Times New Roman" w:cs="Times New Roman"/>
          <w:b/>
          <w:bCs/>
          <w:szCs w:val="28"/>
        </w:rPr>
      </w:pPr>
      <w:r w:rsidRPr="00DB53D2">
        <w:rPr>
          <w:rFonts w:eastAsia="Times New Roman" w:cs="Times New Roman"/>
          <w:b/>
          <w:szCs w:val="28"/>
          <w:lang w:eastAsia="en-GB"/>
        </w:rPr>
        <w:t xml:space="preserve">THỦ TỤC HÀNH CHÍNH 5: </w:t>
      </w:r>
      <w:r w:rsidRPr="00DB53D2">
        <w:rPr>
          <w:rFonts w:eastAsia="Times New Roman" w:cs="Times New Roman"/>
          <w:b/>
          <w:bCs/>
          <w:szCs w:val="28"/>
        </w:rPr>
        <w:t>Gia hạn giấy phép kết nối, bãi bỏ kết nối ray các tuyến đường sắt</w:t>
      </w: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894"/>
      </w:tblGrid>
      <w:tr w:rsidR="00646CCA" w:rsidRPr="00DB53D2" w14:paraId="014B806E" w14:textId="77777777" w:rsidTr="00646CCA">
        <w:tc>
          <w:tcPr>
            <w:tcW w:w="5132" w:type="dxa"/>
            <w:vMerge w:val="restart"/>
            <w:vAlign w:val="center"/>
          </w:tcPr>
          <w:p w14:paraId="43907C40"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894" w:type="dxa"/>
          </w:tcPr>
          <w:p w14:paraId="18FB71DA" w14:textId="5ADB8825"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9111FA" w:rsidRPr="00DB53D2">
              <w:rPr>
                <w:rFonts w:eastAsia="Times New Roman" w:cs="Times New Roman"/>
                <w:sz w:val="24"/>
                <w:szCs w:val="24"/>
              </w:rPr>
              <w:t>Khoản 5 Điều 15</w:t>
            </w:r>
            <w:r w:rsidRPr="00DB53D2">
              <w:rPr>
                <w:rFonts w:eastAsia="Times New Roman" w:cs="Times New Roman"/>
                <w:sz w:val="24"/>
                <w:szCs w:val="24"/>
              </w:rPr>
              <w:t>. Kết nối đường sắt</w:t>
            </w:r>
          </w:p>
        </w:tc>
      </w:tr>
      <w:tr w:rsidR="009111FA" w:rsidRPr="00DB53D2" w14:paraId="291B8997" w14:textId="77777777" w:rsidTr="00646CCA">
        <w:trPr>
          <w:trHeight w:val="474"/>
        </w:trPr>
        <w:tc>
          <w:tcPr>
            <w:tcW w:w="5132" w:type="dxa"/>
            <w:vMerge/>
          </w:tcPr>
          <w:p w14:paraId="488AB355" w14:textId="77777777" w:rsidR="009111FA" w:rsidRPr="00DB53D2" w:rsidRDefault="009111FA" w:rsidP="009111FA">
            <w:pPr>
              <w:widowControl w:val="0"/>
              <w:spacing w:after="0"/>
              <w:rPr>
                <w:rFonts w:eastAsia="Calibri" w:cs="Times New Roman"/>
                <w:b/>
                <w:sz w:val="24"/>
                <w:szCs w:val="24"/>
              </w:rPr>
            </w:pPr>
          </w:p>
        </w:tc>
        <w:tc>
          <w:tcPr>
            <w:tcW w:w="9894" w:type="dxa"/>
          </w:tcPr>
          <w:p w14:paraId="0C0EA6A4" w14:textId="58B68A6D" w:rsidR="009111FA" w:rsidRPr="00DB53D2" w:rsidRDefault="009111FA" w:rsidP="009111FA">
            <w:pPr>
              <w:widowControl w:val="0"/>
              <w:spacing w:after="0"/>
              <w:rPr>
                <w:rFonts w:eastAsia="Times New Roman" w:cs="Times New Roman"/>
                <w:sz w:val="24"/>
                <w:szCs w:val="24"/>
              </w:rPr>
            </w:pPr>
            <w:r w:rsidRPr="00DB53D2">
              <w:rPr>
                <w:rFonts w:eastAsia="Times New Roman" w:cs="Times New Roman"/>
                <w:sz w:val="24"/>
                <w:szCs w:val="24"/>
              </w:rPr>
              <w:t>2. Thông tư của Bộ trưởng Bộ GTVT hướng dẫn chi tiết khoản 5 Điều 15</w:t>
            </w:r>
            <w:r w:rsidR="00CD31C7" w:rsidRPr="00DB53D2">
              <w:rPr>
                <w:rFonts w:eastAsia="Times New Roman" w:cs="Times New Roman"/>
                <w:sz w:val="24"/>
                <w:szCs w:val="24"/>
              </w:rPr>
              <w:t xml:space="preserve"> của dự thảo Luật</w:t>
            </w:r>
          </w:p>
        </w:tc>
      </w:tr>
      <w:tr w:rsidR="009111FA" w:rsidRPr="00DB53D2" w14:paraId="3A1825DA" w14:textId="77777777" w:rsidTr="00646CCA">
        <w:tc>
          <w:tcPr>
            <w:tcW w:w="15026" w:type="dxa"/>
            <w:gridSpan w:val="2"/>
          </w:tcPr>
          <w:p w14:paraId="207A3F8C"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0CE4A199" w14:textId="77777777" w:rsidR="009111FA" w:rsidRPr="00DB53D2" w:rsidRDefault="009111FA" w:rsidP="009111F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9111FA" w:rsidRPr="00DB53D2" w14:paraId="45C13E48" w14:textId="77777777" w:rsidTr="00646CCA">
        <w:tc>
          <w:tcPr>
            <w:tcW w:w="15026" w:type="dxa"/>
            <w:gridSpan w:val="2"/>
          </w:tcPr>
          <w:p w14:paraId="4B70E9AC"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9111FA" w:rsidRPr="00DB53D2" w14:paraId="02D337C7" w14:textId="77777777" w:rsidTr="00646CCA">
        <w:tc>
          <w:tcPr>
            <w:tcW w:w="5132" w:type="dxa"/>
          </w:tcPr>
          <w:p w14:paraId="217F1EFC"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894" w:type="dxa"/>
          </w:tcPr>
          <w:p w14:paraId="24D4605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27FFB2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9111FA" w:rsidRPr="00DB53D2" w14:paraId="7A86C5D4" w14:textId="77777777" w:rsidTr="00646CCA">
        <w:tc>
          <w:tcPr>
            <w:tcW w:w="15026" w:type="dxa"/>
            <w:gridSpan w:val="2"/>
          </w:tcPr>
          <w:p w14:paraId="7C0F85A3"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9111FA" w:rsidRPr="00DB53D2" w14:paraId="05DCC863" w14:textId="77777777" w:rsidTr="00646CCA">
        <w:tc>
          <w:tcPr>
            <w:tcW w:w="5132" w:type="dxa"/>
          </w:tcPr>
          <w:p w14:paraId="1F6045E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894" w:type="dxa"/>
          </w:tcPr>
          <w:p w14:paraId="4B65D048"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BF44A8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9111FA" w:rsidRPr="00DB53D2" w14:paraId="4B2E1DEC" w14:textId="77777777" w:rsidTr="00646CCA">
        <w:tc>
          <w:tcPr>
            <w:tcW w:w="5132" w:type="dxa"/>
          </w:tcPr>
          <w:p w14:paraId="0200242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894" w:type="dxa"/>
          </w:tcPr>
          <w:p w14:paraId="5A78C49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61B94F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9111FA" w:rsidRPr="00DB53D2" w14:paraId="71C1D191" w14:textId="77777777" w:rsidTr="00646CCA">
        <w:tc>
          <w:tcPr>
            <w:tcW w:w="5132" w:type="dxa"/>
          </w:tcPr>
          <w:p w14:paraId="433EB2F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894" w:type="dxa"/>
          </w:tcPr>
          <w:p w14:paraId="5763709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CE3FF32"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9111FA" w:rsidRPr="00DB53D2" w14:paraId="5858CBEB" w14:textId="77777777" w:rsidTr="00646CCA">
        <w:tc>
          <w:tcPr>
            <w:tcW w:w="5132" w:type="dxa"/>
          </w:tcPr>
          <w:p w14:paraId="33918E8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894" w:type="dxa"/>
          </w:tcPr>
          <w:p w14:paraId="7216A03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90C8A5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2124D05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w:t>
            </w:r>
          </w:p>
          <w:p w14:paraId="1C59D9E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E081D4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9111FA" w:rsidRPr="00DB53D2" w14:paraId="507ED2A6" w14:textId="77777777" w:rsidTr="00646CCA">
        <w:tc>
          <w:tcPr>
            <w:tcW w:w="5132" w:type="dxa"/>
          </w:tcPr>
          <w:p w14:paraId="6193D20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894" w:type="dxa"/>
          </w:tcPr>
          <w:p w14:paraId="7EEC762F" w14:textId="77777777" w:rsidR="009111FA" w:rsidRPr="00DB53D2" w:rsidRDefault="009111FA" w:rsidP="009111FA">
            <w:pPr>
              <w:widowControl w:val="0"/>
              <w:spacing w:after="0"/>
              <w:rPr>
                <w:rFonts w:eastAsia="Calibri" w:cs="Times New Roman"/>
                <w:sz w:val="24"/>
                <w:szCs w:val="24"/>
              </w:rPr>
            </w:pPr>
          </w:p>
        </w:tc>
      </w:tr>
      <w:tr w:rsidR="009111FA" w:rsidRPr="00DB53D2" w14:paraId="15B6C712" w14:textId="77777777" w:rsidTr="00646CCA">
        <w:tc>
          <w:tcPr>
            <w:tcW w:w="5132" w:type="dxa"/>
          </w:tcPr>
          <w:p w14:paraId="2C64019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a) Nộp hồ sơ:</w:t>
            </w:r>
          </w:p>
          <w:p w14:paraId="139E158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2AC0EA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DBA916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969F95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b) Nhận kết quả:</w:t>
            </w:r>
          </w:p>
          <w:p w14:paraId="0190147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F6CFA9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2D6F80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894" w:type="dxa"/>
          </w:tcPr>
          <w:p w14:paraId="6BF71E1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24966C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54F838F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1ADDAF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9111FA" w:rsidRPr="00DB53D2" w14:paraId="32CE8EBE" w14:textId="77777777" w:rsidTr="00646CCA">
        <w:tc>
          <w:tcPr>
            <w:tcW w:w="15026" w:type="dxa"/>
            <w:gridSpan w:val="2"/>
          </w:tcPr>
          <w:p w14:paraId="1FFFC8F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9111FA" w:rsidRPr="00DB53D2" w14:paraId="0CA5A303" w14:textId="77777777" w:rsidTr="00646CCA">
        <w:tc>
          <w:tcPr>
            <w:tcW w:w="5132" w:type="dxa"/>
          </w:tcPr>
          <w:p w14:paraId="3946DA0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894" w:type="dxa"/>
          </w:tcPr>
          <w:p w14:paraId="6E27119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6BD9A50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Yêu cầu về hình thức:</w:t>
            </w:r>
          </w:p>
          <w:p w14:paraId="179D67D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9111FA" w:rsidRPr="00DB53D2" w14:paraId="23BB1D85" w14:textId="77777777" w:rsidTr="00646CCA">
        <w:tc>
          <w:tcPr>
            <w:tcW w:w="5132" w:type="dxa"/>
          </w:tcPr>
          <w:p w14:paraId="496B5FE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894" w:type="dxa"/>
          </w:tcPr>
          <w:p w14:paraId="374A715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3DEAE35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Yêu cầu về hình thức:</w:t>
            </w:r>
          </w:p>
          <w:p w14:paraId="77200DB7" w14:textId="77777777" w:rsidR="009111FA" w:rsidRPr="00DB53D2" w:rsidRDefault="009111FA" w:rsidP="009111F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9111FA" w:rsidRPr="00DB53D2" w14:paraId="41C468C1" w14:textId="77777777" w:rsidTr="00646CCA">
        <w:tc>
          <w:tcPr>
            <w:tcW w:w="5132" w:type="dxa"/>
          </w:tcPr>
          <w:p w14:paraId="5C682A7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894" w:type="dxa"/>
          </w:tcPr>
          <w:p w14:paraId="2332FFF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6915DB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9111FA" w:rsidRPr="00DB53D2" w14:paraId="67E82573" w14:textId="77777777" w:rsidTr="00646CCA">
        <w:tc>
          <w:tcPr>
            <w:tcW w:w="5132" w:type="dxa"/>
          </w:tcPr>
          <w:p w14:paraId="26F38DF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894" w:type="dxa"/>
          </w:tcPr>
          <w:p w14:paraId="68999B4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9111FA" w:rsidRPr="00DB53D2" w14:paraId="03C85EE8" w14:textId="77777777" w:rsidTr="00646CCA">
        <w:tc>
          <w:tcPr>
            <w:tcW w:w="15026" w:type="dxa"/>
            <w:gridSpan w:val="2"/>
          </w:tcPr>
          <w:p w14:paraId="4FF1A15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9111FA" w:rsidRPr="00DB53D2" w14:paraId="33CF84D1" w14:textId="77777777" w:rsidTr="00646CCA">
        <w:tc>
          <w:tcPr>
            <w:tcW w:w="5132" w:type="dxa"/>
          </w:tcPr>
          <w:p w14:paraId="38ED8FE5"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894" w:type="dxa"/>
          </w:tcPr>
          <w:p w14:paraId="0CB6251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2B91E6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52D0EAE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9111FA" w:rsidRPr="00DB53D2" w14:paraId="70CEC873" w14:textId="77777777" w:rsidTr="00646CCA">
        <w:tc>
          <w:tcPr>
            <w:tcW w:w="5132" w:type="dxa"/>
          </w:tcPr>
          <w:p w14:paraId="3B271FE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894" w:type="dxa"/>
          </w:tcPr>
          <w:p w14:paraId="6700339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DC9058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73E69AD5" w14:textId="77777777" w:rsidR="009111FA" w:rsidRPr="00DB53D2" w:rsidRDefault="009111FA" w:rsidP="009111FA">
            <w:pPr>
              <w:widowControl w:val="0"/>
              <w:spacing w:after="0"/>
              <w:rPr>
                <w:rFonts w:eastAsia="Calibri" w:cs="Times New Roman"/>
                <w:sz w:val="24"/>
                <w:szCs w:val="24"/>
              </w:rPr>
            </w:pPr>
          </w:p>
        </w:tc>
      </w:tr>
      <w:tr w:rsidR="009111FA" w:rsidRPr="00DB53D2" w14:paraId="115BE818" w14:textId="77777777" w:rsidTr="00646CCA">
        <w:tc>
          <w:tcPr>
            <w:tcW w:w="5132" w:type="dxa"/>
          </w:tcPr>
          <w:p w14:paraId="47ECD358"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894" w:type="dxa"/>
          </w:tcPr>
          <w:p w14:paraId="6374C2A4" w14:textId="77777777" w:rsidR="009111FA" w:rsidRPr="00DB53D2" w:rsidRDefault="009111FA" w:rsidP="009111FA">
            <w:pPr>
              <w:widowControl w:val="0"/>
              <w:spacing w:after="0"/>
              <w:rPr>
                <w:rFonts w:eastAsia="Calibri" w:cs="Times New Roman"/>
                <w:sz w:val="24"/>
                <w:szCs w:val="24"/>
              </w:rPr>
            </w:pPr>
          </w:p>
        </w:tc>
      </w:tr>
      <w:tr w:rsidR="009111FA" w:rsidRPr="00DB53D2" w14:paraId="5E9599E3" w14:textId="77777777" w:rsidTr="00646CCA">
        <w:tc>
          <w:tcPr>
            <w:tcW w:w="5132" w:type="dxa"/>
          </w:tcPr>
          <w:p w14:paraId="0DE3A46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a) Đối tượng thực hiện:</w:t>
            </w:r>
          </w:p>
          <w:p w14:paraId="7125F7E6" w14:textId="77777777" w:rsidR="009111FA" w:rsidRPr="00DB53D2" w:rsidRDefault="009111FA" w:rsidP="009111FA">
            <w:pPr>
              <w:widowControl w:val="0"/>
              <w:spacing w:after="0"/>
              <w:rPr>
                <w:rFonts w:eastAsia="Calibri" w:cs="Times New Roman"/>
                <w:b/>
                <w:sz w:val="24"/>
                <w:szCs w:val="24"/>
              </w:rPr>
            </w:pPr>
          </w:p>
        </w:tc>
        <w:tc>
          <w:tcPr>
            <w:tcW w:w="9894" w:type="dxa"/>
          </w:tcPr>
          <w:p w14:paraId="58A42A8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CFFDC7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Mô tả rõ: Đối tượng thực hiện là chủ đầu tư dự án, chủ công trình đang kết nối ray các tuyến đường sắt.</w:t>
            </w:r>
          </w:p>
          <w:p w14:paraId="6EB9011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Theo nhu cầu gia hạn kết nối ray các tuyến đường sắt hoặc bãi bỏ kết nối ray các tuyến đường sắt.</w:t>
            </w:r>
          </w:p>
          <w:p w14:paraId="4A6BBCF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23D92C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Mô tả rõ: Quyết định gia hạn giấy phép kết nối ray hoặc bãi bỏ kết nối ray các tuyến đường sắt cấp cho chủ đầu tư công trình, có tư cách pháp nhân được pháp luật thừa nhận.</w:t>
            </w:r>
          </w:p>
          <w:p w14:paraId="2F34622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kết nối ray các tuyến đường sắt.</w:t>
            </w:r>
          </w:p>
          <w:p w14:paraId="07A5B90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7BB6F82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55A26F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9111FA" w:rsidRPr="00DB53D2" w14:paraId="533C3245" w14:textId="77777777" w:rsidTr="00646CCA">
        <w:tc>
          <w:tcPr>
            <w:tcW w:w="5132" w:type="dxa"/>
          </w:tcPr>
          <w:p w14:paraId="2C3D703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b) Phạm vi áp dụng:</w:t>
            </w:r>
          </w:p>
          <w:p w14:paraId="4C076E4F" w14:textId="77777777" w:rsidR="009111FA" w:rsidRPr="00DB53D2" w:rsidRDefault="009111FA" w:rsidP="009111FA">
            <w:pPr>
              <w:widowControl w:val="0"/>
              <w:spacing w:after="0"/>
              <w:rPr>
                <w:rFonts w:eastAsia="Calibri" w:cs="Times New Roman"/>
                <w:sz w:val="24"/>
                <w:szCs w:val="24"/>
              </w:rPr>
            </w:pPr>
          </w:p>
        </w:tc>
        <w:tc>
          <w:tcPr>
            <w:tcW w:w="9894" w:type="dxa"/>
          </w:tcPr>
          <w:p w14:paraId="541FB59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F8693C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8E1554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790450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44B5E488"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110D02F6"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B374AC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9111FA" w:rsidRPr="00DB53D2" w14:paraId="7D76219D" w14:textId="77777777" w:rsidTr="00646CCA">
        <w:tc>
          <w:tcPr>
            <w:tcW w:w="15026" w:type="dxa"/>
            <w:gridSpan w:val="2"/>
          </w:tcPr>
          <w:p w14:paraId="47615E9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dưới 01 đối tượng.</w:t>
            </w:r>
          </w:p>
        </w:tc>
      </w:tr>
      <w:tr w:rsidR="009111FA" w:rsidRPr="00DB53D2" w14:paraId="38EC9C38" w14:textId="77777777" w:rsidTr="00646CCA">
        <w:tc>
          <w:tcPr>
            <w:tcW w:w="15026" w:type="dxa"/>
            <w:gridSpan w:val="2"/>
          </w:tcPr>
          <w:p w14:paraId="37F479A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9111FA" w:rsidRPr="00DB53D2" w14:paraId="473C0268" w14:textId="77777777" w:rsidTr="00646CCA">
        <w:tc>
          <w:tcPr>
            <w:tcW w:w="5132" w:type="dxa"/>
          </w:tcPr>
          <w:p w14:paraId="6831D6ED"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894" w:type="dxa"/>
          </w:tcPr>
          <w:p w14:paraId="5B0F1FFB"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E4AD0E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9111FA" w:rsidRPr="00DB53D2" w14:paraId="145C9B3B" w14:textId="77777777" w:rsidTr="00646CCA">
        <w:tc>
          <w:tcPr>
            <w:tcW w:w="5132" w:type="dxa"/>
          </w:tcPr>
          <w:p w14:paraId="6435324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894" w:type="dxa"/>
          </w:tcPr>
          <w:p w14:paraId="67D7FB6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3D5990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9111FA" w:rsidRPr="00DB53D2" w14:paraId="248C925A" w14:textId="77777777" w:rsidTr="00646CCA">
        <w:tc>
          <w:tcPr>
            <w:tcW w:w="15026" w:type="dxa"/>
            <w:gridSpan w:val="2"/>
          </w:tcPr>
          <w:p w14:paraId="3FBBD94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9111FA" w:rsidRPr="00DB53D2" w14:paraId="4CFAC4AE" w14:textId="77777777" w:rsidTr="00646CCA">
        <w:tc>
          <w:tcPr>
            <w:tcW w:w="5132" w:type="dxa"/>
          </w:tcPr>
          <w:p w14:paraId="3FD75AB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43BF0387" w14:textId="77777777" w:rsidR="009111FA" w:rsidRPr="00DB53D2" w:rsidRDefault="009111FA" w:rsidP="009111FA">
            <w:pPr>
              <w:widowControl w:val="0"/>
              <w:spacing w:after="0"/>
              <w:rPr>
                <w:rFonts w:eastAsia="Calibri" w:cs="Times New Roman"/>
                <w:sz w:val="24"/>
                <w:szCs w:val="24"/>
              </w:rPr>
            </w:pPr>
          </w:p>
        </w:tc>
        <w:tc>
          <w:tcPr>
            <w:tcW w:w="9894" w:type="dxa"/>
          </w:tcPr>
          <w:p w14:paraId="11F739F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477B676"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nêu rõ lý do:……………………………..………………</w:t>
            </w:r>
          </w:p>
          <w:p w14:paraId="0F9F9EC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99A8D2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nêu rõ lý do: ……………………………..……………..</w:t>
            </w:r>
          </w:p>
          <w:p w14:paraId="3925399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41EAFB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nêu rõ lý do: ……………………………..……………………</w:t>
            </w:r>
          </w:p>
          <w:p w14:paraId="0847EE3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4A8AEC6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4E9B1FC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301DF2C6"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Mức chi phí khác:…………………………………………………</w:t>
            </w:r>
          </w:p>
          <w:p w14:paraId="07F7709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AA748D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w:t>
            </w:r>
          </w:p>
          <w:p w14:paraId="3EA14C5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9111FA" w:rsidRPr="00DB53D2" w14:paraId="79712717" w14:textId="77777777" w:rsidTr="00646CCA">
        <w:tc>
          <w:tcPr>
            <w:tcW w:w="5132" w:type="dxa"/>
          </w:tcPr>
          <w:p w14:paraId="4B58129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0CCDFA5C" w14:textId="77777777" w:rsidR="009111FA" w:rsidRPr="00DB53D2" w:rsidRDefault="009111FA" w:rsidP="009111FA">
            <w:pPr>
              <w:widowControl w:val="0"/>
              <w:spacing w:after="0"/>
              <w:rPr>
                <w:rFonts w:eastAsia="Calibri" w:cs="Times New Roman"/>
                <w:sz w:val="24"/>
                <w:szCs w:val="24"/>
              </w:rPr>
            </w:pPr>
          </w:p>
        </w:tc>
        <w:tc>
          <w:tcPr>
            <w:tcW w:w="9894" w:type="dxa"/>
          </w:tcPr>
          <w:p w14:paraId="550A442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5E691B9"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9111FA" w:rsidRPr="00DB53D2" w14:paraId="5F64F4C7" w14:textId="77777777" w:rsidTr="00646CCA">
        <w:tc>
          <w:tcPr>
            <w:tcW w:w="15026" w:type="dxa"/>
            <w:gridSpan w:val="2"/>
          </w:tcPr>
          <w:p w14:paraId="04F5A91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9111FA" w:rsidRPr="00DB53D2" w14:paraId="4ECAED5A" w14:textId="77777777" w:rsidTr="00646CCA">
        <w:tc>
          <w:tcPr>
            <w:tcW w:w="5132" w:type="dxa"/>
          </w:tcPr>
          <w:p w14:paraId="3F0F682F" w14:textId="77777777" w:rsidR="009111FA" w:rsidRPr="00DB53D2" w:rsidRDefault="009111FA" w:rsidP="009111F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894" w:type="dxa"/>
          </w:tcPr>
          <w:p w14:paraId="4D1CB08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0AC5878"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9111FA" w:rsidRPr="00DB53D2" w14:paraId="3D2C06FB" w14:textId="77777777" w:rsidTr="00646CCA">
        <w:tc>
          <w:tcPr>
            <w:tcW w:w="5132" w:type="dxa"/>
          </w:tcPr>
          <w:p w14:paraId="5A0075E7"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894" w:type="dxa"/>
          </w:tcPr>
          <w:p w14:paraId="5EB80172"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541C6D2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6194128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0896FEE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23BE09E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4C8E09C1"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0019051D"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5AE5CE66"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9111FA" w:rsidRPr="00DB53D2" w14:paraId="66C2111C" w14:textId="77777777" w:rsidTr="00646CCA">
        <w:tc>
          <w:tcPr>
            <w:tcW w:w="5132" w:type="dxa"/>
          </w:tcPr>
          <w:p w14:paraId="5D14B02F"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7DB7F59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894" w:type="dxa"/>
          </w:tcPr>
          <w:p w14:paraId="15552E4C"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7FDDD31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7BF78C5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62CEE88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36BC3D1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6E7F98D4"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3016ED2F"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7A95FAC3"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9111FA" w:rsidRPr="00DB53D2" w14:paraId="1EF4E492" w14:textId="77777777" w:rsidTr="00646CCA">
        <w:tc>
          <w:tcPr>
            <w:tcW w:w="5132" w:type="dxa"/>
          </w:tcPr>
          <w:p w14:paraId="3E174C31" w14:textId="77777777" w:rsidR="009111FA" w:rsidRPr="00DB53D2" w:rsidRDefault="009111FA" w:rsidP="009111F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894" w:type="dxa"/>
          </w:tcPr>
          <w:p w14:paraId="1ED2D8A8" w14:textId="77777777" w:rsidR="009111FA" w:rsidRPr="00DB53D2" w:rsidRDefault="009111FA" w:rsidP="009111F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19CE6B3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9111FA" w:rsidRPr="00DB53D2" w14:paraId="31B93115" w14:textId="77777777" w:rsidTr="00646CCA">
        <w:tc>
          <w:tcPr>
            <w:tcW w:w="5132" w:type="dxa"/>
          </w:tcPr>
          <w:p w14:paraId="33F16D9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894" w:type="dxa"/>
          </w:tcPr>
          <w:p w14:paraId="5006D8D5" w14:textId="77777777" w:rsidR="009111FA" w:rsidRPr="00DB53D2" w:rsidRDefault="009111FA" w:rsidP="009111FA">
            <w:pPr>
              <w:widowControl w:val="0"/>
              <w:spacing w:after="0"/>
              <w:rPr>
                <w:rFonts w:eastAsia="Calibri" w:cs="Times New Roman"/>
                <w:sz w:val="24"/>
                <w:szCs w:val="24"/>
              </w:rPr>
            </w:pPr>
          </w:p>
        </w:tc>
      </w:tr>
      <w:tr w:rsidR="009111FA" w:rsidRPr="00DB53D2" w14:paraId="116887A4" w14:textId="77777777" w:rsidTr="00646CCA">
        <w:tc>
          <w:tcPr>
            <w:tcW w:w="5132" w:type="dxa"/>
          </w:tcPr>
          <w:p w14:paraId="289CB3F8"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894" w:type="dxa"/>
          </w:tcPr>
          <w:p w14:paraId="1EB0F38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57C6CD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9111FA" w:rsidRPr="00DB53D2" w14:paraId="7B9F1C7C" w14:textId="77777777" w:rsidTr="00646CCA">
        <w:tc>
          <w:tcPr>
            <w:tcW w:w="5132" w:type="dxa"/>
          </w:tcPr>
          <w:p w14:paraId="72286B0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a) Yêu cầu, điều kiện 1:</w:t>
            </w:r>
          </w:p>
          <w:p w14:paraId="139DE9B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w:t>
            </w:r>
          </w:p>
          <w:p w14:paraId="2C1B0D89" w14:textId="77777777" w:rsidR="009111FA" w:rsidRPr="00DB53D2" w:rsidRDefault="009111FA" w:rsidP="009111FA">
            <w:pPr>
              <w:widowControl w:val="0"/>
              <w:spacing w:after="0"/>
              <w:rPr>
                <w:rFonts w:eastAsia="Calibri" w:cs="Times New Roman"/>
                <w:sz w:val="24"/>
                <w:szCs w:val="24"/>
              </w:rPr>
            </w:pPr>
          </w:p>
        </w:tc>
        <w:tc>
          <w:tcPr>
            <w:tcW w:w="9894" w:type="dxa"/>
          </w:tcPr>
          <w:p w14:paraId="24E2F94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32817DE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2CC78C0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E53366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đề nghị nêu rõ:………………………………………………</w:t>
            </w:r>
          </w:p>
          <w:p w14:paraId="595B6CD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36BDA36"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9111FA" w:rsidRPr="00DB53D2" w14:paraId="2E30ED5A" w14:textId="77777777" w:rsidTr="00646CCA">
        <w:tc>
          <w:tcPr>
            <w:tcW w:w="5132" w:type="dxa"/>
          </w:tcPr>
          <w:p w14:paraId="2214BD3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b) Yêu cầu, điều kiện n:</w:t>
            </w:r>
          </w:p>
          <w:p w14:paraId="10AB4CFC"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w:t>
            </w:r>
          </w:p>
          <w:p w14:paraId="16B511E7" w14:textId="77777777" w:rsidR="009111FA" w:rsidRPr="00DB53D2" w:rsidRDefault="009111FA" w:rsidP="009111FA">
            <w:pPr>
              <w:widowControl w:val="0"/>
              <w:spacing w:after="0"/>
              <w:rPr>
                <w:rFonts w:eastAsia="Calibri" w:cs="Times New Roman"/>
                <w:sz w:val="24"/>
                <w:szCs w:val="24"/>
              </w:rPr>
            </w:pPr>
          </w:p>
        </w:tc>
        <w:tc>
          <w:tcPr>
            <w:tcW w:w="9894" w:type="dxa"/>
          </w:tcPr>
          <w:p w14:paraId="3B7C80CB"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3265B63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030C97A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523A21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Nếu Có, đề nghị nêu rõ:……………………………………………</w:t>
            </w:r>
          </w:p>
          <w:p w14:paraId="130D0DF8"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6DD988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9111FA" w:rsidRPr="00DB53D2" w14:paraId="0E3961BA" w14:textId="77777777" w:rsidTr="00646CCA">
        <w:tc>
          <w:tcPr>
            <w:tcW w:w="15026" w:type="dxa"/>
            <w:gridSpan w:val="2"/>
          </w:tcPr>
          <w:p w14:paraId="260E50AA"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9111FA" w:rsidRPr="00DB53D2" w14:paraId="1A2C8F10" w14:textId="77777777" w:rsidTr="00646CCA">
        <w:tc>
          <w:tcPr>
            <w:tcW w:w="5132" w:type="dxa"/>
          </w:tcPr>
          <w:p w14:paraId="4A66D97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894" w:type="dxa"/>
          </w:tcPr>
          <w:p w14:paraId="66B25DBC"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3C2E084"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62C2562"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6A2FCFD"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5D04E53"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359ACE1"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24A0EB4"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E22D67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598BAE7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EAFD288"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9111FA" w:rsidRPr="00DB53D2" w14:paraId="7BF7A577" w14:textId="77777777" w:rsidTr="00646CCA">
        <w:tc>
          <w:tcPr>
            <w:tcW w:w="5132" w:type="dxa"/>
          </w:tcPr>
          <w:p w14:paraId="3A79229E"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894" w:type="dxa"/>
          </w:tcPr>
          <w:p w14:paraId="5431DE04"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81F186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9111FA" w:rsidRPr="00DB53D2" w14:paraId="17B021DA" w14:textId="77777777" w:rsidTr="00646CCA">
        <w:tc>
          <w:tcPr>
            <w:tcW w:w="5132" w:type="dxa"/>
          </w:tcPr>
          <w:p w14:paraId="6693D112"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894" w:type="dxa"/>
          </w:tcPr>
          <w:p w14:paraId="4FC88FB5"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C3DE95F"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4E2EBA7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71B3BEEB"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9111FA" w:rsidRPr="00DB53D2" w14:paraId="12B1C276" w14:textId="77777777" w:rsidTr="00646CCA">
        <w:trPr>
          <w:trHeight w:val="705"/>
        </w:trPr>
        <w:tc>
          <w:tcPr>
            <w:tcW w:w="5132" w:type="dxa"/>
          </w:tcPr>
          <w:p w14:paraId="5B0F7200"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894" w:type="dxa"/>
          </w:tcPr>
          <w:p w14:paraId="7A95409D"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ADCC657"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9111FA" w:rsidRPr="00DB53D2" w14:paraId="221E6F40" w14:textId="77777777" w:rsidTr="00646CCA">
        <w:tc>
          <w:tcPr>
            <w:tcW w:w="15026" w:type="dxa"/>
            <w:gridSpan w:val="2"/>
          </w:tcPr>
          <w:p w14:paraId="487DEDF3"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9111FA" w:rsidRPr="00DB53D2" w14:paraId="7960FD7C" w14:textId="77777777" w:rsidTr="00646CCA">
        <w:tc>
          <w:tcPr>
            <w:tcW w:w="15026" w:type="dxa"/>
            <w:gridSpan w:val="2"/>
          </w:tcPr>
          <w:p w14:paraId="049EBA47"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585CE8F8" w14:textId="77777777" w:rsidR="009111FA" w:rsidRPr="00DB53D2" w:rsidRDefault="009111FA" w:rsidP="009111F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0439.427.545; Di động: 0914525253</w:t>
            </w:r>
          </w:p>
          <w:p w14:paraId="7F624E41" w14:textId="77777777" w:rsidR="009111FA" w:rsidRPr="00DB53D2" w:rsidRDefault="009111FA" w:rsidP="009111F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18E97137" w14:textId="77777777" w:rsidR="00646CCA" w:rsidRPr="00DB53D2" w:rsidRDefault="00646CCA" w:rsidP="00646CCA">
      <w:pPr>
        <w:widowControl w:val="0"/>
        <w:spacing w:after="0"/>
        <w:jc w:val="center"/>
        <w:rPr>
          <w:rFonts w:cs="Times New Roman"/>
          <w:b/>
          <w:sz w:val="24"/>
          <w:szCs w:val="24"/>
        </w:rPr>
      </w:pPr>
    </w:p>
    <w:p w14:paraId="4EA90580" w14:textId="77777777" w:rsidR="00646CCA" w:rsidRPr="00DB53D2" w:rsidRDefault="00646CCA" w:rsidP="00646CCA">
      <w:pPr>
        <w:widowControl w:val="0"/>
        <w:spacing w:after="0"/>
        <w:rPr>
          <w:rFonts w:cs="Times New Roman"/>
          <w:b/>
          <w:sz w:val="24"/>
          <w:szCs w:val="24"/>
        </w:rPr>
      </w:pPr>
      <w:r w:rsidRPr="00DB53D2">
        <w:rPr>
          <w:rFonts w:cs="Times New Roman"/>
          <w:b/>
          <w:sz w:val="24"/>
          <w:szCs w:val="24"/>
        </w:rPr>
        <w:br w:type="page"/>
      </w:r>
    </w:p>
    <w:p w14:paraId="4544D405" w14:textId="77777777" w:rsidR="00646CCA" w:rsidRPr="00DB53D2" w:rsidRDefault="00646CCA" w:rsidP="00646CCA">
      <w:pPr>
        <w:widowControl w:val="0"/>
        <w:spacing w:after="0"/>
        <w:jc w:val="center"/>
        <w:rPr>
          <w:rFonts w:cs="Times New Roman"/>
          <w:b/>
          <w:sz w:val="24"/>
          <w:szCs w:val="24"/>
        </w:rPr>
        <w:sectPr w:rsidR="00646CCA" w:rsidRPr="00DB53D2" w:rsidSect="00B12D5C">
          <w:pgSz w:w="16840" w:h="11907" w:orient="landscape" w:code="9"/>
          <w:pgMar w:top="1134" w:right="1134" w:bottom="1134" w:left="1701" w:header="578" w:footer="289" w:gutter="0"/>
          <w:pgNumType w:start="1"/>
          <w:cols w:space="720"/>
          <w:titlePg/>
          <w:docGrid w:linePitch="381"/>
        </w:sectPr>
      </w:pPr>
    </w:p>
    <w:p w14:paraId="7C869975" w14:textId="2D081665" w:rsidR="00646CCA" w:rsidRPr="00DB53D2" w:rsidRDefault="00646CCA" w:rsidP="00646CCA">
      <w:pPr>
        <w:widowControl w:val="0"/>
        <w:spacing w:after="0"/>
        <w:ind w:firstLine="720"/>
        <w:rPr>
          <w:rFonts w:eastAsia="Times New Roman" w:cs="Times New Roman"/>
          <w:b/>
          <w:szCs w:val="28"/>
        </w:rPr>
      </w:pPr>
      <w:r w:rsidRPr="00DB53D2">
        <w:rPr>
          <w:rFonts w:eastAsia="Times New Roman" w:cs="Times New Roman"/>
          <w:b/>
          <w:szCs w:val="28"/>
          <w:lang w:eastAsia="en-GB"/>
        </w:rPr>
        <w:t xml:space="preserve">THỦ TỤC HÀNH CHÍNH 6: </w:t>
      </w:r>
      <w:r w:rsidRPr="00DB53D2">
        <w:rPr>
          <w:rFonts w:eastAsia="Times New Roman" w:cs="Times New Roman"/>
          <w:b/>
          <w:szCs w:val="28"/>
        </w:rPr>
        <w:t xml:space="preserve">Chấp thuận chủ trương xây dựng đường ngang </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81"/>
      </w:tblGrid>
      <w:tr w:rsidR="00646CCA" w:rsidRPr="00DB53D2" w14:paraId="08C5C446" w14:textId="77777777" w:rsidTr="00646CCA">
        <w:tc>
          <w:tcPr>
            <w:tcW w:w="5132" w:type="dxa"/>
            <w:vMerge w:val="restart"/>
            <w:vAlign w:val="center"/>
          </w:tcPr>
          <w:p w14:paraId="52BA0EF2"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781" w:type="dxa"/>
          </w:tcPr>
          <w:p w14:paraId="46DC340D" w14:textId="0774F5D8"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CD31C7" w:rsidRPr="00DB53D2">
              <w:rPr>
                <w:rFonts w:eastAsia="Times New Roman" w:cs="Times New Roman"/>
                <w:sz w:val="24"/>
                <w:szCs w:val="24"/>
              </w:rPr>
              <w:t xml:space="preserve">Khoản 6 </w:t>
            </w:r>
            <w:r w:rsidRPr="00DB53D2">
              <w:rPr>
                <w:rFonts w:eastAsia="Times New Roman" w:cs="Times New Roman"/>
                <w:sz w:val="24"/>
                <w:szCs w:val="24"/>
              </w:rPr>
              <w:t>Điều 1</w:t>
            </w:r>
            <w:r w:rsidR="00CD31C7" w:rsidRPr="00DB53D2">
              <w:rPr>
                <w:rFonts w:eastAsia="Times New Roman" w:cs="Times New Roman"/>
                <w:sz w:val="24"/>
                <w:szCs w:val="24"/>
              </w:rPr>
              <w:t>7</w:t>
            </w:r>
            <w:r w:rsidRPr="00DB53D2">
              <w:rPr>
                <w:rFonts w:eastAsia="Times New Roman" w:cs="Times New Roman"/>
                <w:sz w:val="24"/>
                <w:szCs w:val="24"/>
              </w:rPr>
              <w:t>. Đường sắt giao nhau với đường sắt hoặc với đường bộ</w:t>
            </w:r>
          </w:p>
        </w:tc>
      </w:tr>
      <w:tr w:rsidR="00646CCA" w:rsidRPr="00DB53D2" w14:paraId="1E1093BE" w14:textId="77777777" w:rsidTr="00646CCA">
        <w:trPr>
          <w:trHeight w:val="474"/>
        </w:trPr>
        <w:tc>
          <w:tcPr>
            <w:tcW w:w="5132" w:type="dxa"/>
            <w:vMerge/>
          </w:tcPr>
          <w:p w14:paraId="260753F9" w14:textId="77777777" w:rsidR="00646CCA" w:rsidRPr="00DB53D2" w:rsidRDefault="00646CCA" w:rsidP="00646CCA">
            <w:pPr>
              <w:widowControl w:val="0"/>
              <w:spacing w:after="0"/>
              <w:rPr>
                <w:rFonts w:eastAsia="Calibri" w:cs="Times New Roman"/>
                <w:b/>
                <w:sz w:val="24"/>
                <w:szCs w:val="24"/>
              </w:rPr>
            </w:pPr>
          </w:p>
        </w:tc>
        <w:tc>
          <w:tcPr>
            <w:tcW w:w="9781" w:type="dxa"/>
          </w:tcPr>
          <w:p w14:paraId="022D472F" w14:textId="69780118"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2. Thông tư của Bộ trưởng Bộ GTVT hướng dẫn chi tiết </w:t>
            </w:r>
            <w:r w:rsidR="006842A2" w:rsidRPr="00DB53D2">
              <w:rPr>
                <w:rFonts w:eastAsia="Times New Roman" w:cs="Times New Roman"/>
                <w:sz w:val="24"/>
                <w:szCs w:val="24"/>
              </w:rPr>
              <w:t>k</w:t>
            </w:r>
            <w:r w:rsidR="00CD31C7" w:rsidRPr="00DB53D2">
              <w:rPr>
                <w:rFonts w:eastAsia="Times New Roman" w:cs="Times New Roman"/>
                <w:sz w:val="24"/>
                <w:szCs w:val="24"/>
              </w:rPr>
              <w:t>hoản 6 Điều 17 của dự thảo Luật</w:t>
            </w:r>
          </w:p>
        </w:tc>
      </w:tr>
      <w:tr w:rsidR="00646CCA" w:rsidRPr="00DB53D2" w14:paraId="172A273B" w14:textId="77777777" w:rsidTr="00646CCA">
        <w:tc>
          <w:tcPr>
            <w:tcW w:w="14913" w:type="dxa"/>
            <w:gridSpan w:val="2"/>
          </w:tcPr>
          <w:p w14:paraId="7D00A64E"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1CF8FDB7"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0D5C9212" w14:textId="77777777" w:rsidTr="00646CCA">
        <w:tc>
          <w:tcPr>
            <w:tcW w:w="14913" w:type="dxa"/>
            <w:gridSpan w:val="2"/>
          </w:tcPr>
          <w:p w14:paraId="472FBC6E"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363D36B9" w14:textId="77777777" w:rsidTr="00646CCA">
        <w:tc>
          <w:tcPr>
            <w:tcW w:w="5132" w:type="dxa"/>
          </w:tcPr>
          <w:p w14:paraId="335C624E"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781" w:type="dxa"/>
          </w:tcPr>
          <w:p w14:paraId="7A3412C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AC1C20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646CCA" w:rsidRPr="00DB53D2" w14:paraId="0E5D989D" w14:textId="77777777" w:rsidTr="00646CCA">
        <w:tc>
          <w:tcPr>
            <w:tcW w:w="14913" w:type="dxa"/>
            <w:gridSpan w:val="2"/>
          </w:tcPr>
          <w:p w14:paraId="6569292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2FF9BBF0" w14:textId="77777777" w:rsidTr="00646CCA">
        <w:tc>
          <w:tcPr>
            <w:tcW w:w="5132" w:type="dxa"/>
          </w:tcPr>
          <w:p w14:paraId="37B47C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781" w:type="dxa"/>
          </w:tcPr>
          <w:p w14:paraId="2223AB8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D78D7C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02F7899F" w14:textId="77777777" w:rsidTr="00646CCA">
        <w:tc>
          <w:tcPr>
            <w:tcW w:w="5132" w:type="dxa"/>
          </w:tcPr>
          <w:p w14:paraId="1AABC23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781" w:type="dxa"/>
          </w:tcPr>
          <w:p w14:paraId="4A45FA7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9A67C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646CCA" w:rsidRPr="00DB53D2" w14:paraId="3451561F" w14:textId="77777777" w:rsidTr="00646CCA">
        <w:tc>
          <w:tcPr>
            <w:tcW w:w="5132" w:type="dxa"/>
          </w:tcPr>
          <w:p w14:paraId="6D674B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781" w:type="dxa"/>
          </w:tcPr>
          <w:p w14:paraId="2EBC53A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9E1BE61"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538D1280" w14:textId="77777777" w:rsidTr="00646CCA">
        <w:tc>
          <w:tcPr>
            <w:tcW w:w="5132" w:type="dxa"/>
          </w:tcPr>
          <w:p w14:paraId="2F61B6A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781" w:type="dxa"/>
          </w:tcPr>
          <w:p w14:paraId="52A92B3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EECA5B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179D4BA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086CCD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108A41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0AE6697D" w14:textId="77777777" w:rsidTr="00646CCA">
        <w:tc>
          <w:tcPr>
            <w:tcW w:w="5132" w:type="dxa"/>
          </w:tcPr>
          <w:p w14:paraId="660B9F2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781" w:type="dxa"/>
          </w:tcPr>
          <w:p w14:paraId="66E56F29" w14:textId="77777777" w:rsidR="00646CCA" w:rsidRPr="00DB53D2" w:rsidRDefault="00646CCA" w:rsidP="00646CCA">
            <w:pPr>
              <w:widowControl w:val="0"/>
              <w:spacing w:after="0"/>
              <w:rPr>
                <w:rFonts w:eastAsia="Calibri" w:cs="Times New Roman"/>
                <w:sz w:val="24"/>
                <w:szCs w:val="24"/>
              </w:rPr>
            </w:pPr>
          </w:p>
        </w:tc>
      </w:tr>
      <w:tr w:rsidR="00646CCA" w:rsidRPr="00DB53D2" w14:paraId="2C5639D0" w14:textId="77777777" w:rsidTr="00646CCA">
        <w:tc>
          <w:tcPr>
            <w:tcW w:w="5132" w:type="dxa"/>
          </w:tcPr>
          <w:p w14:paraId="4469A1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2377A4D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FFB048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BEA5D2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904896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0E17B49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E7706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73F59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781" w:type="dxa"/>
          </w:tcPr>
          <w:p w14:paraId="545C10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AE57BF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00D1A8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64BFDD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7EA75749" w14:textId="77777777" w:rsidTr="00646CCA">
        <w:tc>
          <w:tcPr>
            <w:tcW w:w="14913" w:type="dxa"/>
            <w:gridSpan w:val="2"/>
          </w:tcPr>
          <w:p w14:paraId="02F4A69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646CCA" w:rsidRPr="00DB53D2" w14:paraId="0CEBAB24" w14:textId="77777777" w:rsidTr="00646CCA">
        <w:tc>
          <w:tcPr>
            <w:tcW w:w="5132" w:type="dxa"/>
          </w:tcPr>
          <w:p w14:paraId="74CC9A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781" w:type="dxa"/>
          </w:tcPr>
          <w:p w14:paraId="683F982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6ABCF4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6DFC8E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4DD96653" w14:textId="77777777" w:rsidTr="00646CCA">
        <w:tc>
          <w:tcPr>
            <w:tcW w:w="5132" w:type="dxa"/>
          </w:tcPr>
          <w:p w14:paraId="48113A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781" w:type="dxa"/>
          </w:tcPr>
          <w:p w14:paraId="57EECFD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7FA911A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1416E845"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13B4B899" w14:textId="77777777" w:rsidTr="00646CCA">
        <w:tc>
          <w:tcPr>
            <w:tcW w:w="5132" w:type="dxa"/>
          </w:tcPr>
          <w:p w14:paraId="28374E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6CB92E2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72C25D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3DE72B82" w14:textId="77777777" w:rsidTr="00646CCA">
        <w:tc>
          <w:tcPr>
            <w:tcW w:w="5132" w:type="dxa"/>
          </w:tcPr>
          <w:p w14:paraId="171A72F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781" w:type="dxa"/>
          </w:tcPr>
          <w:p w14:paraId="6CBA309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1C22080F" w14:textId="77777777" w:rsidTr="00646CCA">
        <w:tc>
          <w:tcPr>
            <w:tcW w:w="14913" w:type="dxa"/>
            <w:gridSpan w:val="2"/>
          </w:tcPr>
          <w:p w14:paraId="687CF0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2B45A67E" w14:textId="77777777" w:rsidTr="00646CCA">
        <w:tc>
          <w:tcPr>
            <w:tcW w:w="5132" w:type="dxa"/>
          </w:tcPr>
          <w:p w14:paraId="609BE078"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781" w:type="dxa"/>
          </w:tcPr>
          <w:p w14:paraId="56FF3E3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90205D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7DA7D93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274DE519" w14:textId="77777777" w:rsidTr="00646CCA">
        <w:tc>
          <w:tcPr>
            <w:tcW w:w="5132" w:type="dxa"/>
          </w:tcPr>
          <w:p w14:paraId="2A1105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6A0F64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B96AC0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0E5328B8" w14:textId="77777777" w:rsidR="00646CCA" w:rsidRPr="00DB53D2" w:rsidRDefault="00646CCA" w:rsidP="00646CCA">
            <w:pPr>
              <w:widowControl w:val="0"/>
              <w:spacing w:after="0"/>
              <w:rPr>
                <w:rFonts w:eastAsia="Calibri" w:cs="Times New Roman"/>
                <w:sz w:val="24"/>
                <w:szCs w:val="24"/>
              </w:rPr>
            </w:pPr>
          </w:p>
        </w:tc>
      </w:tr>
      <w:tr w:rsidR="00646CCA" w:rsidRPr="00DB53D2" w14:paraId="341790EB" w14:textId="77777777" w:rsidTr="00646CCA">
        <w:tc>
          <w:tcPr>
            <w:tcW w:w="5132" w:type="dxa"/>
          </w:tcPr>
          <w:p w14:paraId="725ACA25"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781" w:type="dxa"/>
          </w:tcPr>
          <w:p w14:paraId="2009D405" w14:textId="77777777" w:rsidR="00646CCA" w:rsidRPr="00DB53D2" w:rsidRDefault="00646CCA" w:rsidP="00646CCA">
            <w:pPr>
              <w:widowControl w:val="0"/>
              <w:spacing w:after="0"/>
              <w:rPr>
                <w:rFonts w:eastAsia="Calibri" w:cs="Times New Roman"/>
                <w:sz w:val="24"/>
                <w:szCs w:val="24"/>
              </w:rPr>
            </w:pPr>
          </w:p>
        </w:tc>
      </w:tr>
      <w:tr w:rsidR="00646CCA" w:rsidRPr="00DB53D2" w14:paraId="45B65889" w14:textId="77777777" w:rsidTr="00646CCA">
        <w:tc>
          <w:tcPr>
            <w:tcW w:w="5132" w:type="dxa"/>
          </w:tcPr>
          <w:p w14:paraId="071F5DB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595A0C5E" w14:textId="77777777" w:rsidR="00646CCA" w:rsidRPr="00DB53D2" w:rsidRDefault="00646CCA" w:rsidP="00646CCA">
            <w:pPr>
              <w:widowControl w:val="0"/>
              <w:spacing w:after="0"/>
              <w:rPr>
                <w:rFonts w:eastAsia="Calibri" w:cs="Times New Roman"/>
                <w:b/>
                <w:sz w:val="24"/>
                <w:szCs w:val="24"/>
              </w:rPr>
            </w:pPr>
          </w:p>
        </w:tc>
        <w:tc>
          <w:tcPr>
            <w:tcW w:w="9781" w:type="dxa"/>
          </w:tcPr>
          <w:p w14:paraId="6E994D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A3B982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cơ quan, tổ chức có nhu cầu thành lập giao cắt giữa đường bộ với đường sắt.</w:t>
            </w:r>
          </w:p>
          <w:p w14:paraId="2B47DB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Chủ trương xây dựng đường ngang giữa đường bộ với đường sắt là cơ sở để tổ chức lập, phê dueyệt dự án và triển khai theo quy định của pháp luật về đầu tư xây dựng. Tránh trường hợp lập dự án xong không triển khai được.</w:t>
            </w:r>
          </w:p>
          <w:p w14:paraId="7EBD334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B64892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Văn bản chấp thuận chủ trương xây dựng đường ngang chỉ cấp cho cơ quan, tổ chức có nhu cầu thành lập giao cắt giữa đường bộ với đường sắt, có tư cách pháp nhân được pháp luật thừa nhận.</w:t>
            </w:r>
          </w:p>
          <w:p w14:paraId="1AEE61B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cơ quan, tổ chức có đề nghị thành lập giao cắt giữa đường bộ với đường sắt.</w:t>
            </w:r>
          </w:p>
          <w:p w14:paraId="4627FE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074CFE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FCC250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54ABD230" w14:textId="77777777" w:rsidTr="00646CCA">
        <w:tc>
          <w:tcPr>
            <w:tcW w:w="5132" w:type="dxa"/>
          </w:tcPr>
          <w:p w14:paraId="7F6F606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Phạm vi áp dụng:</w:t>
            </w:r>
          </w:p>
          <w:p w14:paraId="6ED31B93" w14:textId="77777777" w:rsidR="00646CCA" w:rsidRPr="00DB53D2" w:rsidRDefault="00646CCA" w:rsidP="00646CCA">
            <w:pPr>
              <w:widowControl w:val="0"/>
              <w:spacing w:after="0"/>
              <w:rPr>
                <w:rFonts w:eastAsia="Calibri" w:cs="Times New Roman"/>
                <w:sz w:val="24"/>
                <w:szCs w:val="24"/>
              </w:rPr>
            </w:pPr>
          </w:p>
        </w:tc>
        <w:tc>
          <w:tcPr>
            <w:tcW w:w="9781" w:type="dxa"/>
          </w:tcPr>
          <w:p w14:paraId="33D5B87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9133E0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240136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F34FD0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3EDAFE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72533D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E6A72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6E15D4E9" w14:textId="77777777" w:rsidTr="00646CCA">
        <w:tc>
          <w:tcPr>
            <w:tcW w:w="14913" w:type="dxa"/>
            <w:gridSpan w:val="2"/>
          </w:tcPr>
          <w:p w14:paraId="5EAB56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03 đối tượng.</w:t>
            </w:r>
          </w:p>
        </w:tc>
      </w:tr>
      <w:tr w:rsidR="00646CCA" w:rsidRPr="00DB53D2" w14:paraId="4F3E207F" w14:textId="77777777" w:rsidTr="00646CCA">
        <w:tc>
          <w:tcPr>
            <w:tcW w:w="14913" w:type="dxa"/>
            <w:gridSpan w:val="2"/>
          </w:tcPr>
          <w:p w14:paraId="5695E34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0B2C07AE" w14:textId="77777777" w:rsidTr="00646CCA">
        <w:tc>
          <w:tcPr>
            <w:tcW w:w="5132" w:type="dxa"/>
          </w:tcPr>
          <w:p w14:paraId="1D7176F7"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781" w:type="dxa"/>
          </w:tcPr>
          <w:p w14:paraId="24ED988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A005E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385BB138" w14:textId="77777777" w:rsidTr="00646CCA">
        <w:tc>
          <w:tcPr>
            <w:tcW w:w="5132" w:type="dxa"/>
          </w:tcPr>
          <w:p w14:paraId="332F568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781" w:type="dxa"/>
          </w:tcPr>
          <w:p w14:paraId="3A18763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77B82F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17BED1DD" w14:textId="77777777" w:rsidTr="00646CCA">
        <w:tc>
          <w:tcPr>
            <w:tcW w:w="14913" w:type="dxa"/>
            <w:gridSpan w:val="2"/>
          </w:tcPr>
          <w:p w14:paraId="30AA7E5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6C96A00A" w14:textId="77777777" w:rsidTr="00646CCA">
        <w:tc>
          <w:tcPr>
            <w:tcW w:w="5132" w:type="dxa"/>
          </w:tcPr>
          <w:p w14:paraId="0E85CC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3E0218D8" w14:textId="77777777" w:rsidR="00646CCA" w:rsidRPr="00DB53D2" w:rsidRDefault="00646CCA" w:rsidP="00646CCA">
            <w:pPr>
              <w:widowControl w:val="0"/>
              <w:spacing w:after="0"/>
              <w:rPr>
                <w:rFonts w:eastAsia="Calibri" w:cs="Times New Roman"/>
                <w:sz w:val="24"/>
                <w:szCs w:val="24"/>
              </w:rPr>
            </w:pPr>
          </w:p>
        </w:tc>
        <w:tc>
          <w:tcPr>
            <w:tcW w:w="9781" w:type="dxa"/>
          </w:tcPr>
          <w:p w14:paraId="717FFCF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618A2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0A1F75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3EB774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2B4BDF7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8C7ED9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48F341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371D19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726F524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33B513E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44C8C30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4EFD6E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6013A46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49500CBF" w14:textId="77777777" w:rsidTr="00646CCA">
        <w:tc>
          <w:tcPr>
            <w:tcW w:w="5132" w:type="dxa"/>
          </w:tcPr>
          <w:p w14:paraId="698688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69280F18" w14:textId="77777777" w:rsidR="00646CCA" w:rsidRPr="00DB53D2" w:rsidRDefault="00646CCA" w:rsidP="00646CCA">
            <w:pPr>
              <w:widowControl w:val="0"/>
              <w:spacing w:after="0"/>
              <w:rPr>
                <w:rFonts w:eastAsia="Calibri" w:cs="Times New Roman"/>
                <w:sz w:val="24"/>
                <w:szCs w:val="24"/>
              </w:rPr>
            </w:pPr>
          </w:p>
        </w:tc>
        <w:tc>
          <w:tcPr>
            <w:tcW w:w="9781" w:type="dxa"/>
          </w:tcPr>
          <w:p w14:paraId="40D808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ABB950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3EF7168D" w14:textId="77777777" w:rsidTr="00646CCA">
        <w:tc>
          <w:tcPr>
            <w:tcW w:w="14913" w:type="dxa"/>
            <w:gridSpan w:val="2"/>
          </w:tcPr>
          <w:p w14:paraId="1F05DC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5E839C28" w14:textId="77777777" w:rsidTr="00646CCA">
        <w:tc>
          <w:tcPr>
            <w:tcW w:w="5132" w:type="dxa"/>
          </w:tcPr>
          <w:p w14:paraId="2828FA43"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781" w:type="dxa"/>
          </w:tcPr>
          <w:p w14:paraId="4715AA6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53788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418DAD66" w14:textId="77777777" w:rsidTr="00646CCA">
        <w:tc>
          <w:tcPr>
            <w:tcW w:w="5132" w:type="dxa"/>
          </w:tcPr>
          <w:p w14:paraId="7A0A8AA9"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781" w:type="dxa"/>
          </w:tcPr>
          <w:p w14:paraId="0176775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38CC5D6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13291A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2AE023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73BEA5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73E82A8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2CB38C94"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7F24CB06"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3A53DE5D" w14:textId="77777777" w:rsidTr="00646CCA">
        <w:tc>
          <w:tcPr>
            <w:tcW w:w="5132" w:type="dxa"/>
          </w:tcPr>
          <w:p w14:paraId="73420495"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46B6C2D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781" w:type="dxa"/>
          </w:tcPr>
          <w:p w14:paraId="6C5E6024"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7B9B265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0A1A826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3609056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132025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535B6D6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7580073D"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4BA2A9AB"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323B9495" w14:textId="77777777" w:rsidTr="00646CCA">
        <w:tc>
          <w:tcPr>
            <w:tcW w:w="5132" w:type="dxa"/>
          </w:tcPr>
          <w:p w14:paraId="3E86561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781" w:type="dxa"/>
          </w:tcPr>
          <w:p w14:paraId="42A0EAE6"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326044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0D21FA34" w14:textId="77777777" w:rsidTr="00646CCA">
        <w:tc>
          <w:tcPr>
            <w:tcW w:w="5132" w:type="dxa"/>
          </w:tcPr>
          <w:p w14:paraId="32BFEF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781" w:type="dxa"/>
          </w:tcPr>
          <w:p w14:paraId="0853AD09" w14:textId="77777777" w:rsidR="00646CCA" w:rsidRPr="00DB53D2" w:rsidRDefault="00646CCA" w:rsidP="00646CCA">
            <w:pPr>
              <w:widowControl w:val="0"/>
              <w:spacing w:after="0"/>
              <w:rPr>
                <w:rFonts w:eastAsia="Calibri" w:cs="Times New Roman"/>
                <w:sz w:val="24"/>
                <w:szCs w:val="24"/>
              </w:rPr>
            </w:pPr>
          </w:p>
        </w:tc>
      </w:tr>
      <w:tr w:rsidR="00646CCA" w:rsidRPr="00DB53D2" w14:paraId="0D5C241D" w14:textId="77777777" w:rsidTr="00646CCA">
        <w:tc>
          <w:tcPr>
            <w:tcW w:w="5132" w:type="dxa"/>
          </w:tcPr>
          <w:p w14:paraId="6B885EC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781" w:type="dxa"/>
          </w:tcPr>
          <w:p w14:paraId="69A7DEF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82277D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3EB499A3" w14:textId="77777777" w:rsidTr="00646CCA">
        <w:tc>
          <w:tcPr>
            <w:tcW w:w="5132" w:type="dxa"/>
          </w:tcPr>
          <w:p w14:paraId="22E218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56C232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73170DD1" w14:textId="77777777" w:rsidR="00646CCA" w:rsidRPr="00DB53D2" w:rsidRDefault="00646CCA" w:rsidP="00646CCA">
            <w:pPr>
              <w:widowControl w:val="0"/>
              <w:spacing w:after="0"/>
              <w:rPr>
                <w:rFonts w:eastAsia="Calibri" w:cs="Times New Roman"/>
                <w:sz w:val="24"/>
                <w:szCs w:val="24"/>
              </w:rPr>
            </w:pPr>
          </w:p>
        </w:tc>
        <w:tc>
          <w:tcPr>
            <w:tcW w:w="9781" w:type="dxa"/>
          </w:tcPr>
          <w:p w14:paraId="5679FE2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211879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42EDD77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96EDB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6CF8C13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E18F67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54BF4306" w14:textId="77777777" w:rsidTr="00646CCA">
        <w:tc>
          <w:tcPr>
            <w:tcW w:w="5132" w:type="dxa"/>
          </w:tcPr>
          <w:p w14:paraId="3176CA9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354714E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02F94958" w14:textId="77777777" w:rsidR="00646CCA" w:rsidRPr="00DB53D2" w:rsidRDefault="00646CCA" w:rsidP="00646CCA">
            <w:pPr>
              <w:widowControl w:val="0"/>
              <w:spacing w:after="0"/>
              <w:rPr>
                <w:rFonts w:eastAsia="Calibri" w:cs="Times New Roman"/>
                <w:sz w:val="24"/>
                <w:szCs w:val="24"/>
              </w:rPr>
            </w:pPr>
          </w:p>
        </w:tc>
        <w:tc>
          <w:tcPr>
            <w:tcW w:w="9781" w:type="dxa"/>
          </w:tcPr>
          <w:p w14:paraId="307F78A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2543932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2C7127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C0F79E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48C525E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E4C009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3431F7DF" w14:textId="77777777" w:rsidTr="00646CCA">
        <w:tc>
          <w:tcPr>
            <w:tcW w:w="14913" w:type="dxa"/>
            <w:gridSpan w:val="2"/>
          </w:tcPr>
          <w:p w14:paraId="487B106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02C0C8DE" w14:textId="77777777" w:rsidTr="00646CCA">
        <w:tc>
          <w:tcPr>
            <w:tcW w:w="5132" w:type="dxa"/>
          </w:tcPr>
          <w:p w14:paraId="7BFEEA6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781" w:type="dxa"/>
          </w:tcPr>
          <w:p w14:paraId="7D7404DA"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6EB144E"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376F0F1"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5062A03"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8869479"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DFAC891"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8ED17A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AB1254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78EF02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43866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6C21217B" w14:textId="77777777" w:rsidTr="00646CCA">
        <w:tc>
          <w:tcPr>
            <w:tcW w:w="5132" w:type="dxa"/>
          </w:tcPr>
          <w:p w14:paraId="38E69F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781" w:type="dxa"/>
          </w:tcPr>
          <w:p w14:paraId="026E9F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8DFC8A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48FCD394" w14:textId="77777777" w:rsidTr="00646CCA">
        <w:tc>
          <w:tcPr>
            <w:tcW w:w="5132" w:type="dxa"/>
          </w:tcPr>
          <w:p w14:paraId="4E0E5DB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781" w:type="dxa"/>
          </w:tcPr>
          <w:p w14:paraId="182E6DB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8346B8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1E0D4C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7F3C57A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2DF8F077" w14:textId="77777777" w:rsidTr="00646CCA">
        <w:trPr>
          <w:trHeight w:val="705"/>
        </w:trPr>
        <w:tc>
          <w:tcPr>
            <w:tcW w:w="5132" w:type="dxa"/>
          </w:tcPr>
          <w:p w14:paraId="264DAA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781" w:type="dxa"/>
          </w:tcPr>
          <w:p w14:paraId="0C83C9B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6DF422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6FE2C01D" w14:textId="77777777" w:rsidTr="00646CCA">
        <w:tc>
          <w:tcPr>
            <w:tcW w:w="14913" w:type="dxa"/>
            <w:gridSpan w:val="2"/>
          </w:tcPr>
          <w:p w14:paraId="422DBE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00641BBB" w14:textId="77777777" w:rsidTr="00646CCA">
        <w:tc>
          <w:tcPr>
            <w:tcW w:w="14913" w:type="dxa"/>
            <w:gridSpan w:val="2"/>
          </w:tcPr>
          <w:p w14:paraId="68F0FC1D"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0004CDD0"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02439.427.545; Di động: 0914525253</w:t>
            </w:r>
          </w:p>
          <w:p w14:paraId="53585FE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1B888B1C" w14:textId="77777777" w:rsidR="00646CCA" w:rsidRPr="00DB53D2" w:rsidRDefault="00646CCA" w:rsidP="00646CCA">
      <w:pPr>
        <w:widowControl w:val="0"/>
        <w:spacing w:after="0"/>
        <w:rPr>
          <w:rFonts w:cs="Times New Roman"/>
          <w:sz w:val="24"/>
          <w:szCs w:val="24"/>
        </w:rPr>
      </w:pPr>
    </w:p>
    <w:p w14:paraId="604D7129" w14:textId="77777777" w:rsidR="00646CCA" w:rsidRPr="00DB53D2" w:rsidRDefault="00646CCA" w:rsidP="00646CCA">
      <w:pPr>
        <w:widowControl w:val="0"/>
        <w:spacing w:after="0"/>
        <w:rPr>
          <w:rFonts w:cs="Times New Roman"/>
          <w:sz w:val="24"/>
          <w:szCs w:val="24"/>
        </w:rPr>
      </w:pPr>
      <w:r w:rsidRPr="00DB53D2">
        <w:rPr>
          <w:rFonts w:cs="Times New Roman"/>
          <w:sz w:val="24"/>
          <w:szCs w:val="24"/>
        </w:rPr>
        <w:br w:type="page"/>
      </w:r>
    </w:p>
    <w:p w14:paraId="15FB1EC5" w14:textId="77777777" w:rsidR="00646CCA" w:rsidRPr="00DB53D2" w:rsidRDefault="00646CCA" w:rsidP="00646CCA">
      <w:pPr>
        <w:widowControl w:val="0"/>
        <w:spacing w:after="0"/>
        <w:ind w:firstLine="720"/>
        <w:rPr>
          <w:rFonts w:eastAsia="Times New Roman" w:cs="Times New Roman"/>
          <w:b/>
          <w:sz w:val="24"/>
          <w:szCs w:val="24"/>
        </w:rPr>
      </w:pPr>
      <w:r w:rsidRPr="00DB53D2">
        <w:rPr>
          <w:rFonts w:eastAsia="Times New Roman" w:cs="Times New Roman"/>
          <w:b/>
          <w:sz w:val="24"/>
          <w:szCs w:val="24"/>
          <w:lang w:eastAsia="en-GB"/>
        </w:rPr>
        <w:t xml:space="preserve">THỦ TỤC HÀNH CHÍNH 7: </w:t>
      </w:r>
      <w:r w:rsidRPr="00DB53D2">
        <w:rPr>
          <w:rFonts w:eastAsia="Times New Roman" w:cs="Times New Roman"/>
          <w:b/>
          <w:sz w:val="24"/>
          <w:szCs w:val="24"/>
        </w:rPr>
        <w:t>Cấp giấy phép xây dựng, cải tạo, nâng cấp đường ngang</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81"/>
      </w:tblGrid>
      <w:tr w:rsidR="00646CCA" w:rsidRPr="00DB53D2" w14:paraId="26EAE9C7" w14:textId="77777777" w:rsidTr="00646CCA">
        <w:tc>
          <w:tcPr>
            <w:tcW w:w="5132" w:type="dxa"/>
            <w:vMerge w:val="restart"/>
            <w:vAlign w:val="center"/>
          </w:tcPr>
          <w:p w14:paraId="5DD81C1E"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781" w:type="dxa"/>
          </w:tcPr>
          <w:p w14:paraId="46BB9FB6" w14:textId="2CBEB296"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5225A2" w:rsidRPr="00DB53D2">
              <w:rPr>
                <w:rFonts w:eastAsia="Times New Roman" w:cs="Times New Roman"/>
                <w:sz w:val="24"/>
                <w:szCs w:val="24"/>
              </w:rPr>
              <w:t xml:space="preserve">Khoản 6 Điều 17 </w:t>
            </w:r>
            <w:r w:rsidRPr="00DB53D2">
              <w:rPr>
                <w:rFonts w:eastAsia="Times New Roman" w:cs="Times New Roman"/>
                <w:sz w:val="24"/>
                <w:szCs w:val="24"/>
              </w:rPr>
              <w:t>. Đường sắt giao nhau với đường sắt hoặc với đường bộ</w:t>
            </w:r>
          </w:p>
        </w:tc>
      </w:tr>
      <w:tr w:rsidR="00646CCA" w:rsidRPr="00DB53D2" w14:paraId="522294D6" w14:textId="77777777" w:rsidTr="00646CCA">
        <w:trPr>
          <w:trHeight w:val="474"/>
        </w:trPr>
        <w:tc>
          <w:tcPr>
            <w:tcW w:w="5132" w:type="dxa"/>
            <w:vMerge/>
          </w:tcPr>
          <w:p w14:paraId="1D1736E9" w14:textId="77777777" w:rsidR="00646CCA" w:rsidRPr="00DB53D2" w:rsidRDefault="00646CCA" w:rsidP="00646CCA">
            <w:pPr>
              <w:widowControl w:val="0"/>
              <w:spacing w:after="0"/>
              <w:rPr>
                <w:rFonts w:eastAsia="Calibri" w:cs="Times New Roman"/>
                <w:b/>
                <w:sz w:val="24"/>
                <w:szCs w:val="24"/>
              </w:rPr>
            </w:pPr>
          </w:p>
        </w:tc>
        <w:tc>
          <w:tcPr>
            <w:tcW w:w="9781" w:type="dxa"/>
          </w:tcPr>
          <w:p w14:paraId="1EA2444A" w14:textId="672508F6"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2. Thông tư của Bộ trưởng Bộ GTVT hướng dẫn chi tiết </w:t>
            </w:r>
            <w:r w:rsidR="005225A2" w:rsidRPr="00DB53D2">
              <w:rPr>
                <w:rFonts w:eastAsia="Times New Roman" w:cs="Times New Roman"/>
                <w:sz w:val="24"/>
                <w:szCs w:val="24"/>
              </w:rPr>
              <w:t>khoản 6 Điều 17 của dự thảo Luật</w:t>
            </w:r>
          </w:p>
        </w:tc>
      </w:tr>
      <w:tr w:rsidR="00646CCA" w:rsidRPr="00DB53D2" w14:paraId="36D3903A" w14:textId="77777777" w:rsidTr="00646CCA">
        <w:tc>
          <w:tcPr>
            <w:tcW w:w="14913" w:type="dxa"/>
            <w:gridSpan w:val="2"/>
          </w:tcPr>
          <w:p w14:paraId="13B4BA4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175BC64F"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5274E81C" w14:textId="77777777" w:rsidTr="00646CCA">
        <w:tc>
          <w:tcPr>
            <w:tcW w:w="14913" w:type="dxa"/>
            <w:gridSpan w:val="2"/>
          </w:tcPr>
          <w:p w14:paraId="6D50DE81"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7F1CE69F" w14:textId="77777777" w:rsidTr="00646CCA">
        <w:tc>
          <w:tcPr>
            <w:tcW w:w="5132" w:type="dxa"/>
          </w:tcPr>
          <w:p w14:paraId="69F94DB7"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781" w:type="dxa"/>
          </w:tcPr>
          <w:p w14:paraId="1C2753A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BBFFB6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646CCA" w:rsidRPr="00DB53D2" w14:paraId="2E5CFBB8" w14:textId="77777777" w:rsidTr="00646CCA">
        <w:tc>
          <w:tcPr>
            <w:tcW w:w="14913" w:type="dxa"/>
            <w:gridSpan w:val="2"/>
          </w:tcPr>
          <w:p w14:paraId="12C86F28"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02A0E194" w14:textId="77777777" w:rsidTr="00646CCA">
        <w:tc>
          <w:tcPr>
            <w:tcW w:w="5132" w:type="dxa"/>
          </w:tcPr>
          <w:p w14:paraId="40317F6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781" w:type="dxa"/>
          </w:tcPr>
          <w:p w14:paraId="45F2AB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9970B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44E9C40C" w14:textId="77777777" w:rsidTr="00646CCA">
        <w:tc>
          <w:tcPr>
            <w:tcW w:w="5132" w:type="dxa"/>
          </w:tcPr>
          <w:p w14:paraId="70FAA7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781" w:type="dxa"/>
          </w:tcPr>
          <w:p w14:paraId="5AF712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385891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646CCA" w:rsidRPr="00DB53D2" w14:paraId="657E9C4F" w14:textId="77777777" w:rsidTr="00646CCA">
        <w:tc>
          <w:tcPr>
            <w:tcW w:w="5132" w:type="dxa"/>
          </w:tcPr>
          <w:p w14:paraId="5712E82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781" w:type="dxa"/>
          </w:tcPr>
          <w:p w14:paraId="0B60502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8EF7595"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53A0B1AD" w14:textId="77777777" w:rsidTr="00646CCA">
        <w:tc>
          <w:tcPr>
            <w:tcW w:w="5132" w:type="dxa"/>
          </w:tcPr>
          <w:p w14:paraId="453F71F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781" w:type="dxa"/>
          </w:tcPr>
          <w:p w14:paraId="2E0406D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B8663F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1DB574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553AFD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30A77B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58C969D6" w14:textId="77777777" w:rsidTr="00646CCA">
        <w:tc>
          <w:tcPr>
            <w:tcW w:w="5132" w:type="dxa"/>
          </w:tcPr>
          <w:p w14:paraId="56CD2B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781" w:type="dxa"/>
          </w:tcPr>
          <w:p w14:paraId="17FCD022" w14:textId="77777777" w:rsidR="00646CCA" w:rsidRPr="00DB53D2" w:rsidRDefault="00646CCA" w:rsidP="00646CCA">
            <w:pPr>
              <w:widowControl w:val="0"/>
              <w:spacing w:after="0"/>
              <w:rPr>
                <w:rFonts w:eastAsia="Calibri" w:cs="Times New Roman"/>
                <w:sz w:val="24"/>
                <w:szCs w:val="24"/>
              </w:rPr>
            </w:pPr>
          </w:p>
        </w:tc>
      </w:tr>
      <w:tr w:rsidR="00646CCA" w:rsidRPr="00DB53D2" w14:paraId="1854B377" w14:textId="77777777" w:rsidTr="00646CCA">
        <w:tc>
          <w:tcPr>
            <w:tcW w:w="5132" w:type="dxa"/>
          </w:tcPr>
          <w:p w14:paraId="41EE2D8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695483E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A543CA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CA7E4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00087C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7F659CD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83E726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EB8410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781" w:type="dxa"/>
          </w:tcPr>
          <w:p w14:paraId="4DA3480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C0F7EB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497C756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6B13B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2D42027D" w14:textId="77777777" w:rsidTr="00646CCA">
        <w:tc>
          <w:tcPr>
            <w:tcW w:w="14913" w:type="dxa"/>
            <w:gridSpan w:val="2"/>
          </w:tcPr>
          <w:p w14:paraId="047590D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646CCA" w:rsidRPr="00DB53D2" w14:paraId="3B51633D" w14:textId="77777777" w:rsidTr="00646CCA">
        <w:tc>
          <w:tcPr>
            <w:tcW w:w="5132" w:type="dxa"/>
          </w:tcPr>
          <w:p w14:paraId="586637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781" w:type="dxa"/>
          </w:tcPr>
          <w:p w14:paraId="646625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3DAD130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33BED72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7FFD3B44" w14:textId="77777777" w:rsidTr="00646CCA">
        <w:tc>
          <w:tcPr>
            <w:tcW w:w="5132" w:type="dxa"/>
          </w:tcPr>
          <w:p w14:paraId="3C58F4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781" w:type="dxa"/>
          </w:tcPr>
          <w:p w14:paraId="3B9954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0440F33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4ABE422B"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55E6E7A1" w14:textId="77777777" w:rsidTr="00646CCA">
        <w:tc>
          <w:tcPr>
            <w:tcW w:w="5132" w:type="dxa"/>
          </w:tcPr>
          <w:p w14:paraId="30D7A32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5B99F38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C20EB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539EF25B" w14:textId="77777777" w:rsidTr="00646CCA">
        <w:tc>
          <w:tcPr>
            <w:tcW w:w="5132" w:type="dxa"/>
          </w:tcPr>
          <w:p w14:paraId="1651006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781" w:type="dxa"/>
          </w:tcPr>
          <w:p w14:paraId="3C884A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71F4087B" w14:textId="77777777" w:rsidTr="00646CCA">
        <w:tc>
          <w:tcPr>
            <w:tcW w:w="14913" w:type="dxa"/>
            <w:gridSpan w:val="2"/>
          </w:tcPr>
          <w:p w14:paraId="13C46F7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3DA3D685" w14:textId="77777777" w:rsidTr="00646CCA">
        <w:tc>
          <w:tcPr>
            <w:tcW w:w="5132" w:type="dxa"/>
          </w:tcPr>
          <w:p w14:paraId="39F64CFF"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781" w:type="dxa"/>
          </w:tcPr>
          <w:p w14:paraId="38F4A54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C75A2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67E4552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4B06008F" w14:textId="77777777" w:rsidTr="00646CCA">
        <w:tc>
          <w:tcPr>
            <w:tcW w:w="5132" w:type="dxa"/>
          </w:tcPr>
          <w:p w14:paraId="516970E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551C22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374F15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285B20CC" w14:textId="77777777" w:rsidR="00646CCA" w:rsidRPr="00DB53D2" w:rsidRDefault="00646CCA" w:rsidP="00646CCA">
            <w:pPr>
              <w:widowControl w:val="0"/>
              <w:spacing w:after="0"/>
              <w:rPr>
                <w:rFonts w:eastAsia="Calibri" w:cs="Times New Roman"/>
                <w:sz w:val="24"/>
                <w:szCs w:val="24"/>
              </w:rPr>
            </w:pPr>
          </w:p>
        </w:tc>
      </w:tr>
      <w:tr w:rsidR="00646CCA" w:rsidRPr="00DB53D2" w14:paraId="4E9AB086" w14:textId="77777777" w:rsidTr="00646CCA">
        <w:tc>
          <w:tcPr>
            <w:tcW w:w="5132" w:type="dxa"/>
          </w:tcPr>
          <w:p w14:paraId="40504E9B"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781" w:type="dxa"/>
          </w:tcPr>
          <w:p w14:paraId="63E47649" w14:textId="77777777" w:rsidR="00646CCA" w:rsidRPr="00DB53D2" w:rsidRDefault="00646CCA" w:rsidP="00646CCA">
            <w:pPr>
              <w:widowControl w:val="0"/>
              <w:spacing w:after="0"/>
              <w:rPr>
                <w:rFonts w:eastAsia="Calibri" w:cs="Times New Roman"/>
                <w:sz w:val="24"/>
                <w:szCs w:val="24"/>
              </w:rPr>
            </w:pPr>
          </w:p>
        </w:tc>
      </w:tr>
      <w:tr w:rsidR="00646CCA" w:rsidRPr="00DB53D2" w14:paraId="6DD0D6C0" w14:textId="77777777" w:rsidTr="00646CCA">
        <w:tc>
          <w:tcPr>
            <w:tcW w:w="5132" w:type="dxa"/>
          </w:tcPr>
          <w:p w14:paraId="1F72F5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182DBF31" w14:textId="77777777" w:rsidR="00646CCA" w:rsidRPr="00DB53D2" w:rsidRDefault="00646CCA" w:rsidP="00646CCA">
            <w:pPr>
              <w:widowControl w:val="0"/>
              <w:spacing w:after="0"/>
              <w:rPr>
                <w:rFonts w:eastAsia="Calibri" w:cs="Times New Roman"/>
                <w:b/>
                <w:sz w:val="24"/>
                <w:szCs w:val="24"/>
              </w:rPr>
            </w:pPr>
          </w:p>
        </w:tc>
        <w:tc>
          <w:tcPr>
            <w:tcW w:w="9781" w:type="dxa"/>
          </w:tcPr>
          <w:p w14:paraId="2E0C8B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25079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cơ quan, tổ chức có nhu cầu thành lập giao cắt giữa đường bộ với đường sắt.</w:t>
            </w:r>
          </w:p>
          <w:p w14:paraId="543FDE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Giấy phép xây dựng, cải tạo, nâng cấp đường ngang là văn bản xác định các chủ thể quản lý và các yếu tố kỹ thuật làm cơ sở để thực hiện các biện pháp bảo đảm an toàn chạy tàu, an toàn giao thông trong quá trình khai thác, sử dụng.</w:t>
            </w:r>
          </w:p>
          <w:p w14:paraId="315A0A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641019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Giấy phép xây dựng, cải tạo, nâng cấp đường ngang chỉ cấp cho cơ quan, tổ chức là chủ đầu tư dự án, chủ sở hữu công trình đường ngang, có tư cách pháp nhân được pháp luật thừa nhận.</w:t>
            </w:r>
          </w:p>
          <w:p w14:paraId="66E61E3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đường ngang.</w:t>
            </w:r>
          </w:p>
          <w:p w14:paraId="2523396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535E923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E1D1C3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25E6917A" w14:textId="77777777" w:rsidTr="00646CCA">
        <w:tc>
          <w:tcPr>
            <w:tcW w:w="5132" w:type="dxa"/>
          </w:tcPr>
          <w:p w14:paraId="7FCB83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Phạm vi áp dụng:</w:t>
            </w:r>
          </w:p>
          <w:p w14:paraId="3D7AFA6C" w14:textId="77777777" w:rsidR="00646CCA" w:rsidRPr="00DB53D2" w:rsidRDefault="00646CCA" w:rsidP="00646CCA">
            <w:pPr>
              <w:widowControl w:val="0"/>
              <w:spacing w:after="0"/>
              <w:rPr>
                <w:rFonts w:eastAsia="Calibri" w:cs="Times New Roman"/>
                <w:sz w:val="24"/>
                <w:szCs w:val="24"/>
              </w:rPr>
            </w:pPr>
          </w:p>
        </w:tc>
        <w:tc>
          <w:tcPr>
            <w:tcW w:w="9781" w:type="dxa"/>
          </w:tcPr>
          <w:p w14:paraId="31E5DC4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A40378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C9E340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C3F5E3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760E44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1C57E8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36FDFB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3CD9BCB5" w14:textId="77777777" w:rsidTr="00646CCA">
        <w:tc>
          <w:tcPr>
            <w:tcW w:w="14913" w:type="dxa"/>
            <w:gridSpan w:val="2"/>
          </w:tcPr>
          <w:p w14:paraId="1967C41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10 đối tượng.</w:t>
            </w:r>
          </w:p>
        </w:tc>
      </w:tr>
      <w:tr w:rsidR="00646CCA" w:rsidRPr="00DB53D2" w14:paraId="31B8F165" w14:textId="77777777" w:rsidTr="00646CCA">
        <w:tc>
          <w:tcPr>
            <w:tcW w:w="14913" w:type="dxa"/>
            <w:gridSpan w:val="2"/>
          </w:tcPr>
          <w:p w14:paraId="0829414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38D1DA3A" w14:textId="77777777" w:rsidTr="00646CCA">
        <w:tc>
          <w:tcPr>
            <w:tcW w:w="5132" w:type="dxa"/>
          </w:tcPr>
          <w:p w14:paraId="1F116B90"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781" w:type="dxa"/>
          </w:tcPr>
          <w:p w14:paraId="7A582BC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3957C6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19F413B1" w14:textId="77777777" w:rsidTr="00646CCA">
        <w:tc>
          <w:tcPr>
            <w:tcW w:w="5132" w:type="dxa"/>
          </w:tcPr>
          <w:p w14:paraId="65ADAB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781" w:type="dxa"/>
          </w:tcPr>
          <w:p w14:paraId="528607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AD008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0DD75DF2" w14:textId="77777777" w:rsidTr="00646CCA">
        <w:tc>
          <w:tcPr>
            <w:tcW w:w="14913" w:type="dxa"/>
            <w:gridSpan w:val="2"/>
          </w:tcPr>
          <w:p w14:paraId="43A436C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0B1306D4" w14:textId="77777777" w:rsidTr="00646CCA">
        <w:tc>
          <w:tcPr>
            <w:tcW w:w="5132" w:type="dxa"/>
          </w:tcPr>
          <w:p w14:paraId="1A3BCF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03A6731B" w14:textId="77777777" w:rsidR="00646CCA" w:rsidRPr="00DB53D2" w:rsidRDefault="00646CCA" w:rsidP="00646CCA">
            <w:pPr>
              <w:widowControl w:val="0"/>
              <w:spacing w:after="0"/>
              <w:rPr>
                <w:rFonts w:eastAsia="Calibri" w:cs="Times New Roman"/>
                <w:sz w:val="24"/>
                <w:szCs w:val="24"/>
              </w:rPr>
            </w:pPr>
          </w:p>
        </w:tc>
        <w:tc>
          <w:tcPr>
            <w:tcW w:w="9781" w:type="dxa"/>
          </w:tcPr>
          <w:p w14:paraId="239A78A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81347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16B3991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304DE3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6CCD120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238BB8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257E407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777C180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6EB3B0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7E85CE4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6E4735C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CE833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32FC108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6B0D0AA1" w14:textId="77777777" w:rsidTr="00646CCA">
        <w:tc>
          <w:tcPr>
            <w:tcW w:w="5132" w:type="dxa"/>
          </w:tcPr>
          <w:p w14:paraId="73F9A9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4BDC7CCA" w14:textId="77777777" w:rsidR="00646CCA" w:rsidRPr="00DB53D2" w:rsidRDefault="00646CCA" w:rsidP="00646CCA">
            <w:pPr>
              <w:widowControl w:val="0"/>
              <w:spacing w:after="0"/>
              <w:rPr>
                <w:rFonts w:eastAsia="Calibri" w:cs="Times New Roman"/>
                <w:sz w:val="24"/>
                <w:szCs w:val="24"/>
              </w:rPr>
            </w:pPr>
          </w:p>
        </w:tc>
        <w:tc>
          <w:tcPr>
            <w:tcW w:w="9781" w:type="dxa"/>
          </w:tcPr>
          <w:p w14:paraId="64AC300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CBAF3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1A1D5EDA" w14:textId="77777777" w:rsidTr="00646CCA">
        <w:tc>
          <w:tcPr>
            <w:tcW w:w="14913" w:type="dxa"/>
            <w:gridSpan w:val="2"/>
          </w:tcPr>
          <w:p w14:paraId="6E5DA8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0B268E48" w14:textId="77777777" w:rsidTr="00646CCA">
        <w:tc>
          <w:tcPr>
            <w:tcW w:w="5132" w:type="dxa"/>
          </w:tcPr>
          <w:p w14:paraId="73CC8EDC"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781" w:type="dxa"/>
          </w:tcPr>
          <w:p w14:paraId="09917A9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D17F53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450DF29D" w14:textId="77777777" w:rsidTr="00646CCA">
        <w:tc>
          <w:tcPr>
            <w:tcW w:w="5132" w:type="dxa"/>
          </w:tcPr>
          <w:p w14:paraId="612D1115"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781" w:type="dxa"/>
          </w:tcPr>
          <w:p w14:paraId="18F543EC"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143B80C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49C886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2CEAE9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4B09372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3B960DD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069CD05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48F0482E"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52A2DDBB" w14:textId="77777777" w:rsidTr="00646CCA">
        <w:tc>
          <w:tcPr>
            <w:tcW w:w="5132" w:type="dxa"/>
          </w:tcPr>
          <w:p w14:paraId="43214C1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6F7042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781" w:type="dxa"/>
          </w:tcPr>
          <w:p w14:paraId="40C6550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13B7B54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09B2E55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2F155EC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61E1AAC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296217EC"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333C7AF9"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32466BD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3BAB57F3" w14:textId="77777777" w:rsidTr="00646CCA">
        <w:tc>
          <w:tcPr>
            <w:tcW w:w="5132" w:type="dxa"/>
          </w:tcPr>
          <w:p w14:paraId="4D214099"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781" w:type="dxa"/>
          </w:tcPr>
          <w:p w14:paraId="0FB81C7B"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252947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7FD594B2" w14:textId="77777777" w:rsidTr="00646CCA">
        <w:tc>
          <w:tcPr>
            <w:tcW w:w="5132" w:type="dxa"/>
          </w:tcPr>
          <w:p w14:paraId="3759C9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781" w:type="dxa"/>
          </w:tcPr>
          <w:p w14:paraId="0A9B3890" w14:textId="77777777" w:rsidR="00646CCA" w:rsidRPr="00DB53D2" w:rsidRDefault="00646CCA" w:rsidP="00646CCA">
            <w:pPr>
              <w:widowControl w:val="0"/>
              <w:spacing w:after="0"/>
              <w:rPr>
                <w:rFonts w:eastAsia="Calibri" w:cs="Times New Roman"/>
                <w:sz w:val="24"/>
                <w:szCs w:val="24"/>
              </w:rPr>
            </w:pPr>
          </w:p>
        </w:tc>
      </w:tr>
      <w:tr w:rsidR="00646CCA" w:rsidRPr="00DB53D2" w14:paraId="46D659C8" w14:textId="77777777" w:rsidTr="00646CCA">
        <w:tc>
          <w:tcPr>
            <w:tcW w:w="5132" w:type="dxa"/>
          </w:tcPr>
          <w:p w14:paraId="3FB66D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781" w:type="dxa"/>
          </w:tcPr>
          <w:p w14:paraId="5487ECC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D948C4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7FEEA85A" w14:textId="77777777" w:rsidTr="00646CCA">
        <w:tc>
          <w:tcPr>
            <w:tcW w:w="5132" w:type="dxa"/>
          </w:tcPr>
          <w:p w14:paraId="283F2D5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1ABB3AB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1BC89610" w14:textId="77777777" w:rsidR="00646CCA" w:rsidRPr="00DB53D2" w:rsidRDefault="00646CCA" w:rsidP="00646CCA">
            <w:pPr>
              <w:widowControl w:val="0"/>
              <w:spacing w:after="0"/>
              <w:rPr>
                <w:rFonts w:eastAsia="Calibri" w:cs="Times New Roman"/>
                <w:sz w:val="24"/>
                <w:szCs w:val="24"/>
              </w:rPr>
            </w:pPr>
          </w:p>
        </w:tc>
        <w:tc>
          <w:tcPr>
            <w:tcW w:w="9781" w:type="dxa"/>
          </w:tcPr>
          <w:p w14:paraId="7931A8E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0129452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274F2C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3657F9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07DBC1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49053E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58666F65" w14:textId="77777777" w:rsidTr="00646CCA">
        <w:tc>
          <w:tcPr>
            <w:tcW w:w="5132" w:type="dxa"/>
          </w:tcPr>
          <w:p w14:paraId="01BD837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5E682F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5DFE1287" w14:textId="77777777" w:rsidR="00646CCA" w:rsidRPr="00DB53D2" w:rsidRDefault="00646CCA" w:rsidP="00646CCA">
            <w:pPr>
              <w:widowControl w:val="0"/>
              <w:spacing w:after="0"/>
              <w:rPr>
                <w:rFonts w:eastAsia="Calibri" w:cs="Times New Roman"/>
                <w:sz w:val="24"/>
                <w:szCs w:val="24"/>
              </w:rPr>
            </w:pPr>
          </w:p>
        </w:tc>
        <w:tc>
          <w:tcPr>
            <w:tcW w:w="9781" w:type="dxa"/>
          </w:tcPr>
          <w:p w14:paraId="7719B41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301E91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1FB435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F736F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6A80728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CB64AF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778F297E" w14:textId="77777777" w:rsidTr="00646CCA">
        <w:tc>
          <w:tcPr>
            <w:tcW w:w="14913" w:type="dxa"/>
            <w:gridSpan w:val="2"/>
          </w:tcPr>
          <w:p w14:paraId="6CCC601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79F133D6" w14:textId="77777777" w:rsidTr="00646CCA">
        <w:tc>
          <w:tcPr>
            <w:tcW w:w="5132" w:type="dxa"/>
          </w:tcPr>
          <w:p w14:paraId="4A37D09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781" w:type="dxa"/>
          </w:tcPr>
          <w:p w14:paraId="5A492603"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3442B0A"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933F25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8E4563C"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ACD0DD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798ED57"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0D5DC60"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7742A7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5E8CE3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DF4230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647D5A6E" w14:textId="77777777" w:rsidTr="00646CCA">
        <w:tc>
          <w:tcPr>
            <w:tcW w:w="5132" w:type="dxa"/>
          </w:tcPr>
          <w:p w14:paraId="355E869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781" w:type="dxa"/>
          </w:tcPr>
          <w:p w14:paraId="065E0D6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135B5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163CDF5" w14:textId="77777777" w:rsidTr="00646CCA">
        <w:tc>
          <w:tcPr>
            <w:tcW w:w="5132" w:type="dxa"/>
          </w:tcPr>
          <w:p w14:paraId="38030D4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781" w:type="dxa"/>
          </w:tcPr>
          <w:p w14:paraId="6820EBB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1FF37D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470E69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0EEE92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3F03FE43" w14:textId="77777777" w:rsidTr="00646CCA">
        <w:trPr>
          <w:trHeight w:val="705"/>
        </w:trPr>
        <w:tc>
          <w:tcPr>
            <w:tcW w:w="5132" w:type="dxa"/>
          </w:tcPr>
          <w:p w14:paraId="1CE1268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781" w:type="dxa"/>
          </w:tcPr>
          <w:p w14:paraId="049063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24FEB5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43FC79E1" w14:textId="77777777" w:rsidTr="00646CCA">
        <w:tc>
          <w:tcPr>
            <w:tcW w:w="14913" w:type="dxa"/>
            <w:gridSpan w:val="2"/>
          </w:tcPr>
          <w:p w14:paraId="173E16C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22B118D3" w14:textId="77777777" w:rsidTr="00646CCA">
        <w:tc>
          <w:tcPr>
            <w:tcW w:w="14913" w:type="dxa"/>
            <w:gridSpan w:val="2"/>
          </w:tcPr>
          <w:p w14:paraId="47DC7F4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710CD9FB"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02439.427.545; Di động: 0914525253</w:t>
            </w:r>
          </w:p>
          <w:p w14:paraId="15135B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7F121EBB" w14:textId="77777777" w:rsidR="00646CCA" w:rsidRPr="00DB53D2" w:rsidRDefault="00646CCA" w:rsidP="00646CCA">
      <w:pPr>
        <w:widowControl w:val="0"/>
        <w:spacing w:after="0"/>
        <w:rPr>
          <w:rFonts w:cs="Times New Roman"/>
          <w:sz w:val="24"/>
          <w:szCs w:val="24"/>
        </w:rPr>
      </w:pPr>
      <w:r w:rsidRPr="00DB53D2">
        <w:rPr>
          <w:rFonts w:cs="Times New Roman"/>
          <w:sz w:val="24"/>
          <w:szCs w:val="24"/>
        </w:rPr>
        <w:br/>
      </w:r>
      <w:r w:rsidRPr="00DB53D2">
        <w:rPr>
          <w:rFonts w:cs="Times New Roman"/>
          <w:sz w:val="24"/>
          <w:szCs w:val="24"/>
        </w:rPr>
        <w:br/>
      </w:r>
      <w:r w:rsidRPr="00DB53D2">
        <w:rPr>
          <w:rFonts w:cs="Times New Roman"/>
          <w:sz w:val="24"/>
          <w:szCs w:val="24"/>
        </w:rPr>
        <w:br/>
      </w:r>
    </w:p>
    <w:p w14:paraId="7531E218" w14:textId="77777777" w:rsidR="00646CCA" w:rsidRPr="00DB53D2" w:rsidRDefault="00646CCA" w:rsidP="00646CCA">
      <w:pPr>
        <w:widowControl w:val="0"/>
        <w:spacing w:after="0"/>
        <w:rPr>
          <w:rFonts w:cs="Times New Roman"/>
          <w:sz w:val="24"/>
          <w:szCs w:val="24"/>
        </w:rPr>
      </w:pPr>
      <w:r w:rsidRPr="00DB53D2">
        <w:rPr>
          <w:rFonts w:cs="Times New Roman"/>
          <w:sz w:val="24"/>
          <w:szCs w:val="24"/>
        </w:rPr>
        <w:br w:type="page"/>
      </w:r>
    </w:p>
    <w:p w14:paraId="15BB9DCB" w14:textId="77777777" w:rsidR="00646CCA" w:rsidRPr="00DB53D2" w:rsidRDefault="00646CCA" w:rsidP="00646CCA">
      <w:pPr>
        <w:widowControl w:val="0"/>
        <w:spacing w:after="0"/>
        <w:ind w:firstLine="720"/>
        <w:rPr>
          <w:rFonts w:eastAsia="Times New Roman" w:cs="Times New Roman"/>
          <w:b/>
          <w:szCs w:val="28"/>
        </w:rPr>
      </w:pPr>
      <w:r w:rsidRPr="00DB53D2">
        <w:rPr>
          <w:rFonts w:eastAsia="Times New Roman" w:cs="Times New Roman"/>
          <w:b/>
          <w:szCs w:val="28"/>
          <w:lang w:eastAsia="en-GB"/>
        </w:rPr>
        <w:t xml:space="preserve">THỦ TỤC HÀNH CHÍNH 8: </w:t>
      </w:r>
      <w:r w:rsidRPr="00DB53D2">
        <w:rPr>
          <w:rFonts w:eastAsia="Times New Roman" w:cs="Times New Roman"/>
          <w:b/>
          <w:szCs w:val="28"/>
        </w:rPr>
        <w:t>Quyết định bãi bỏ đường ngang</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81"/>
      </w:tblGrid>
      <w:tr w:rsidR="00646CCA" w:rsidRPr="00DB53D2" w14:paraId="3B5A2AEC" w14:textId="77777777" w:rsidTr="00646CCA">
        <w:tc>
          <w:tcPr>
            <w:tcW w:w="5132" w:type="dxa"/>
            <w:vMerge w:val="restart"/>
            <w:vAlign w:val="center"/>
          </w:tcPr>
          <w:p w14:paraId="59A13DF3"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781" w:type="dxa"/>
          </w:tcPr>
          <w:p w14:paraId="19D27EE1" w14:textId="564A7B74"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B875D3" w:rsidRPr="00DB53D2">
              <w:rPr>
                <w:rFonts w:eastAsia="Times New Roman" w:cs="Times New Roman"/>
                <w:sz w:val="24"/>
                <w:szCs w:val="24"/>
              </w:rPr>
              <w:t xml:space="preserve">Khoản 6 Điều 17 </w:t>
            </w:r>
            <w:r w:rsidRPr="00DB53D2">
              <w:rPr>
                <w:rFonts w:eastAsia="Times New Roman" w:cs="Times New Roman"/>
                <w:sz w:val="24"/>
                <w:szCs w:val="24"/>
              </w:rPr>
              <w:t>. Đường sắt giao nhau với đường sắt hoặc với đường bộ</w:t>
            </w:r>
          </w:p>
        </w:tc>
      </w:tr>
      <w:tr w:rsidR="00646CCA" w:rsidRPr="00DB53D2" w14:paraId="04ADD8A5" w14:textId="77777777" w:rsidTr="00646CCA">
        <w:trPr>
          <w:trHeight w:val="474"/>
        </w:trPr>
        <w:tc>
          <w:tcPr>
            <w:tcW w:w="5132" w:type="dxa"/>
            <w:vMerge/>
          </w:tcPr>
          <w:p w14:paraId="0D2D6785" w14:textId="77777777" w:rsidR="00646CCA" w:rsidRPr="00DB53D2" w:rsidRDefault="00646CCA" w:rsidP="00646CCA">
            <w:pPr>
              <w:widowControl w:val="0"/>
              <w:spacing w:after="0"/>
              <w:rPr>
                <w:rFonts w:eastAsia="Calibri" w:cs="Times New Roman"/>
                <w:b/>
                <w:sz w:val="24"/>
                <w:szCs w:val="24"/>
              </w:rPr>
            </w:pPr>
          </w:p>
        </w:tc>
        <w:tc>
          <w:tcPr>
            <w:tcW w:w="9781" w:type="dxa"/>
          </w:tcPr>
          <w:p w14:paraId="21E90D3E" w14:textId="0BCC1AF1" w:rsidR="00646CCA" w:rsidRPr="00DB53D2" w:rsidRDefault="00B875D3" w:rsidP="00646CCA">
            <w:pPr>
              <w:widowControl w:val="0"/>
              <w:spacing w:after="0"/>
              <w:rPr>
                <w:rFonts w:eastAsia="Times New Roman" w:cs="Times New Roman"/>
                <w:sz w:val="24"/>
                <w:szCs w:val="24"/>
              </w:rPr>
            </w:pPr>
            <w:r w:rsidRPr="00DB53D2">
              <w:rPr>
                <w:rFonts w:eastAsia="Times New Roman" w:cs="Times New Roman"/>
                <w:sz w:val="24"/>
                <w:szCs w:val="24"/>
              </w:rPr>
              <w:t>2. Thông tư của Bộ trưởng Bộ GTVT hướng dẫn chi tiết khoản 6 Điều 17 của dự thảo Luật</w:t>
            </w:r>
          </w:p>
        </w:tc>
      </w:tr>
      <w:tr w:rsidR="00646CCA" w:rsidRPr="00DB53D2" w14:paraId="426279A4" w14:textId="77777777" w:rsidTr="00646CCA">
        <w:tc>
          <w:tcPr>
            <w:tcW w:w="14913" w:type="dxa"/>
            <w:gridSpan w:val="2"/>
          </w:tcPr>
          <w:p w14:paraId="1C5CF29B"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34D3F4C8"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21EDB900" w14:textId="77777777" w:rsidTr="00646CCA">
        <w:tc>
          <w:tcPr>
            <w:tcW w:w="14913" w:type="dxa"/>
            <w:gridSpan w:val="2"/>
          </w:tcPr>
          <w:p w14:paraId="56E17260"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1D1A5123" w14:textId="77777777" w:rsidTr="00646CCA">
        <w:tc>
          <w:tcPr>
            <w:tcW w:w="5132" w:type="dxa"/>
          </w:tcPr>
          <w:p w14:paraId="37DEEC99"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781" w:type="dxa"/>
          </w:tcPr>
          <w:p w14:paraId="7E277AE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BA1E6A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646CCA" w:rsidRPr="00DB53D2" w14:paraId="545725CE" w14:textId="77777777" w:rsidTr="00646CCA">
        <w:tc>
          <w:tcPr>
            <w:tcW w:w="14913" w:type="dxa"/>
            <w:gridSpan w:val="2"/>
          </w:tcPr>
          <w:p w14:paraId="15A77599"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06F53666" w14:textId="77777777" w:rsidTr="00646CCA">
        <w:tc>
          <w:tcPr>
            <w:tcW w:w="5132" w:type="dxa"/>
          </w:tcPr>
          <w:p w14:paraId="2E5224A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781" w:type="dxa"/>
          </w:tcPr>
          <w:p w14:paraId="20550C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9C148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6B3C09F3" w14:textId="77777777" w:rsidTr="00646CCA">
        <w:tc>
          <w:tcPr>
            <w:tcW w:w="5132" w:type="dxa"/>
          </w:tcPr>
          <w:p w14:paraId="0834924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781" w:type="dxa"/>
          </w:tcPr>
          <w:p w14:paraId="63DCF34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E6EC9A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646CCA" w:rsidRPr="00DB53D2" w14:paraId="7B7DCEC7" w14:textId="77777777" w:rsidTr="00646CCA">
        <w:tc>
          <w:tcPr>
            <w:tcW w:w="5132" w:type="dxa"/>
          </w:tcPr>
          <w:p w14:paraId="7956A5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781" w:type="dxa"/>
          </w:tcPr>
          <w:p w14:paraId="0C0A254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C44EE7B"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6ABBFFB1" w14:textId="77777777" w:rsidTr="00646CCA">
        <w:tc>
          <w:tcPr>
            <w:tcW w:w="5132" w:type="dxa"/>
          </w:tcPr>
          <w:p w14:paraId="2472B0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781" w:type="dxa"/>
          </w:tcPr>
          <w:p w14:paraId="5EE1D46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89F80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3A01BD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6FBEC5F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4BD3C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1ECF4A22" w14:textId="77777777" w:rsidTr="00646CCA">
        <w:tc>
          <w:tcPr>
            <w:tcW w:w="5132" w:type="dxa"/>
          </w:tcPr>
          <w:p w14:paraId="494D10D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781" w:type="dxa"/>
          </w:tcPr>
          <w:p w14:paraId="2C8C5616" w14:textId="77777777" w:rsidR="00646CCA" w:rsidRPr="00DB53D2" w:rsidRDefault="00646CCA" w:rsidP="00646CCA">
            <w:pPr>
              <w:widowControl w:val="0"/>
              <w:spacing w:after="0"/>
              <w:rPr>
                <w:rFonts w:eastAsia="Calibri" w:cs="Times New Roman"/>
                <w:sz w:val="24"/>
                <w:szCs w:val="24"/>
              </w:rPr>
            </w:pPr>
          </w:p>
        </w:tc>
      </w:tr>
      <w:tr w:rsidR="00646CCA" w:rsidRPr="00DB53D2" w14:paraId="5504F4CE" w14:textId="77777777" w:rsidTr="00646CCA">
        <w:tc>
          <w:tcPr>
            <w:tcW w:w="5132" w:type="dxa"/>
          </w:tcPr>
          <w:p w14:paraId="115BC06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07F14F9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F88213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46EF3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F6E28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600C63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641684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64960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tc>
        <w:tc>
          <w:tcPr>
            <w:tcW w:w="9781" w:type="dxa"/>
          </w:tcPr>
          <w:p w14:paraId="6810949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F222B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3CDC0C5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0D135A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6C74499D" w14:textId="77777777" w:rsidTr="00646CCA">
        <w:tc>
          <w:tcPr>
            <w:tcW w:w="14913" w:type="dxa"/>
            <w:gridSpan w:val="2"/>
          </w:tcPr>
          <w:p w14:paraId="3A305D3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646CCA" w:rsidRPr="00DB53D2" w14:paraId="054AE63A" w14:textId="77777777" w:rsidTr="00646CCA">
        <w:tc>
          <w:tcPr>
            <w:tcW w:w="5132" w:type="dxa"/>
          </w:tcPr>
          <w:p w14:paraId="4438EEF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781" w:type="dxa"/>
          </w:tcPr>
          <w:p w14:paraId="5733646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699F76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2592A18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61E73893" w14:textId="77777777" w:rsidTr="00646CCA">
        <w:tc>
          <w:tcPr>
            <w:tcW w:w="5132" w:type="dxa"/>
          </w:tcPr>
          <w:p w14:paraId="256EE51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781" w:type="dxa"/>
          </w:tcPr>
          <w:p w14:paraId="2A564DD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4BF3E4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6690F3D6"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3AD4BABC" w14:textId="77777777" w:rsidTr="00646CCA">
        <w:tc>
          <w:tcPr>
            <w:tcW w:w="5132" w:type="dxa"/>
          </w:tcPr>
          <w:p w14:paraId="7E7245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00DF5C1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3DDB0C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7CC41DFF" w14:textId="77777777" w:rsidTr="00646CCA">
        <w:tc>
          <w:tcPr>
            <w:tcW w:w="5132" w:type="dxa"/>
          </w:tcPr>
          <w:p w14:paraId="0E0C92D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781" w:type="dxa"/>
          </w:tcPr>
          <w:p w14:paraId="136AA18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760D70DB" w14:textId="77777777" w:rsidTr="00646CCA">
        <w:tc>
          <w:tcPr>
            <w:tcW w:w="14913" w:type="dxa"/>
            <w:gridSpan w:val="2"/>
          </w:tcPr>
          <w:p w14:paraId="0ABFAAF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5462F350" w14:textId="77777777" w:rsidTr="00646CCA">
        <w:tc>
          <w:tcPr>
            <w:tcW w:w="5132" w:type="dxa"/>
          </w:tcPr>
          <w:p w14:paraId="7CAF802F"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781" w:type="dxa"/>
          </w:tcPr>
          <w:p w14:paraId="73D58A6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22A76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12013BE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1B53EBBC" w14:textId="77777777" w:rsidTr="00646CCA">
        <w:tc>
          <w:tcPr>
            <w:tcW w:w="5132" w:type="dxa"/>
          </w:tcPr>
          <w:p w14:paraId="731D365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42BA0E6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6C86A9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01AE6B38" w14:textId="77777777" w:rsidR="00646CCA" w:rsidRPr="00DB53D2" w:rsidRDefault="00646CCA" w:rsidP="00646CCA">
            <w:pPr>
              <w:widowControl w:val="0"/>
              <w:spacing w:after="0"/>
              <w:rPr>
                <w:rFonts w:eastAsia="Calibri" w:cs="Times New Roman"/>
                <w:sz w:val="24"/>
                <w:szCs w:val="24"/>
              </w:rPr>
            </w:pPr>
          </w:p>
        </w:tc>
      </w:tr>
      <w:tr w:rsidR="00646CCA" w:rsidRPr="00DB53D2" w14:paraId="5A0F37FD" w14:textId="77777777" w:rsidTr="00646CCA">
        <w:tc>
          <w:tcPr>
            <w:tcW w:w="5132" w:type="dxa"/>
          </w:tcPr>
          <w:p w14:paraId="7D873B1A"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781" w:type="dxa"/>
          </w:tcPr>
          <w:p w14:paraId="47F340F1" w14:textId="77777777" w:rsidR="00646CCA" w:rsidRPr="00DB53D2" w:rsidRDefault="00646CCA" w:rsidP="00646CCA">
            <w:pPr>
              <w:widowControl w:val="0"/>
              <w:spacing w:after="0"/>
              <w:rPr>
                <w:rFonts w:eastAsia="Calibri" w:cs="Times New Roman"/>
                <w:sz w:val="24"/>
                <w:szCs w:val="24"/>
              </w:rPr>
            </w:pPr>
          </w:p>
        </w:tc>
      </w:tr>
      <w:tr w:rsidR="00646CCA" w:rsidRPr="00DB53D2" w14:paraId="39B5BE24" w14:textId="77777777" w:rsidTr="00646CCA">
        <w:tc>
          <w:tcPr>
            <w:tcW w:w="5132" w:type="dxa"/>
          </w:tcPr>
          <w:p w14:paraId="14E3C7F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017B2D85" w14:textId="77777777" w:rsidR="00646CCA" w:rsidRPr="00DB53D2" w:rsidRDefault="00646CCA" w:rsidP="00646CCA">
            <w:pPr>
              <w:widowControl w:val="0"/>
              <w:spacing w:after="0"/>
              <w:rPr>
                <w:rFonts w:eastAsia="Calibri" w:cs="Times New Roman"/>
                <w:b/>
                <w:sz w:val="24"/>
                <w:szCs w:val="24"/>
              </w:rPr>
            </w:pPr>
          </w:p>
        </w:tc>
        <w:tc>
          <w:tcPr>
            <w:tcW w:w="9781" w:type="dxa"/>
          </w:tcPr>
          <w:p w14:paraId="6D8DF22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9907E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cơ quan, tổ chức là chủ đầu tư dự án, chủ công trình đường ngang có nhu cầu bãi bỏ đường ngang.</w:t>
            </w:r>
          </w:p>
          <w:p w14:paraId="3749CF7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Quyết định bãi bỏ đường ngang là văn bản xác định đường ngang không còn tồn tại, kết thúc quá trình khai thác, sử dụng cũng như trách nhiệm của chủ công trình đường ngang.</w:t>
            </w:r>
          </w:p>
          <w:p w14:paraId="25A83E4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269F8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Quyết định bãi bỏ đường ngang chỉ cấp cho chủ đầu tư dự án, chủ công trình đường ngang có nhu cầu bãi bỏ đường ngang, có tư cách pháp nhân được pháp luật thừa nhận.</w:t>
            </w:r>
          </w:p>
          <w:p w14:paraId="767F220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đường ngang.</w:t>
            </w:r>
          </w:p>
          <w:p w14:paraId="0648DAB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33FB10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1C4E5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14ACDF6C" w14:textId="77777777" w:rsidTr="00646CCA">
        <w:tc>
          <w:tcPr>
            <w:tcW w:w="5132" w:type="dxa"/>
          </w:tcPr>
          <w:p w14:paraId="0C4C4D6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Phạm vi áp dụng:</w:t>
            </w:r>
          </w:p>
          <w:p w14:paraId="66418E6D" w14:textId="77777777" w:rsidR="00646CCA" w:rsidRPr="00DB53D2" w:rsidRDefault="00646CCA" w:rsidP="00646CCA">
            <w:pPr>
              <w:widowControl w:val="0"/>
              <w:spacing w:after="0"/>
              <w:rPr>
                <w:rFonts w:eastAsia="Calibri" w:cs="Times New Roman"/>
                <w:sz w:val="24"/>
                <w:szCs w:val="24"/>
              </w:rPr>
            </w:pPr>
          </w:p>
        </w:tc>
        <w:tc>
          <w:tcPr>
            <w:tcW w:w="9781" w:type="dxa"/>
          </w:tcPr>
          <w:p w14:paraId="7C01E60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FE293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232305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A74BEF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2BCDCE6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117468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9C9FAF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7CA71C3E" w14:textId="77777777" w:rsidTr="00646CCA">
        <w:tc>
          <w:tcPr>
            <w:tcW w:w="14913" w:type="dxa"/>
            <w:gridSpan w:val="2"/>
          </w:tcPr>
          <w:p w14:paraId="4703ECF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03 đối tượng.</w:t>
            </w:r>
          </w:p>
        </w:tc>
      </w:tr>
      <w:tr w:rsidR="00646CCA" w:rsidRPr="00DB53D2" w14:paraId="61A34BF9" w14:textId="77777777" w:rsidTr="00646CCA">
        <w:tc>
          <w:tcPr>
            <w:tcW w:w="14913" w:type="dxa"/>
            <w:gridSpan w:val="2"/>
          </w:tcPr>
          <w:p w14:paraId="31F3662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6057639D" w14:textId="77777777" w:rsidTr="00646CCA">
        <w:tc>
          <w:tcPr>
            <w:tcW w:w="5132" w:type="dxa"/>
          </w:tcPr>
          <w:p w14:paraId="50A66CD1"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781" w:type="dxa"/>
          </w:tcPr>
          <w:p w14:paraId="1BA9743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EDBC6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6BF60406" w14:textId="77777777" w:rsidTr="00646CCA">
        <w:tc>
          <w:tcPr>
            <w:tcW w:w="5132" w:type="dxa"/>
          </w:tcPr>
          <w:p w14:paraId="139564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781" w:type="dxa"/>
          </w:tcPr>
          <w:p w14:paraId="652D88F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EEC57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5E836947" w14:textId="77777777" w:rsidTr="00646CCA">
        <w:tc>
          <w:tcPr>
            <w:tcW w:w="14913" w:type="dxa"/>
            <w:gridSpan w:val="2"/>
          </w:tcPr>
          <w:p w14:paraId="58054DB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46302D7D" w14:textId="77777777" w:rsidTr="00646CCA">
        <w:tc>
          <w:tcPr>
            <w:tcW w:w="5132" w:type="dxa"/>
          </w:tcPr>
          <w:p w14:paraId="726AB60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02D67108" w14:textId="77777777" w:rsidR="00646CCA" w:rsidRPr="00DB53D2" w:rsidRDefault="00646CCA" w:rsidP="00646CCA">
            <w:pPr>
              <w:widowControl w:val="0"/>
              <w:spacing w:after="0"/>
              <w:rPr>
                <w:rFonts w:eastAsia="Calibri" w:cs="Times New Roman"/>
                <w:sz w:val="24"/>
                <w:szCs w:val="24"/>
              </w:rPr>
            </w:pPr>
          </w:p>
        </w:tc>
        <w:tc>
          <w:tcPr>
            <w:tcW w:w="9781" w:type="dxa"/>
          </w:tcPr>
          <w:p w14:paraId="77BAF9D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5B0EFD2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6912A87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BD6D62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4BE12F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8F2372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1F3A17C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12ADF9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3736E73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505218B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788B84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B5EFA3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25B259E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7B8A64D1" w14:textId="77777777" w:rsidTr="00646CCA">
        <w:tc>
          <w:tcPr>
            <w:tcW w:w="5132" w:type="dxa"/>
          </w:tcPr>
          <w:p w14:paraId="414DF9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675D8C0A" w14:textId="77777777" w:rsidR="00646CCA" w:rsidRPr="00DB53D2" w:rsidRDefault="00646CCA" w:rsidP="00646CCA">
            <w:pPr>
              <w:widowControl w:val="0"/>
              <w:spacing w:after="0"/>
              <w:rPr>
                <w:rFonts w:eastAsia="Calibri" w:cs="Times New Roman"/>
                <w:sz w:val="24"/>
                <w:szCs w:val="24"/>
              </w:rPr>
            </w:pPr>
          </w:p>
        </w:tc>
        <w:tc>
          <w:tcPr>
            <w:tcW w:w="9781" w:type="dxa"/>
          </w:tcPr>
          <w:p w14:paraId="0AD2412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F1AA07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5718E30C" w14:textId="77777777" w:rsidTr="00646CCA">
        <w:tc>
          <w:tcPr>
            <w:tcW w:w="14913" w:type="dxa"/>
            <w:gridSpan w:val="2"/>
          </w:tcPr>
          <w:p w14:paraId="074AAE9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300C65DB" w14:textId="77777777" w:rsidTr="00646CCA">
        <w:tc>
          <w:tcPr>
            <w:tcW w:w="5132" w:type="dxa"/>
          </w:tcPr>
          <w:p w14:paraId="70CB176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781" w:type="dxa"/>
          </w:tcPr>
          <w:p w14:paraId="3A4EA92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6BC47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7A849FBF" w14:textId="77777777" w:rsidTr="00646CCA">
        <w:tc>
          <w:tcPr>
            <w:tcW w:w="5132" w:type="dxa"/>
          </w:tcPr>
          <w:p w14:paraId="66AC4CCF"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781" w:type="dxa"/>
          </w:tcPr>
          <w:p w14:paraId="7B0BA19F"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08445DB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41CB8F7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394CAB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4D4C74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09291E49"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097B9324"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64C87D87"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142AD760" w14:textId="77777777" w:rsidTr="00646CCA">
        <w:tc>
          <w:tcPr>
            <w:tcW w:w="5132" w:type="dxa"/>
          </w:tcPr>
          <w:p w14:paraId="4CF15E51"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62BC340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781" w:type="dxa"/>
          </w:tcPr>
          <w:p w14:paraId="69259C67"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62EE18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6339395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2559E7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0521160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6155DC7C"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35F85CC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140B64E8"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5BE21C46" w14:textId="77777777" w:rsidTr="00646CCA">
        <w:tc>
          <w:tcPr>
            <w:tcW w:w="5132" w:type="dxa"/>
          </w:tcPr>
          <w:p w14:paraId="4A952F1A"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781" w:type="dxa"/>
          </w:tcPr>
          <w:p w14:paraId="583CDF3F"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324D55D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1BD17567" w14:textId="77777777" w:rsidTr="00646CCA">
        <w:tc>
          <w:tcPr>
            <w:tcW w:w="5132" w:type="dxa"/>
          </w:tcPr>
          <w:p w14:paraId="0C6392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781" w:type="dxa"/>
          </w:tcPr>
          <w:p w14:paraId="62E8E621" w14:textId="77777777" w:rsidR="00646CCA" w:rsidRPr="00DB53D2" w:rsidRDefault="00646CCA" w:rsidP="00646CCA">
            <w:pPr>
              <w:widowControl w:val="0"/>
              <w:spacing w:after="0"/>
              <w:rPr>
                <w:rFonts w:eastAsia="Calibri" w:cs="Times New Roman"/>
                <w:sz w:val="24"/>
                <w:szCs w:val="24"/>
              </w:rPr>
            </w:pPr>
          </w:p>
        </w:tc>
      </w:tr>
      <w:tr w:rsidR="00646CCA" w:rsidRPr="00DB53D2" w14:paraId="1D188892" w14:textId="77777777" w:rsidTr="00646CCA">
        <w:tc>
          <w:tcPr>
            <w:tcW w:w="5132" w:type="dxa"/>
          </w:tcPr>
          <w:p w14:paraId="4D91BC1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781" w:type="dxa"/>
          </w:tcPr>
          <w:p w14:paraId="6AE9D0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6E0E7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510A5FAD" w14:textId="77777777" w:rsidTr="00646CCA">
        <w:tc>
          <w:tcPr>
            <w:tcW w:w="5132" w:type="dxa"/>
          </w:tcPr>
          <w:p w14:paraId="513BFBD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053946C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015D8B81" w14:textId="77777777" w:rsidR="00646CCA" w:rsidRPr="00DB53D2" w:rsidRDefault="00646CCA" w:rsidP="00646CCA">
            <w:pPr>
              <w:widowControl w:val="0"/>
              <w:spacing w:after="0"/>
              <w:rPr>
                <w:rFonts w:eastAsia="Calibri" w:cs="Times New Roman"/>
                <w:sz w:val="24"/>
                <w:szCs w:val="24"/>
              </w:rPr>
            </w:pPr>
          </w:p>
        </w:tc>
        <w:tc>
          <w:tcPr>
            <w:tcW w:w="9781" w:type="dxa"/>
          </w:tcPr>
          <w:p w14:paraId="7CBD785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0BBF002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39755C9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66DDBD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1F973F1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85C1E7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1B675A3C" w14:textId="77777777" w:rsidTr="00646CCA">
        <w:tc>
          <w:tcPr>
            <w:tcW w:w="5132" w:type="dxa"/>
          </w:tcPr>
          <w:p w14:paraId="160547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63955A5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73B8593B" w14:textId="77777777" w:rsidR="00646CCA" w:rsidRPr="00DB53D2" w:rsidRDefault="00646CCA" w:rsidP="00646CCA">
            <w:pPr>
              <w:widowControl w:val="0"/>
              <w:spacing w:after="0"/>
              <w:rPr>
                <w:rFonts w:eastAsia="Calibri" w:cs="Times New Roman"/>
                <w:sz w:val="24"/>
                <w:szCs w:val="24"/>
              </w:rPr>
            </w:pPr>
          </w:p>
        </w:tc>
        <w:tc>
          <w:tcPr>
            <w:tcW w:w="9781" w:type="dxa"/>
          </w:tcPr>
          <w:p w14:paraId="0244162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0912E1C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346BB88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392F6D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58145E9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07DF68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21FE844B" w14:textId="77777777" w:rsidTr="00646CCA">
        <w:tc>
          <w:tcPr>
            <w:tcW w:w="14913" w:type="dxa"/>
            <w:gridSpan w:val="2"/>
          </w:tcPr>
          <w:p w14:paraId="66FD645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08ED77B3" w14:textId="77777777" w:rsidTr="00646CCA">
        <w:tc>
          <w:tcPr>
            <w:tcW w:w="5132" w:type="dxa"/>
          </w:tcPr>
          <w:p w14:paraId="3C25F7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781" w:type="dxa"/>
          </w:tcPr>
          <w:p w14:paraId="178D3EC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0AF4C04"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003ED81"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1BB1C3F"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2376112"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193E271"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162E4B0"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9EC136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30B0F3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F714E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32A560F7" w14:textId="77777777" w:rsidTr="00646CCA">
        <w:tc>
          <w:tcPr>
            <w:tcW w:w="5132" w:type="dxa"/>
          </w:tcPr>
          <w:p w14:paraId="1915B7D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781" w:type="dxa"/>
          </w:tcPr>
          <w:p w14:paraId="713A743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A895C4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12B5F55" w14:textId="77777777" w:rsidTr="00646CCA">
        <w:tc>
          <w:tcPr>
            <w:tcW w:w="5132" w:type="dxa"/>
          </w:tcPr>
          <w:p w14:paraId="0D85A96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781" w:type="dxa"/>
          </w:tcPr>
          <w:p w14:paraId="5BC11E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ABBE9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3609B8E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2E0782A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57CAB914" w14:textId="77777777" w:rsidTr="00646CCA">
        <w:trPr>
          <w:trHeight w:val="705"/>
        </w:trPr>
        <w:tc>
          <w:tcPr>
            <w:tcW w:w="5132" w:type="dxa"/>
          </w:tcPr>
          <w:p w14:paraId="27F541F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781" w:type="dxa"/>
          </w:tcPr>
          <w:p w14:paraId="06F014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433EB5A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6BBA3D1B" w14:textId="77777777" w:rsidTr="00646CCA">
        <w:tc>
          <w:tcPr>
            <w:tcW w:w="14913" w:type="dxa"/>
            <w:gridSpan w:val="2"/>
          </w:tcPr>
          <w:p w14:paraId="172B1B1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2995E299" w14:textId="77777777" w:rsidTr="00646CCA">
        <w:tc>
          <w:tcPr>
            <w:tcW w:w="14913" w:type="dxa"/>
            <w:gridSpan w:val="2"/>
          </w:tcPr>
          <w:p w14:paraId="62C71E28"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0BDCCD5C"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02439.427.545; Di động: 0914525253</w:t>
            </w:r>
          </w:p>
          <w:p w14:paraId="30BEFA5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7622D402" w14:textId="77777777" w:rsidR="00646CCA" w:rsidRPr="00DB53D2" w:rsidRDefault="00646CCA" w:rsidP="00646CCA">
      <w:pPr>
        <w:widowControl w:val="0"/>
        <w:spacing w:after="0"/>
        <w:rPr>
          <w:rFonts w:eastAsia="Times New Roman" w:cs="Times New Roman"/>
          <w:b/>
          <w:sz w:val="24"/>
          <w:szCs w:val="24"/>
          <w:lang w:eastAsia="en-GB"/>
        </w:rPr>
      </w:pPr>
    </w:p>
    <w:p w14:paraId="312C350F" w14:textId="77777777" w:rsidR="00646CCA" w:rsidRPr="00DB53D2" w:rsidRDefault="00646CCA" w:rsidP="00646CCA">
      <w:pPr>
        <w:widowControl w:val="0"/>
        <w:spacing w:after="0"/>
        <w:rPr>
          <w:rFonts w:eastAsia="Times New Roman" w:cs="Times New Roman"/>
          <w:b/>
          <w:sz w:val="24"/>
          <w:szCs w:val="24"/>
          <w:lang w:eastAsia="en-GB"/>
        </w:rPr>
      </w:pPr>
      <w:r w:rsidRPr="00DB53D2">
        <w:rPr>
          <w:rFonts w:eastAsia="Times New Roman" w:cs="Times New Roman"/>
          <w:b/>
          <w:sz w:val="24"/>
          <w:szCs w:val="24"/>
          <w:lang w:eastAsia="en-GB"/>
        </w:rPr>
        <w:br w:type="page"/>
      </w:r>
    </w:p>
    <w:p w14:paraId="07FC3C52" w14:textId="77777777" w:rsidR="00646CCA" w:rsidRPr="00DB53D2" w:rsidRDefault="00646CCA" w:rsidP="00646CCA">
      <w:pPr>
        <w:widowControl w:val="0"/>
        <w:spacing w:after="0"/>
        <w:ind w:firstLine="720"/>
        <w:rPr>
          <w:rFonts w:eastAsia="Times New Roman" w:cs="Times New Roman"/>
          <w:b/>
          <w:szCs w:val="28"/>
        </w:rPr>
      </w:pPr>
      <w:r w:rsidRPr="00DB53D2">
        <w:rPr>
          <w:rFonts w:eastAsia="Times New Roman" w:cs="Times New Roman"/>
          <w:b/>
          <w:szCs w:val="28"/>
          <w:lang w:eastAsia="en-GB"/>
        </w:rPr>
        <w:t xml:space="preserve">THỦ TỤC HÀNH CHÍNH 9: </w:t>
      </w:r>
      <w:r w:rsidRPr="00DB53D2">
        <w:rPr>
          <w:rFonts w:eastAsia="Times New Roman" w:cs="Times New Roman"/>
          <w:b/>
          <w:szCs w:val="28"/>
        </w:rPr>
        <w:t>Gia hạn giấy phép xây dựng, cải tạo, nâng cấp đường ngang</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81"/>
      </w:tblGrid>
      <w:tr w:rsidR="00646CCA" w:rsidRPr="00DB53D2" w14:paraId="60657E03" w14:textId="77777777" w:rsidTr="00646CCA">
        <w:tc>
          <w:tcPr>
            <w:tcW w:w="5132" w:type="dxa"/>
            <w:vMerge w:val="restart"/>
            <w:vAlign w:val="center"/>
          </w:tcPr>
          <w:p w14:paraId="72A2CE48" w14:textId="77777777" w:rsidR="00646CCA" w:rsidRPr="00DB53D2" w:rsidRDefault="00646CCA" w:rsidP="00646CCA">
            <w:pPr>
              <w:widowControl w:val="0"/>
              <w:spacing w:after="0"/>
              <w:jc w:val="left"/>
              <w:rPr>
                <w:rFonts w:eastAsia="Calibri" w:cs="Times New Roman"/>
                <w:b/>
                <w:sz w:val="24"/>
                <w:szCs w:val="24"/>
              </w:rPr>
            </w:pPr>
            <w:r w:rsidRPr="00DB53D2">
              <w:rPr>
                <w:rFonts w:eastAsia="Calibri" w:cs="Times New Roman"/>
                <w:b/>
                <w:sz w:val="24"/>
                <w:szCs w:val="24"/>
              </w:rPr>
              <w:t>I. CĂN CỨ PHÁP LÝ</w:t>
            </w:r>
          </w:p>
        </w:tc>
        <w:tc>
          <w:tcPr>
            <w:tcW w:w="9781" w:type="dxa"/>
          </w:tcPr>
          <w:p w14:paraId="6AD09EB5" w14:textId="3B0536F5" w:rsidR="00646CCA" w:rsidRPr="00DB53D2" w:rsidRDefault="00646CCA" w:rsidP="00646CCA">
            <w:pPr>
              <w:widowControl w:val="0"/>
              <w:spacing w:after="0"/>
              <w:rPr>
                <w:rFonts w:eastAsia="Times New Roman" w:cs="Times New Roman"/>
                <w:sz w:val="24"/>
                <w:szCs w:val="24"/>
              </w:rPr>
            </w:pPr>
            <w:r w:rsidRPr="00DB53D2">
              <w:rPr>
                <w:rFonts w:eastAsia="Times New Roman" w:cs="Times New Roman"/>
                <w:sz w:val="24"/>
                <w:szCs w:val="24"/>
              </w:rPr>
              <w:t xml:space="preserve">1. </w:t>
            </w:r>
            <w:r w:rsidR="00B875D3" w:rsidRPr="00DB53D2">
              <w:rPr>
                <w:rFonts w:eastAsia="Times New Roman" w:cs="Times New Roman"/>
                <w:sz w:val="24"/>
                <w:szCs w:val="24"/>
              </w:rPr>
              <w:t xml:space="preserve">Khoản 6 Điều 17 </w:t>
            </w:r>
            <w:r w:rsidRPr="00DB53D2">
              <w:rPr>
                <w:rFonts w:eastAsia="Times New Roman" w:cs="Times New Roman"/>
                <w:sz w:val="24"/>
                <w:szCs w:val="24"/>
              </w:rPr>
              <w:t>. Đường sắt giao nhau với đường sắt hoặc với đường bộ</w:t>
            </w:r>
          </w:p>
        </w:tc>
      </w:tr>
      <w:tr w:rsidR="00646CCA" w:rsidRPr="00DB53D2" w14:paraId="7E6C75C7" w14:textId="77777777" w:rsidTr="00646CCA">
        <w:trPr>
          <w:trHeight w:val="474"/>
        </w:trPr>
        <w:tc>
          <w:tcPr>
            <w:tcW w:w="5132" w:type="dxa"/>
            <w:vMerge/>
          </w:tcPr>
          <w:p w14:paraId="30A02776" w14:textId="77777777" w:rsidR="00646CCA" w:rsidRPr="00DB53D2" w:rsidRDefault="00646CCA" w:rsidP="00646CCA">
            <w:pPr>
              <w:widowControl w:val="0"/>
              <w:spacing w:after="0"/>
              <w:rPr>
                <w:rFonts w:eastAsia="Calibri" w:cs="Times New Roman"/>
                <w:b/>
                <w:sz w:val="24"/>
                <w:szCs w:val="24"/>
              </w:rPr>
            </w:pPr>
          </w:p>
        </w:tc>
        <w:tc>
          <w:tcPr>
            <w:tcW w:w="9781" w:type="dxa"/>
          </w:tcPr>
          <w:p w14:paraId="0B16A2B3" w14:textId="30323CBC" w:rsidR="00646CCA" w:rsidRPr="00DB53D2" w:rsidRDefault="00B875D3" w:rsidP="00646CCA">
            <w:pPr>
              <w:widowControl w:val="0"/>
              <w:spacing w:after="0"/>
              <w:rPr>
                <w:rFonts w:eastAsia="Times New Roman" w:cs="Times New Roman"/>
                <w:sz w:val="24"/>
                <w:szCs w:val="24"/>
                <w:lang w:val="vi-VN"/>
              </w:rPr>
            </w:pPr>
            <w:r w:rsidRPr="00DB53D2">
              <w:rPr>
                <w:rFonts w:eastAsia="Times New Roman" w:cs="Times New Roman"/>
                <w:sz w:val="24"/>
                <w:szCs w:val="24"/>
              </w:rPr>
              <w:t>2. Thông tư của Bộ trưởng Bộ GTVT hướng dẫn chi tiết khoản 6 Điều 17 của dự thảo Luật</w:t>
            </w:r>
          </w:p>
        </w:tc>
      </w:tr>
      <w:tr w:rsidR="00646CCA" w:rsidRPr="00DB53D2" w14:paraId="38B19F73" w14:textId="77777777" w:rsidTr="00646CCA">
        <w:tc>
          <w:tcPr>
            <w:tcW w:w="14913" w:type="dxa"/>
            <w:gridSpan w:val="2"/>
          </w:tcPr>
          <w:p w14:paraId="21EF61CF"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II. ĐÁNH GIÁ TÍNH HỢP LÝ CỦA TỪNG BỘ PHẬN TẠO THÀNH THỦ TỤC HÀNH CHÍNH </w:t>
            </w:r>
          </w:p>
          <w:p w14:paraId="77880841" w14:textId="77777777" w:rsidR="00646CCA" w:rsidRPr="00DB53D2" w:rsidRDefault="00646CCA" w:rsidP="00646CCA">
            <w:pPr>
              <w:widowControl w:val="0"/>
              <w:spacing w:after="0"/>
              <w:jc w:val="center"/>
              <w:rPr>
                <w:rFonts w:eastAsia="Calibri" w:cs="Times New Roman"/>
                <w:i/>
                <w:sz w:val="24"/>
                <w:szCs w:val="24"/>
              </w:rPr>
            </w:pPr>
            <w:r w:rsidRPr="00DB53D2">
              <w:rPr>
                <w:rFonts w:eastAsia="Calibri"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46CCA" w:rsidRPr="00DB53D2" w14:paraId="2F4EA202" w14:textId="77777777" w:rsidTr="00646CCA">
        <w:tc>
          <w:tcPr>
            <w:tcW w:w="14913" w:type="dxa"/>
            <w:gridSpan w:val="2"/>
          </w:tcPr>
          <w:p w14:paraId="113EBFBE"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1. Tên thủ tục hành chính</w:t>
            </w:r>
          </w:p>
        </w:tc>
      </w:tr>
      <w:tr w:rsidR="00646CCA" w:rsidRPr="00DB53D2" w14:paraId="7063C269" w14:textId="77777777" w:rsidTr="00646CCA">
        <w:tc>
          <w:tcPr>
            <w:tcW w:w="5132" w:type="dxa"/>
          </w:tcPr>
          <w:p w14:paraId="76A9F33A"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Có được quy định rõ ràng, cụ thể và phù hợp không?</w:t>
            </w:r>
          </w:p>
        </w:tc>
        <w:tc>
          <w:tcPr>
            <w:tcW w:w="9781" w:type="dxa"/>
          </w:tcPr>
          <w:p w14:paraId="70E4E35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7F36B3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tên TTHC được quy định rõ ràng, cụ thể và phù hợp tại dự thảo Luật nhằm thống nhất trong việc thực hiện.</w:t>
            </w:r>
          </w:p>
        </w:tc>
      </w:tr>
      <w:tr w:rsidR="00646CCA" w:rsidRPr="00DB53D2" w14:paraId="5BE2DBF0" w14:textId="77777777" w:rsidTr="00646CCA">
        <w:tc>
          <w:tcPr>
            <w:tcW w:w="14913" w:type="dxa"/>
            <w:gridSpan w:val="2"/>
          </w:tcPr>
          <w:p w14:paraId="3E263C44"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2. Trình tự thực hiện</w:t>
            </w:r>
          </w:p>
        </w:tc>
      </w:tr>
      <w:tr w:rsidR="00646CCA" w:rsidRPr="00DB53D2" w14:paraId="64F3F5BE" w14:textId="77777777" w:rsidTr="00646CCA">
        <w:tc>
          <w:tcPr>
            <w:tcW w:w="5132" w:type="dxa"/>
          </w:tcPr>
          <w:p w14:paraId="291C5AD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được quy định rõ ràng và cụ thể về các bước thực hiện không? </w:t>
            </w:r>
          </w:p>
        </w:tc>
        <w:tc>
          <w:tcPr>
            <w:tcW w:w="9781" w:type="dxa"/>
          </w:tcPr>
          <w:p w14:paraId="3FD6672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F3F92E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w:t>
            </w:r>
          </w:p>
        </w:tc>
      </w:tr>
      <w:tr w:rsidR="00646CCA" w:rsidRPr="00DB53D2" w14:paraId="622F7B28" w14:textId="77777777" w:rsidTr="00646CCA">
        <w:tc>
          <w:tcPr>
            <w:tcW w:w="5132" w:type="dxa"/>
          </w:tcPr>
          <w:p w14:paraId="7E2778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được quy định, phân định rõ trách nhiệm và nội dung công việc của cơ quan nhà nước và cá nhân, tổ chức khi thực hiện không?</w:t>
            </w:r>
          </w:p>
        </w:tc>
        <w:tc>
          <w:tcPr>
            <w:tcW w:w="9781" w:type="dxa"/>
          </w:tcPr>
          <w:p w14:paraId="4B57F6F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8A94E5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Sẽ được quy định cụ thể, rõ ràng trong Thông tư hướng dẫn thi hành Luật do Bộ trưởng Bộ GTVT ban hành. Việc quy định, phân định rõ trách nhiệm và nội dung công việc của cơ quan nhà nước và cá nhân, tổ chức khi thực hiện sẽ phụ thuộc vào ý kiến góp ý của các đơn vị khi lấy ý kiến dự thảo văn bản.</w:t>
            </w:r>
          </w:p>
        </w:tc>
      </w:tr>
      <w:tr w:rsidR="00646CCA" w:rsidRPr="00DB53D2" w14:paraId="1540E161" w14:textId="77777777" w:rsidTr="00646CCA">
        <w:tc>
          <w:tcPr>
            <w:tcW w:w="5132" w:type="dxa"/>
          </w:tcPr>
          <w:p w14:paraId="52948AA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Có áp dụng cơ chế liên thông không?</w:t>
            </w:r>
          </w:p>
        </w:tc>
        <w:tc>
          <w:tcPr>
            <w:tcW w:w="9781" w:type="dxa"/>
          </w:tcPr>
          <w:p w14:paraId="279893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35F2CA8"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Trong thời điểm thực hiện TTHC này không có TTHC khác liên quan cùng thực hiện, do đó không áp dụng cơ chế liên thông</w:t>
            </w:r>
          </w:p>
        </w:tc>
      </w:tr>
      <w:tr w:rsidR="00646CCA" w:rsidRPr="00DB53D2" w14:paraId="4ED74903" w14:textId="77777777" w:rsidTr="00646CCA">
        <w:tc>
          <w:tcPr>
            <w:tcW w:w="5132" w:type="dxa"/>
          </w:tcPr>
          <w:p w14:paraId="7513107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Có quy định việc kiểm tra, đánh giá, xác minh thực tế của cơ quan nhà nước không?</w:t>
            </w:r>
          </w:p>
        </w:tc>
        <w:tc>
          <w:tcPr>
            <w:tcW w:w="9781" w:type="dxa"/>
          </w:tcPr>
          <w:p w14:paraId="776C8BD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A3D777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nội dung quy định: ………………………………………</w:t>
            </w:r>
          </w:p>
          <w:p w14:paraId="431D11A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w:t>
            </w:r>
          </w:p>
          <w:p w14:paraId="4D3A41E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Các biện pháp có thể thay thế: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F00054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vẫn quy định như tại dự án, dự thảo: …………………………</w:t>
            </w:r>
          </w:p>
        </w:tc>
      </w:tr>
      <w:tr w:rsidR="00646CCA" w:rsidRPr="00DB53D2" w14:paraId="05FAD590" w14:textId="77777777" w:rsidTr="00646CCA">
        <w:tc>
          <w:tcPr>
            <w:tcW w:w="5132" w:type="dxa"/>
          </w:tcPr>
          <w:p w14:paraId="3418D83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3. Cách thức thực hiện</w:t>
            </w:r>
          </w:p>
        </w:tc>
        <w:tc>
          <w:tcPr>
            <w:tcW w:w="9781" w:type="dxa"/>
          </w:tcPr>
          <w:p w14:paraId="382BDE45" w14:textId="77777777" w:rsidR="00646CCA" w:rsidRPr="00DB53D2" w:rsidRDefault="00646CCA" w:rsidP="00646CCA">
            <w:pPr>
              <w:widowControl w:val="0"/>
              <w:spacing w:after="0"/>
              <w:rPr>
                <w:rFonts w:eastAsia="Calibri" w:cs="Times New Roman"/>
                <w:sz w:val="24"/>
                <w:szCs w:val="24"/>
              </w:rPr>
            </w:pPr>
          </w:p>
        </w:tc>
      </w:tr>
      <w:tr w:rsidR="00646CCA" w:rsidRPr="00DB53D2" w14:paraId="3E9FC181" w14:textId="77777777" w:rsidTr="00646CCA">
        <w:tc>
          <w:tcPr>
            <w:tcW w:w="5132" w:type="dxa"/>
          </w:tcPr>
          <w:p w14:paraId="02DF964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Nộp hồ sơ:</w:t>
            </w:r>
          </w:p>
          <w:p w14:paraId="56951EF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1D30A7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8460C7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2590DC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Nhận kết quả:</w:t>
            </w:r>
          </w:p>
          <w:p w14:paraId="2D71FE8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Trực tiếp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93F6C1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Bưu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121E14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Điện tử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tc>
        <w:tc>
          <w:tcPr>
            <w:tcW w:w="9781" w:type="dxa"/>
          </w:tcPr>
          <w:p w14:paraId="6BCB57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rõ ràng, cụ thể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2FAD1B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w:t>
            </w:r>
            <w:r w:rsidRPr="00DB53D2">
              <w:rPr>
                <w:rFonts w:cs="Times New Roman"/>
                <w:sz w:val="24"/>
                <w:szCs w:val="24"/>
              </w:rPr>
              <w:t xml:space="preserve"> </w:t>
            </w:r>
            <w:r w:rsidRPr="00DB53D2">
              <w:rPr>
                <w:rFonts w:eastAsia="Calibri" w:cs="Times New Roman"/>
                <w:sz w:val="24"/>
                <w:szCs w:val="24"/>
              </w:rPr>
              <w:t>Cách thức thực hiện sẽ được quy định rõ ràng, cụ thể trong Thông tư của Bộ trưởng Bộ GTVT hướng dẫn thi hành Luật.</w:t>
            </w:r>
          </w:p>
          <w:p w14:paraId="1B4CF0E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được quy định phù hợp và tạo thuận lợi, tiết kiệm chi phí cho cơ quan nhà nước, </w:t>
            </w:r>
            <w:r w:rsidRPr="00DB53D2">
              <w:rPr>
                <w:rFonts w:eastAsia="Calibri" w:cs="Times New Roman"/>
                <w:sz w:val="24"/>
                <w:szCs w:val="24"/>
              </w:rPr>
              <w:br/>
              <w:t xml:space="preserve">cá nhân, tổ chức khi thực hiện không?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71C21B5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Nêu rõ lý do: Để tạo thuận lợi, tiết kiệm chi phí cho cơ quan nhà nước, </w:t>
            </w:r>
            <w:r w:rsidRPr="00DB53D2">
              <w:rPr>
                <w:rFonts w:eastAsia="Calibri" w:cs="Times New Roman"/>
                <w:sz w:val="24"/>
                <w:szCs w:val="24"/>
              </w:rPr>
              <w:br/>
              <w:t>cá nhân, tổ chức khi thực hiện TTHC</w:t>
            </w:r>
          </w:p>
        </w:tc>
      </w:tr>
      <w:tr w:rsidR="00646CCA" w:rsidRPr="00DB53D2" w14:paraId="5A4CF667" w14:textId="77777777" w:rsidTr="00646CCA">
        <w:tc>
          <w:tcPr>
            <w:tcW w:w="14913" w:type="dxa"/>
            <w:gridSpan w:val="2"/>
          </w:tcPr>
          <w:p w14:paraId="11CF571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4. Thành phần, số lượng hồ sơ</w:t>
            </w:r>
          </w:p>
        </w:tc>
      </w:tr>
      <w:tr w:rsidR="00646CCA" w:rsidRPr="00DB53D2" w14:paraId="2F6CA42C" w14:textId="77777777" w:rsidTr="00646CCA">
        <w:tc>
          <w:tcPr>
            <w:tcW w:w="5132" w:type="dxa"/>
          </w:tcPr>
          <w:p w14:paraId="5595C09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Tên thành phần hồ sơ 1: </w:t>
            </w:r>
          </w:p>
        </w:tc>
        <w:tc>
          <w:tcPr>
            <w:tcW w:w="9781" w:type="dxa"/>
          </w:tcPr>
          <w:p w14:paraId="6D09F4E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320668B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3AECF4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Lý do quy định: </w:t>
            </w:r>
          </w:p>
        </w:tc>
      </w:tr>
      <w:tr w:rsidR="00646CCA" w:rsidRPr="00DB53D2" w14:paraId="7A1EE8BE" w14:textId="77777777" w:rsidTr="00646CCA">
        <w:tc>
          <w:tcPr>
            <w:tcW w:w="5132" w:type="dxa"/>
          </w:tcPr>
          <w:p w14:paraId="75E3055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w:t>
            </w:r>
            <w:r w:rsidRPr="00DB53D2">
              <w:rPr>
                <w:rFonts w:eastAsia="Calibri" w:cs="Times New Roman"/>
                <w:sz w:val="24"/>
                <w:szCs w:val="24"/>
                <w:lang w:val="vi-VN"/>
              </w:rPr>
              <w:t xml:space="preserve">Tên thành phần hồ sơ số </w:t>
            </w:r>
            <w:r w:rsidRPr="00DB53D2">
              <w:rPr>
                <w:rFonts w:eastAsia="Calibri" w:cs="Times New Roman"/>
                <w:sz w:val="24"/>
                <w:szCs w:val="24"/>
              </w:rPr>
              <w:t>n:</w:t>
            </w:r>
          </w:p>
        </w:tc>
        <w:tc>
          <w:tcPr>
            <w:tcW w:w="9781" w:type="dxa"/>
          </w:tcPr>
          <w:p w14:paraId="2152021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p w14:paraId="62276B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Yêu cầu về hình thức:</w:t>
            </w:r>
          </w:p>
          <w:p w14:paraId="1D484F82" w14:textId="77777777" w:rsidR="00646CCA" w:rsidRPr="00DB53D2" w:rsidRDefault="00646CCA" w:rsidP="00646CCA">
            <w:pPr>
              <w:widowControl w:val="0"/>
              <w:spacing w:after="0"/>
              <w:rPr>
                <w:rFonts w:eastAsia="Calibri" w:cs="Times New Roman"/>
                <w:sz w:val="24"/>
                <w:szCs w:val="24"/>
                <w:lang w:val="vi-VN"/>
              </w:rPr>
            </w:pPr>
            <w:r w:rsidRPr="00DB53D2">
              <w:rPr>
                <w:rFonts w:eastAsia="Calibri" w:cs="Times New Roman"/>
                <w:sz w:val="24"/>
                <w:szCs w:val="24"/>
              </w:rPr>
              <w:t>- Lý do quy định:</w:t>
            </w:r>
          </w:p>
        </w:tc>
      </w:tr>
      <w:tr w:rsidR="00646CCA" w:rsidRPr="00DB53D2" w14:paraId="1FE9137D" w14:textId="77777777" w:rsidTr="00646CCA">
        <w:tc>
          <w:tcPr>
            <w:tcW w:w="5132" w:type="dxa"/>
          </w:tcPr>
          <w:p w14:paraId="0ED3BBE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6BDC88E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67DB72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lý do quy định: Dự thảo Luật chưa quy định về thành phần hồ sơ, nội dung này sẽ được quy định chi tiết trong Thông tư của Bộ trưởng Bộ GTVT hướng dẫn thi hành Luật.</w:t>
            </w:r>
          </w:p>
        </w:tc>
      </w:tr>
      <w:tr w:rsidR="00646CCA" w:rsidRPr="00DB53D2" w14:paraId="2A795C5A" w14:textId="77777777" w:rsidTr="00646CCA">
        <w:tc>
          <w:tcPr>
            <w:tcW w:w="5132" w:type="dxa"/>
          </w:tcPr>
          <w:p w14:paraId="4B9D699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h) Số lượng bộ hồ sơ:</w:t>
            </w:r>
          </w:p>
        </w:tc>
        <w:tc>
          <w:tcPr>
            <w:tcW w:w="9781" w:type="dxa"/>
          </w:tcPr>
          <w:p w14:paraId="70E8B51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Lý do </w:t>
            </w:r>
            <w:r w:rsidRPr="00DB53D2">
              <w:rPr>
                <w:rFonts w:eastAsia="Calibri" w:cs="Times New Roman"/>
                <w:i/>
                <w:sz w:val="24"/>
                <w:szCs w:val="24"/>
              </w:rPr>
              <w:t>(nếu quy định từ 02 bộ hồ sơ trở lên):</w:t>
            </w:r>
            <w:r w:rsidRPr="00DB53D2">
              <w:rPr>
                <w:rFonts w:eastAsia="Calibri" w:cs="Times New Roman"/>
                <w:sz w:val="24"/>
                <w:szCs w:val="24"/>
              </w:rPr>
              <w:t xml:space="preserve"> Dự thảo Luật chưa quy định về số lượng hồ sơ, nội dung này sẽ được quy định chi tiết trong Thông tư của Bộ trưởng Bộ GTVT hướng dẫn thi hành Luật.</w:t>
            </w:r>
          </w:p>
        </w:tc>
      </w:tr>
      <w:tr w:rsidR="00646CCA" w:rsidRPr="00DB53D2" w14:paraId="6E730411" w14:textId="77777777" w:rsidTr="00646CCA">
        <w:tc>
          <w:tcPr>
            <w:tcW w:w="14913" w:type="dxa"/>
            <w:gridSpan w:val="2"/>
          </w:tcPr>
          <w:p w14:paraId="0CD8A65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5. Thời hạn giải quyết</w:t>
            </w:r>
          </w:p>
        </w:tc>
      </w:tr>
      <w:tr w:rsidR="00646CCA" w:rsidRPr="00DB53D2" w14:paraId="050C6DC1" w14:textId="77777777" w:rsidTr="00646CCA">
        <w:tc>
          <w:tcPr>
            <w:tcW w:w="5132" w:type="dxa"/>
          </w:tcPr>
          <w:p w14:paraId="4D6FE88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và phù hợp không?       </w:t>
            </w:r>
          </w:p>
        </w:tc>
        <w:tc>
          <w:tcPr>
            <w:tcW w:w="9781" w:type="dxa"/>
          </w:tcPr>
          <w:p w14:paraId="5939441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4F6CCA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thời hạn giải quyết thủ tục hành chính:</w:t>
            </w:r>
          </w:p>
          <w:p w14:paraId="0B16CEE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Dự thảo Luật chưa quy định về thời gian giải quyết TTHC, nội dung này sẽ được quy định chi tiết trong Thông tư của Bộ trưởng Bộ GTVT hướng dẫn thi hành Luật.</w:t>
            </w:r>
          </w:p>
        </w:tc>
      </w:tr>
      <w:tr w:rsidR="00646CCA" w:rsidRPr="00DB53D2" w14:paraId="714802A7" w14:textId="77777777" w:rsidTr="00646CCA">
        <w:tc>
          <w:tcPr>
            <w:tcW w:w="5132" w:type="dxa"/>
          </w:tcPr>
          <w:p w14:paraId="48DB45E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1F16738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B5A16F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Thủ tục hành chính này chỉ do một cơ quan giải quyết.</w:t>
            </w:r>
          </w:p>
          <w:p w14:paraId="0A3012A5" w14:textId="77777777" w:rsidR="00646CCA" w:rsidRPr="00DB53D2" w:rsidRDefault="00646CCA" w:rsidP="00646CCA">
            <w:pPr>
              <w:widowControl w:val="0"/>
              <w:spacing w:after="0"/>
              <w:rPr>
                <w:rFonts w:eastAsia="Calibri" w:cs="Times New Roman"/>
                <w:sz w:val="24"/>
                <w:szCs w:val="24"/>
              </w:rPr>
            </w:pPr>
          </w:p>
        </w:tc>
      </w:tr>
      <w:tr w:rsidR="00646CCA" w:rsidRPr="00DB53D2" w14:paraId="25C8A72F" w14:textId="77777777" w:rsidTr="00646CCA">
        <w:tc>
          <w:tcPr>
            <w:tcW w:w="5132" w:type="dxa"/>
          </w:tcPr>
          <w:p w14:paraId="729AC224"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b/>
                <w:sz w:val="24"/>
                <w:szCs w:val="24"/>
              </w:rPr>
              <w:t xml:space="preserve">6. Đối tượng thực hiện  </w:t>
            </w:r>
          </w:p>
        </w:tc>
        <w:tc>
          <w:tcPr>
            <w:tcW w:w="9781" w:type="dxa"/>
          </w:tcPr>
          <w:p w14:paraId="3616DA7C" w14:textId="77777777" w:rsidR="00646CCA" w:rsidRPr="00DB53D2" w:rsidRDefault="00646CCA" w:rsidP="00646CCA">
            <w:pPr>
              <w:widowControl w:val="0"/>
              <w:spacing w:after="0"/>
              <w:rPr>
                <w:rFonts w:eastAsia="Calibri" w:cs="Times New Roman"/>
                <w:sz w:val="24"/>
                <w:szCs w:val="24"/>
              </w:rPr>
            </w:pPr>
          </w:p>
        </w:tc>
      </w:tr>
      <w:tr w:rsidR="00646CCA" w:rsidRPr="00DB53D2" w14:paraId="46290D02" w14:textId="77777777" w:rsidTr="00646CCA">
        <w:tc>
          <w:tcPr>
            <w:tcW w:w="5132" w:type="dxa"/>
          </w:tcPr>
          <w:p w14:paraId="1DC26B4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Đối tượng thực hiện:</w:t>
            </w:r>
          </w:p>
          <w:p w14:paraId="469A34EC" w14:textId="77777777" w:rsidR="00646CCA" w:rsidRPr="00DB53D2" w:rsidRDefault="00646CCA" w:rsidP="00646CCA">
            <w:pPr>
              <w:widowControl w:val="0"/>
              <w:spacing w:after="0"/>
              <w:rPr>
                <w:rFonts w:eastAsia="Calibri" w:cs="Times New Roman"/>
                <w:b/>
                <w:sz w:val="24"/>
                <w:szCs w:val="24"/>
              </w:rPr>
            </w:pPr>
          </w:p>
        </w:tc>
        <w:tc>
          <w:tcPr>
            <w:tcW w:w="9781" w:type="dxa"/>
          </w:tcPr>
          <w:p w14:paraId="24ED091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Tổ chức:      Trong nước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481A8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Đối tượng thực hiện là cơ quan, tổ chức đã được cấp giấy phép xây dựng, cải tạo, nâng cấp đường ngang có nhu cầu gia hạn giấy phép.</w:t>
            </w:r>
          </w:p>
          <w:p w14:paraId="6D178F4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Quyết định gia hạn giấy phép là cơ sở để kéo dài thời gian thi công xây dựng, cải tạo, nâng cấp đường ngang, bảo đảm an toàn chạy tàu, an toàn giao thông trong quá trình xây dựng.</w:t>
            </w:r>
          </w:p>
          <w:p w14:paraId="3BE13B6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Cá nhân:      Trong nước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Nước ngoài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AB02AA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Mô tả rõ: Quyết định gia hạn giấy phép xây dựng, cải tạo, nâng cấp đường ngang chỉ cấp cho cơ quan, tổ chức là chủ đầu tư dự án, chủ sở hữu công trình đường ngang, có tư cách pháp nhân được pháp luật thừa nhận.</w:t>
            </w:r>
          </w:p>
          <w:p w14:paraId="6360C21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Gắn tránh nhiệm của chủ đầu tư, chủ sở hữu công trình đường ngang.</w:t>
            </w:r>
          </w:p>
          <w:p w14:paraId="12022D5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đối tượng thực hiện không?:   </w:t>
            </w:r>
          </w:p>
          <w:p w14:paraId="789245A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E87432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đối tượng thực hiện là không cần thiết.</w:t>
            </w:r>
          </w:p>
        </w:tc>
      </w:tr>
      <w:tr w:rsidR="00646CCA" w:rsidRPr="00DB53D2" w14:paraId="3E684EA6" w14:textId="77777777" w:rsidTr="00646CCA">
        <w:tc>
          <w:tcPr>
            <w:tcW w:w="5132" w:type="dxa"/>
          </w:tcPr>
          <w:p w14:paraId="2FE4E2A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Phạm vi áp dụng:</w:t>
            </w:r>
          </w:p>
          <w:p w14:paraId="7AD76A0B" w14:textId="77777777" w:rsidR="00646CCA" w:rsidRPr="00DB53D2" w:rsidRDefault="00646CCA" w:rsidP="00646CCA">
            <w:pPr>
              <w:widowControl w:val="0"/>
              <w:spacing w:after="0"/>
              <w:rPr>
                <w:rFonts w:eastAsia="Calibri" w:cs="Times New Roman"/>
                <w:sz w:val="24"/>
                <w:szCs w:val="24"/>
              </w:rPr>
            </w:pPr>
          </w:p>
        </w:tc>
        <w:tc>
          <w:tcPr>
            <w:tcW w:w="9781" w:type="dxa"/>
          </w:tcPr>
          <w:p w14:paraId="350C183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Toàn quốc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Vùng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C0AB9E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Nông thôn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Đô thị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Miền núi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28A68F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Biên giới, hải đảo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2E8F53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Áp dụng trên toàn lãnh thổ Nước Cộng hòa xã hội chủ nghĩa Việt Nam, nơi có đường sắt.</w:t>
            </w:r>
          </w:p>
          <w:p w14:paraId="3E13142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thể mở rộng/ thu hẹp phạm vi áp dụng không?:    </w:t>
            </w:r>
          </w:p>
          <w:p w14:paraId="7CF8A3E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69B4212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Việc mở rộng/ thu hẹp phạm vi áp dụng là không cần thiết.</w:t>
            </w:r>
          </w:p>
        </w:tc>
      </w:tr>
      <w:tr w:rsidR="00646CCA" w:rsidRPr="00DB53D2" w14:paraId="4600800D" w14:textId="77777777" w:rsidTr="00646CCA">
        <w:tc>
          <w:tcPr>
            <w:tcW w:w="14913" w:type="dxa"/>
            <w:gridSpan w:val="2"/>
          </w:tcPr>
          <w:p w14:paraId="429E17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Dự kiến số lượng đối tượng thực hiện/1 năm: 05 đối tượng.</w:t>
            </w:r>
          </w:p>
        </w:tc>
      </w:tr>
      <w:tr w:rsidR="00646CCA" w:rsidRPr="00DB53D2" w14:paraId="777B18CD" w14:textId="77777777" w:rsidTr="00646CCA">
        <w:tc>
          <w:tcPr>
            <w:tcW w:w="14913" w:type="dxa"/>
            <w:gridSpan w:val="2"/>
          </w:tcPr>
          <w:p w14:paraId="1C3D51E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7. Cơ quan giải quyết </w:t>
            </w:r>
          </w:p>
        </w:tc>
      </w:tr>
      <w:tr w:rsidR="00646CCA" w:rsidRPr="00DB53D2" w14:paraId="349224AD" w14:textId="77777777" w:rsidTr="00646CCA">
        <w:tc>
          <w:tcPr>
            <w:tcW w:w="5132" w:type="dxa"/>
          </w:tcPr>
          <w:p w14:paraId="4873582C"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 xml:space="preserve">a) Có được quy định rõ ràng, cụ thể về cơ quan giải quyết thủ tục hành chính không?     </w:t>
            </w:r>
          </w:p>
        </w:tc>
        <w:tc>
          <w:tcPr>
            <w:tcW w:w="9781" w:type="dxa"/>
          </w:tcPr>
          <w:p w14:paraId="0C0A78D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8C97B7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Bảo đảm tính thống nhất, đồng bộ trong việc giải quyết TTHC</w:t>
            </w:r>
          </w:p>
        </w:tc>
      </w:tr>
      <w:tr w:rsidR="00646CCA" w:rsidRPr="00DB53D2" w14:paraId="15A7ECBF" w14:textId="77777777" w:rsidTr="00646CCA">
        <w:tc>
          <w:tcPr>
            <w:tcW w:w="5132" w:type="dxa"/>
          </w:tcPr>
          <w:p w14:paraId="6595CD4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Có thể mở rộng ủy quyền hoặc phân cấp thực hiện không?</w:t>
            </w:r>
          </w:p>
        </w:tc>
        <w:tc>
          <w:tcPr>
            <w:tcW w:w="9781" w:type="dxa"/>
          </w:tcPr>
          <w:p w14:paraId="3EF0DAC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90526A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Nêu rõ lý do: Dự thảo Luật không quy định, nội dung này sẽ được chi tiết tại Thông tư hướng dẫn thi hành do Bộ trưởng Bộ GTVT ban hành.</w:t>
            </w:r>
          </w:p>
        </w:tc>
      </w:tr>
      <w:tr w:rsidR="00646CCA" w:rsidRPr="00DB53D2" w14:paraId="29CFE1B1" w14:textId="77777777" w:rsidTr="00646CCA">
        <w:tc>
          <w:tcPr>
            <w:tcW w:w="14913" w:type="dxa"/>
            <w:gridSpan w:val="2"/>
          </w:tcPr>
          <w:p w14:paraId="6632115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8. Phí, lệ phí và các chi phí khác (nếu có)</w:t>
            </w:r>
          </w:p>
        </w:tc>
      </w:tr>
      <w:tr w:rsidR="00646CCA" w:rsidRPr="00DB53D2" w14:paraId="3AF06F27" w14:textId="77777777" w:rsidTr="00646CCA">
        <w:tc>
          <w:tcPr>
            <w:tcW w:w="5132" w:type="dxa"/>
          </w:tcPr>
          <w:p w14:paraId="271207C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a) Có quy định về phí, lệ phí và các chi phí khác (nếu có) không?  </w:t>
            </w:r>
          </w:p>
          <w:p w14:paraId="79C1849B" w14:textId="77777777" w:rsidR="00646CCA" w:rsidRPr="00DB53D2" w:rsidRDefault="00646CCA" w:rsidP="00646CCA">
            <w:pPr>
              <w:widowControl w:val="0"/>
              <w:spacing w:after="0"/>
              <w:rPr>
                <w:rFonts w:eastAsia="Calibri" w:cs="Times New Roman"/>
                <w:sz w:val="24"/>
                <w:szCs w:val="24"/>
              </w:rPr>
            </w:pPr>
          </w:p>
        </w:tc>
        <w:tc>
          <w:tcPr>
            <w:tcW w:w="9781" w:type="dxa"/>
          </w:tcPr>
          <w:p w14:paraId="10091F4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Lệ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902A38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w:t>
            </w:r>
          </w:p>
          <w:p w14:paraId="0547D0E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Phí: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F26E30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01DF34B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Chi phí khác: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AF72A4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nêu rõ lý do: ……………………………..……………………</w:t>
            </w:r>
          </w:p>
          <w:p w14:paraId="271DA3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Nêu rõ mức phí, lệ phí hoặc chi phí khác (</w:t>
            </w:r>
            <w:r w:rsidRPr="00DB53D2">
              <w:rPr>
                <w:rFonts w:eastAsia="Calibri" w:cs="Times New Roman"/>
                <w:i/>
                <w:sz w:val="24"/>
                <w:szCs w:val="24"/>
              </w:rPr>
              <w:t>nếu được quy định tại dự án, dự thảo</w:t>
            </w:r>
            <w:r w:rsidRPr="00DB53D2">
              <w:rPr>
                <w:rFonts w:eastAsia="Calibri" w:cs="Times New Roman"/>
                <w:sz w:val="24"/>
                <w:szCs w:val="24"/>
              </w:rPr>
              <w:t>):</w:t>
            </w:r>
          </w:p>
          <w:p w14:paraId="371D62D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phí (hoặc đính kèm biểu phí): …………………………..………………</w:t>
            </w:r>
          </w:p>
          <w:p w14:paraId="7D65AC0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lệ phí (hoặc đính kèm biểu lệ phí): ……………………………..……………..</w:t>
            </w:r>
          </w:p>
          <w:p w14:paraId="4085147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Mức chi phí khác:…………………………………………………</w:t>
            </w:r>
          </w:p>
          <w:p w14:paraId="4C6EA1D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Mức phí, lệ phí và các chi phí khác (nếu có) có phù hợp không: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B43D76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w:t>
            </w:r>
          </w:p>
          <w:p w14:paraId="04AB4E8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Nếu mức phí, lệ phí hoặc chi phí khác (nếu có) chưa được quy định tại dự án, dự thảo thì nêu rõ lý do: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22CDC5E7" w14:textId="77777777" w:rsidTr="00646CCA">
        <w:tc>
          <w:tcPr>
            <w:tcW w:w="5132" w:type="dxa"/>
          </w:tcPr>
          <w:p w14:paraId="34E50A6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Quy định về cách thức, thời điểm nộp phí, lệ phí và các chi phí khác (nếu có) có hợp lý không? </w:t>
            </w:r>
          </w:p>
          <w:p w14:paraId="51CCE616" w14:textId="77777777" w:rsidR="00646CCA" w:rsidRPr="00DB53D2" w:rsidRDefault="00646CCA" w:rsidP="00646CCA">
            <w:pPr>
              <w:widowControl w:val="0"/>
              <w:spacing w:after="0"/>
              <w:rPr>
                <w:rFonts w:eastAsia="Calibri" w:cs="Times New Roman"/>
                <w:sz w:val="24"/>
                <w:szCs w:val="24"/>
              </w:rPr>
            </w:pPr>
          </w:p>
        </w:tc>
        <w:tc>
          <w:tcPr>
            <w:tcW w:w="9781" w:type="dxa"/>
          </w:tcPr>
          <w:p w14:paraId="3CA3BD9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70AC73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Nội dung quy định: Mức phí, lệ phí, chi phí khác không quy định trong nội dung dự thảo Luật và sẽ được chi tiết nội dung trong Thông tư hướng dẫn do Bộ trưởng Bộ GTVT ban hành, tuy nhiên định hướng sẽ giữ nguyên như hiện nay đang thực hiện và không thu phí, lệ phí đối với TTHC này.</w:t>
            </w:r>
          </w:p>
        </w:tc>
      </w:tr>
      <w:tr w:rsidR="00646CCA" w:rsidRPr="00DB53D2" w14:paraId="3A25106F" w14:textId="77777777" w:rsidTr="00646CCA">
        <w:tc>
          <w:tcPr>
            <w:tcW w:w="14913" w:type="dxa"/>
            <w:gridSpan w:val="2"/>
          </w:tcPr>
          <w:p w14:paraId="4B2DE13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9. </w:t>
            </w:r>
            <w:r w:rsidRPr="00DB53D2">
              <w:rPr>
                <w:rFonts w:eastAsia="Calibri" w:cs="Times New Roman"/>
                <w:b/>
                <w:sz w:val="24"/>
                <w:szCs w:val="24"/>
                <w:lang w:val="pt-BR"/>
              </w:rPr>
              <w:t>Mẫu đơn, tờ khai</w:t>
            </w:r>
          </w:p>
        </w:tc>
      </w:tr>
      <w:tr w:rsidR="00646CCA" w:rsidRPr="00DB53D2" w14:paraId="285A8A02" w14:textId="77777777" w:rsidTr="00646CCA">
        <w:tc>
          <w:tcPr>
            <w:tcW w:w="5132" w:type="dxa"/>
          </w:tcPr>
          <w:p w14:paraId="3AF440ED" w14:textId="77777777" w:rsidR="00646CCA" w:rsidRPr="00DB53D2" w:rsidRDefault="00646CCA" w:rsidP="00646CCA">
            <w:pPr>
              <w:widowControl w:val="0"/>
              <w:spacing w:after="0"/>
              <w:rPr>
                <w:rFonts w:eastAsia="Calibri" w:cs="Times New Roman"/>
                <w:b/>
                <w:sz w:val="24"/>
                <w:szCs w:val="24"/>
              </w:rPr>
            </w:pPr>
            <w:r w:rsidRPr="00DB53D2">
              <w:rPr>
                <w:rFonts w:eastAsia="Calibri" w:cs="Times New Roman"/>
                <w:sz w:val="24"/>
                <w:szCs w:val="24"/>
              </w:rPr>
              <w:t>a) Có quy định về mẫu đơn, tờ khai không?</w:t>
            </w:r>
          </w:p>
        </w:tc>
        <w:tc>
          <w:tcPr>
            <w:tcW w:w="9781" w:type="dxa"/>
          </w:tcPr>
          <w:p w14:paraId="476B8C5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3F3504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Mẫu đơn, tờ khai không quy định chi tiết trong dự thảo Luật và sẽ được chi tiết tại Thông tư hướng dẫn thi hành do Bộ trưởng Bộ GTVT ban hành.</w:t>
            </w:r>
          </w:p>
        </w:tc>
      </w:tr>
      <w:tr w:rsidR="00646CCA" w:rsidRPr="00DB53D2" w14:paraId="21D17201" w14:textId="77777777" w:rsidTr="00646CCA">
        <w:tc>
          <w:tcPr>
            <w:tcW w:w="5132" w:type="dxa"/>
          </w:tcPr>
          <w:p w14:paraId="346D31A3"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rPr>
              <w:t xml:space="preserve">b) Tên mẫu đơn, tờ khai 1: </w:t>
            </w:r>
          </w:p>
        </w:tc>
        <w:tc>
          <w:tcPr>
            <w:tcW w:w="9781" w:type="dxa"/>
          </w:tcPr>
          <w:p w14:paraId="5C161BEC"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573A012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674C106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6C1D752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4124A5D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35FC3F25"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290F2DD5"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465E117B"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19A5CFAF" w14:textId="77777777" w:rsidTr="00646CCA">
        <w:tc>
          <w:tcPr>
            <w:tcW w:w="5132" w:type="dxa"/>
          </w:tcPr>
          <w:p w14:paraId="7B0F4D6D"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c) Tên mẫu đơn, tờ khai n:</w:t>
            </w:r>
          </w:p>
          <w:p w14:paraId="151A503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w:t>
            </w:r>
          </w:p>
        </w:tc>
        <w:tc>
          <w:tcPr>
            <w:tcW w:w="9781" w:type="dxa"/>
          </w:tcPr>
          <w:p w14:paraId="2D847DD7"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Nêu rõ những nội dung (nhóm) thông tin cần cung cấp trong mẫu đơn, tờ khai:</w:t>
            </w:r>
          </w:p>
          <w:p w14:paraId="4EDC60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1: ........</w:t>
            </w:r>
          </w:p>
          <w:p w14:paraId="776EB53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2: ........</w:t>
            </w:r>
          </w:p>
          <w:p w14:paraId="6D2BBB7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Nội dung thông tin n: ........</w:t>
            </w:r>
          </w:p>
          <w:p w14:paraId="41C41AC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lang w:val="pt-BR"/>
              </w:rPr>
              <w:t xml:space="preserve">+ Lý do quy định:  </w:t>
            </w:r>
            <w:r w:rsidRPr="00DB53D2">
              <w:rPr>
                <w:rFonts w:eastAsia="Calibri" w:cs="Times New Roman"/>
                <w:sz w:val="24"/>
                <w:szCs w:val="24"/>
              </w:rPr>
              <w:t>Mẫu đơn, tờ khai không quy định chi tiết trong dự thảo Luật và sẽ được chi tiết tại Thông tư hướng dẫn thi hành do Bộ trưởng Bộ GTVT ban hành.</w:t>
            </w:r>
          </w:p>
          <w:p w14:paraId="1B431317"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 Có quy định việc xác nhận tại đơn, tờ khai không?        Có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w:t>
            </w:r>
          </w:p>
          <w:p w14:paraId="77401CF0"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Nếu Có, nêu rõ nội dung xác nhận, người/cơ quan có thẩm quyền xác nhận: ………</w:t>
            </w:r>
          </w:p>
          <w:p w14:paraId="71A31D3E"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Lý do quy định: Mẫu đơn, tờ khai không quy định chi tiết trong dự thảo Luật và sẽ được chi tiết tại Thông tư hướng dẫn thi hành do Bộ trưởng Bộ GTVT ban hành.</w:t>
            </w:r>
          </w:p>
        </w:tc>
      </w:tr>
      <w:tr w:rsidR="00646CCA" w:rsidRPr="00DB53D2" w14:paraId="2A84E1D4" w14:textId="77777777" w:rsidTr="00646CCA">
        <w:tc>
          <w:tcPr>
            <w:tcW w:w="5132" w:type="dxa"/>
          </w:tcPr>
          <w:p w14:paraId="091D1F4E" w14:textId="77777777" w:rsidR="00646CCA" w:rsidRPr="00DB53D2" w:rsidRDefault="00646CCA" w:rsidP="00646CCA">
            <w:pPr>
              <w:widowControl w:val="0"/>
              <w:spacing w:after="0"/>
              <w:rPr>
                <w:rFonts w:eastAsia="Calibri" w:cs="Times New Roman"/>
                <w:sz w:val="24"/>
                <w:szCs w:val="24"/>
                <w:lang w:val="pt-BR"/>
              </w:rPr>
            </w:pPr>
            <w:r w:rsidRPr="00DB53D2">
              <w:rPr>
                <w:rFonts w:eastAsia="Calibri" w:cs="Times New Roman"/>
                <w:sz w:val="24"/>
                <w:szCs w:val="24"/>
                <w:lang w:val="pt-BR"/>
              </w:rPr>
              <w:t xml:space="preserve">d) Ngôn ngữ </w:t>
            </w:r>
          </w:p>
        </w:tc>
        <w:tc>
          <w:tcPr>
            <w:tcW w:w="9781" w:type="dxa"/>
          </w:tcPr>
          <w:p w14:paraId="3D46A5B0" w14:textId="77777777" w:rsidR="00646CCA" w:rsidRPr="00DB53D2" w:rsidRDefault="00646CCA" w:rsidP="00646CCA">
            <w:pPr>
              <w:widowControl w:val="0"/>
              <w:tabs>
                <w:tab w:val="left" w:pos="7500"/>
              </w:tabs>
              <w:spacing w:after="0"/>
              <w:rPr>
                <w:rFonts w:eastAsia="Calibri" w:cs="Times New Roman"/>
                <w:sz w:val="24"/>
                <w:szCs w:val="24"/>
                <w:lang w:val="pt-BR"/>
              </w:rPr>
            </w:pPr>
            <w:r w:rsidRPr="00DB53D2">
              <w:rPr>
                <w:rFonts w:eastAsia="Calibri" w:cs="Times New Roman"/>
                <w:sz w:val="24"/>
                <w:szCs w:val="24"/>
                <w:lang w:val="pt-BR"/>
              </w:rPr>
              <w:t xml:space="preserve">- Tiếng Việt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lang w:val="pt-BR"/>
              </w:rPr>
              <w:t xml:space="preserve">         Song ngữ       </w:t>
            </w:r>
            <w:r w:rsidRPr="00DB53D2">
              <w:rPr>
                <w:rFonts w:eastAsia="Calibri" w:cs="Times New Roman"/>
                <w:sz w:val="24"/>
                <w:szCs w:val="24"/>
                <w:lang w:val="pt-BR"/>
              </w:rPr>
              <w:fldChar w:fldCharType="begin">
                <w:ffData>
                  <w:name w:val="Check3"/>
                  <w:enabled/>
                  <w:calcOnExit w:val="0"/>
                  <w:checkBox>
                    <w:sizeAuto/>
                    <w:default w:val="0"/>
                  </w:checkBox>
                </w:ffData>
              </w:fldChar>
            </w:r>
            <w:r w:rsidRPr="00DB53D2">
              <w:rPr>
                <w:rFonts w:eastAsia="Calibri" w:cs="Times New Roman"/>
                <w:sz w:val="24"/>
                <w:szCs w:val="24"/>
                <w:lang w:val="pt-BR"/>
              </w:rPr>
              <w:instrText xml:space="preserve"> FORMCHECKBOX </w:instrText>
            </w:r>
            <w:r w:rsidRPr="00DB53D2">
              <w:rPr>
                <w:rFonts w:eastAsia="Calibri" w:cs="Times New Roman"/>
                <w:sz w:val="24"/>
                <w:szCs w:val="24"/>
                <w:lang w:val="pt-BR"/>
              </w:rPr>
            </w:r>
            <w:r w:rsidRPr="00DB53D2">
              <w:rPr>
                <w:rFonts w:eastAsia="Calibri" w:cs="Times New Roman"/>
                <w:sz w:val="24"/>
                <w:szCs w:val="24"/>
                <w:lang w:val="pt-BR"/>
              </w:rPr>
              <w:fldChar w:fldCharType="end"/>
            </w:r>
            <w:r w:rsidRPr="00DB53D2">
              <w:rPr>
                <w:rFonts w:eastAsia="Calibri" w:cs="Times New Roman"/>
                <w:sz w:val="24"/>
                <w:szCs w:val="24"/>
                <w:lang w:val="pt-BR"/>
              </w:rPr>
              <w:t xml:space="preserve">         Nêu rõ loại song ngữ:………………</w:t>
            </w:r>
          </w:p>
          <w:p w14:paraId="5A4F2D2C"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(trong trường hợp mẫu đơn song ngữ):…………………</w:t>
            </w:r>
          </w:p>
        </w:tc>
      </w:tr>
      <w:tr w:rsidR="00646CCA" w:rsidRPr="00DB53D2" w14:paraId="6DA737F8" w14:textId="77777777" w:rsidTr="00646CCA">
        <w:tc>
          <w:tcPr>
            <w:tcW w:w="5132" w:type="dxa"/>
          </w:tcPr>
          <w:p w14:paraId="46D84A9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10. Yêu cầu, điều kiện</w:t>
            </w:r>
          </w:p>
        </w:tc>
        <w:tc>
          <w:tcPr>
            <w:tcW w:w="9781" w:type="dxa"/>
          </w:tcPr>
          <w:p w14:paraId="72B38FF9" w14:textId="77777777" w:rsidR="00646CCA" w:rsidRPr="00DB53D2" w:rsidRDefault="00646CCA" w:rsidP="00646CCA">
            <w:pPr>
              <w:widowControl w:val="0"/>
              <w:spacing w:after="0"/>
              <w:rPr>
                <w:rFonts w:eastAsia="Calibri" w:cs="Times New Roman"/>
                <w:sz w:val="24"/>
                <w:szCs w:val="24"/>
              </w:rPr>
            </w:pPr>
          </w:p>
        </w:tc>
      </w:tr>
      <w:tr w:rsidR="00646CCA" w:rsidRPr="00DB53D2" w14:paraId="7B4B0733" w14:textId="77777777" w:rsidTr="00646CCA">
        <w:tc>
          <w:tcPr>
            <w:tcW w:w="5132" w:type="dxa"/>
          </w:tcPr>
          <w:p w14:paraId="431B105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Có quy định yêu cầu, điều kiện không?</w:t>
            </w:r>
          </w:p>
        </w:tc>
        <w:tc>
          <w:tcPr>
            <w:tcW w:w="9781" w:type="dxa"/>
          </w:tcPr>
          <w:p w14:paraId="004DCA9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4361000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quy định: Yêu cầu, điều kiện giải quyết TTHC không quy định chi tiết trong dự thảo Luật và sẽ được chi tiết tại Thông tư hướng dẫn thi hành do Bộ trưởng Bộ GTVT ban hành.</w:t>
            </w:r>
          </w:p>
        </w:tc>
      </w:tr>
      <w:tr w:rsidR="00646CCA" w:rsidRPr="00DB53D2" w14:paraId="4C17F34F" w14:textId="77777777" w:rsidTr="00646CCA">
        <w:tc>
          <w:tcPr>
            <w:tcW w:w="5132" w:type="dxa"/>
          </w:tcPr>
          <w:p w14:paraId="086025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Yêu cầu, điều kiện 1:</w:t>
            </w:r>
          </w:p>
          <w:p w14:paraId="6B78DD19"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w:t>
            </w:r>
          </w:p>
          <w:p w14:paraId="16C6EF56" w14:textId="77777777" w:rsidR="00646CCA" w:rsidRPr="00DB53D2" w:rsidRDefault="00646CCA" w:rsidP="00646CCA">
            <w:pPr>
              <w:widowControl w:val="0"/>
              <w:spacing w:after="0"/>
              <w:rPr>
                <w:rFonts w:eastAsia="Calibri" w:cs="Times New Roman"/>
                <w:sz w:val="24"/>
                <w:szCs w:val="24"/>
              </w:rPr>
            </w:pPr>
          </w:p>
        </w:tc>
        <w:tc>
          <w:tcPr>
            <w:tcW w:w="9781" w:type="dxa"/>
          </w:tcPr>
          <w:p w14:paraId="68D87568"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531CF55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18FCED4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A27EBD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288EE37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0CB9B9C2"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24195E4A" w14:textId="77777777" w:rsidTr="00646CCA">
        <w:tc>
          <w:tcPr>
            <w:tcW w:w="5132" w:type="dxa"/>
          </w:tcPr>
          <w:p w14:paraId="4DDE018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b) Yêu cầu, điều kiện n:</w:t>
            </w:r>
          </w:p>
          <w:p w14:paraId="58EC899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w:t>
            </w:r>
          </w:p>
          <w:p w14:paraId="0567CDB0" w14:textId="77777777" w:rsidR="00646CCA" w:rsidRPr="00DB53D2" w:rsidRDefault="00646CCA" w:rsidP="00646CCA">
            <w:pPr>
              <w:widowControl w:val="0"/>
              <w:spacing w:after="0"/>
              <w:rPr>
                <w:rFonts w:eastAsia="Calibri" w:cs="Times New Roman"/>
                <w:sz w:val="24"/>
                <w:szCs w:val="24"/>
              </w:rPr>
            </w:pPr>
          </w:p>
        </w:tc>
        <w:tc>
          <w:tcPr>
            <w:tcW w:w="9781" w:type="dxa"/>
          </w:tcPr>
          <w:p w14:paraId="7A4A8C4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Lý do quy định: Yêu cầu, điều kiện giải quyết TTHC không quy định chi tiết trong dự thảo Luật và sẽ được chi tiết tại Thông tư hướng dẫn thi hành do Bộ trưởng Bộ GTVT ban hành.</w:t>
            </w:r>
          </w:p>
          <w:p w14:paraId="18F3D07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Để đáp ứng yêu cầu, điều kiện này, cá nhân, tổ chức cần:</w:t>
            </w:r>
          </w:p>
          <w:p w14:paraId="5C903A51"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Có kết quả từ một thủ tục hành chính khác:  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41A294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Nếu Có, đề nghị nêu rõ:……………………………………………</w:t>
            </w:r>
          </w:p>
          <w:p w14:paraId="1AADE88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Đáp ứng được sự kiểm tra, xác minh, đánh giá của cơ quan nhà nước:   Có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CBD455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Thực hiện công việc khác (nêu rõ):………………………………</w:t>
            </w:r>
          </w:p>
        </w:tc>
      </w:tr>
      <w:tr w:rsidR="00646CCA" w:rsidRPr="00DB53D2" w14:paraId="3386B77E" w14:textId="77777777" w:rsidTr="00646CCA">
        <w:tc>
          <w:tcPr>
            <w:tcW w:w="14913" w:type="dxa"/>
            <w:gridSpan w:val="2"/>
          </w:tcPr>
          <w:p w14:paraId="7C430E4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 xml:space="preserve">11. Kết quả thực hiện  </w:t>
            </w:r>
          </w:p>
        </w:tc>
      </w:tr>
      <w:tr w:rsidR="00646CCA" w:rsidRPr="00DB53D2" w14:paraId="08D205FC" w14:textId="77777777" w:rsidTr="00646CCA">
        <w:tc>
          <w:tcPr>
            <w:tcW w:w="5132" w:type="dxa"/>
          </w:tcPr>
          <w:p w14:paraId="523A3B8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a) Hình thức của kết quả thực hiện thủ tục hành chính là gì?</w:t>
            </w:r>
          </w:p>
        </w:tc>
        <w:tc>
          <w:tcPr>
            <w:tcW w:w="9781" w:type="dxa"/>
          </w:tcPr>
          <w:p w14:paraId="1F0BAE2C"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phép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1E25A3EE"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chứng nhận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250EA20D"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Giấy đăng ký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D6B963A"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Chứng chỉ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636F102D"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Thẻ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36CC77C6"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Quyết định hành chính                 </w:t>
            </w:r>
            <w:r w:rsidRPr="00DB53D2">
              <w:rPr>
                <w:rFonts w:eastAsia="Calibri" w:cs="Times New Roman"/>
                <w:sz w:val="24"/>
                <w:szCs w:val="24"/>
              </w:rPr>
              <w:fldChar w:fldCharType="begin">
                <w:ffData>
                  <w:name w:val=""/>
                  <w:enabled/>
                  <w:calcOnExit w:val="0"/>
                  <w:checkBox>
                    <w:sizeAuto/>
                    <w:default w:val="1"/>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D1BB035"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 xml:space="preserve">- Văn bản xác nhận/chấp thuận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0A43D3D3"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Loại khác: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Đề nghị nêu rõ:……………………………</w:t>
            </w:r>
          </w:p>
          <w:p w14:paraId="6721EE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Kết quả thực hiện thủ tục hành chính:   Bản giấy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Bản điện tử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1BCFAAA4"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3E6FD700" w14:textId="77777777" w:rsidTr="00646CCA">
        <w:tc>
          <w:tcPr>
            <w:tcW w:w="5132" w:type="dxa"/>
          </w:tcPr>
          <w:p w14:paraId="7C3C550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b) Kết quả giải quyết thủ tục hành chính có được mẫu hóa phù hợp không? </w:t>
            </w:r>
          </w:p>
        </w:tc>
        <w:tc>
          <w:tcPr>
            <w:tcW w:w="9781" w:type="dxa"/>
          </w:tcPr>
          <w:p w14:paraId="3198095A"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30AB809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4780A53" w14:textId="77777777" w:rsidTr="00646CCA">
        <w:tc>
          <w:tcPr>
            <w:tcW w:w="5132" w:type="dxa"/>
          </w:tcPr>
          <w:p w14:paraId="6397E7CD"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 Quy định về thời hạn có giá trị hiệu lực của kết quả thực hiện thủ tục hành chính có hợp lý không (nếu có)? </w:t>
            </w:r>
          </w:p>
        </w:tc>
        <w:tc>
          <w:tcPr>
            <w:tcW w:w="9781" w:type="dxa"/>
          </w:tcPr>
          <w:p w14:paraId="55A4844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Có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Không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p>
          <w:p w14:paraId="23738BB6"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 Nếu Có, nêu thời hạn cụ thể:…….… tháng/ năm.</w:t>
            </w:r>
          </w:p>
          <w:p w14:paraId="22C3788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 Nếu Không, nêu rõ lý do: </w:t>
            </w:r>
          </w:p>
          <w:p w14:paraId="3FF35105"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Kết quả thực hiện  giải quyết TTHC không quy định chi tiết trong dự thảo Luật và sẽ được chi tiết tại Thông tư hướng dẫn thi hành do Bộ trưởng Bộ GTVT ban hành.</w:t>
            </w:r>
          </w:p>
        </w:tc>
      </w:tr>
      <w:tr w:rsidR="00646CCA" w:rsidRPr="00DB53D2" w14:paraId="1D0EF8D4" w14:textId="77777777" w:rsidTr="00646CCA">
        <w:trPr>
          <w:trHeight w:val="705"/>
        </w:trPr>
        <w:tc>
          <w:tcPr>
            <w:tcW w:w="5132" w:type="dxa"/>
          </w:tcPr>
          <w:p w14:paraId="3C31065E"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d) Quy định về phạm vi có hiệu lực của kết quả thực hiện thủ tục hành chính có hợp lý không (nếu có)?</w:t>
            </w:r>
          </w:p>
        </w:tc>
        <w:tc>
          <w:tcPr>
            <w:tcW w:w="9781" w:type="dxa"/>
          </w:tcPr>
          <w:p w14:paraId="3FCE137F"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 xml:space="preserve">Toàn quốc  </w:t>
            </w:r>
            <w:r w:rsidRPr="00DB53D2">
              <w:rPr>
                <w:rFonts w:eastAsia="Calibri" w:cs="Times New Roman"/>
                <w:sz w:val="24"/>
                <w:szCs w:val="24"/>
              </w:rPr>
              <w:fldChar w:fldCharType="begin">
                <w:ffData>
                  <w:name w:val="Check3"/>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Địa phương  </w:t>
            </w:r>
            <w:r w:rsidRPr="00DB53D2">
              <w:rPr>
                <w:rFonts w:eastAsia="Calibri" w:cs="Times New Roman"/>
                <w:sz w:val="24"/>
                <w:szCs w:val="24"/>
              </w:rPr>
              <w:fldChar w:fldCharType="begin">
                <w:ffData>
                  <w:name w:val=""/>
                  <w:enabled/>
                  <w:calcOnExit w:val="0"/>
                  <w:checkBox>
                    <w:sizeAuto/>
                    <w:default w:val="0"/>
                  </w:checkBox>
                </w:ffData>
              </w:fldChar>
            </w:r>
            <w:r w:rsidRPr="00DB53D2">
              <w:rPr>
                <w:rFonts w:eastAsia="Calibri" w:cs="Times New Roman"/>
                <w:sz w:val="24"/>
                <w:szCs w:val="24"/>
              </w:rPr>
              <w:instrText xml:space="preserve"> FORMCHECKBOX </w:instrText>
            </w:r>
            <w:r w:rsidRPr="00DB53D2">
              <w:rPr>
                <w:rFonts w:eastAsia="Calibri" w:cs="Times New Roman"/>
                <w:sz w:val="24"/>
                <w:szCs w:val="24"/>
              </w:rPr>
            </w:r>
            <w:r w:rsidRPr="00DB53D2">
              <w:rPr>
                <w:rFonts w:eastAsia="Calibri" w:cs="Times New Roman"/>
                <w:sz w:val="24"/>
                <w:szCs w:val="24"/>
              </w:rPr>
              <w:fldChar w:fldCharType="end"/>
            </w:r>
            <w:r w:rsidRPr="00DB53D2">
              <w:rPr>
                <w:rFonts w:eastAsia="Calibri" w:cs="Times New Roman"/>
                <w:sz w:val="24"/>
                <w:szCs w:val="24"/>
              </w:rPr>
              <w:t xml:space="preserve">  </w:t>
            </w:r>
          </w:p>
          <w:p w14:paraId="5FCED6B0"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Lý do: Kết quả thực hiện  giải quyết TTHC không quy định chi tiết trong dự thảo Luật và sẽ được chi tiết tại Thông tư hướng dẫn thi hành do Bộ trưởng Bộ GTVT ban hành.</w:t>
            </w:r>
          </w:p>
        </w:tc>
      </w:tr>
      <w:tr w:rsidR="00646CCA" w:rsidRPr="00DB53D2" w14:paraId="7BD5CD96" w14:textId="77777777" w:rsidTr="00646CCA">
        <w:tc>
          <w:tcPr>
            <w:tcW w:w="14913" w:type="dxa"/>
            <w:gridSpan w:val="2"/>
          </w:tcPr>
          <w:p w14:paraId="626C9D27"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b/>
                <w:sz w:val="24"/>
                <w:szCs w:val="24"/>
              </w:rPr>
              <w:t>IV. THÔNG TIN LIÊN HỆ</w:t>
            </w:r>
          </w:p>
        </w:tc>
      </w:tr>
      <w:tr w:rsidR="00646CCA" w:rsidRPr="00DB53D2" w14:paraId="11AD40A0" w14:textId="77777777" w:rsidTr="00646CCA">
        <w:tc>
          <w:tcPr>
            <w:tcW w:w="14913" w:type="dxa"/>
            <w:gridSpan w:val="2"/>
          </w:tcPr>
          <w:p w14:paraId="543CED53"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Họ và tên người điền: Phạm Đức Thuận</w:t>
            </w:r>
          </w:p>
          <w:p w14:paraId="4069707B" w14:textId="77777777" w:rsidR="00646CCA" w:rsidRPr="00DB53D2" w:rsidRDefault="00646CCA" w:rsidP="00646CCA">
            <w:pPr>
              <w:widowControl w:val="0"/>
              <w:tabs>
                <w:tab w:val="right" w:pos="3012"/>
              </w:tabs>
              <w:spacing w:after="0"/>
              <w:rPr>
                <w:rFonts w:eastAsia="Calibri" w:cs="Times New Roman"/>
                <w:sz w:val="24"/>
                <w:szCs w:val="24"/>
              </w:rPr>
            </w:pPr>
            <w:r w:rsidRPr="00DB53D2">
              <w:rPr>
                <w:rFonts w:eastAsia="Calibri" w:cs="Times New Roman"/>
                <w:sz w:val="24"/>
                <w:szCs w:val="24"/>
              </w:rPr>
              <w:t>Điện thoại cố định. 0439.427.545; Di động: 0914525253</w:t>
            </w:r>
          </w:p>
          <w:p w14:paraId="280CE4AB" w14:textId="77777777" w:rsidR="00646CCA" w:rsidRPr="00DB53D2" w:rsidRDefault="00646CCA" w:rsidP="00646CCA">
            <w:pPr>
              <w:widowControl w:val="0"/>
              <w:spacing w:after="0"/>
              <w:rPr>
                <w:rFonts w:eastAsia="Calibri" w:cs="Times New Roman"/>
                <w:sz w:val="24"/>
                <w:szCs w:val="24"/>
              </w:rPr>
            </w:pPr>
            <w:r w:rsidRPr="00DB53D2">
              <w:rPr>
                <w:rFonts w:eastAsia="Calibri" w:cs="Times New Roman"/>
                <w:sz w:val="24"/>
                <w:szCs w:val="24"/>
              </w:rPr>
              <w:t>E-mail: thuancds@gmail.com</w:t>
            </w:r>
          </w:p>
        </w:tc>
      </w:tr>
    </w:tbl>
    <w:p w14:paraId="3E94FF0F" w14:textId="77777777" w:rsidR="00646CCA" w:rsidRPr="00DB53D2" w:rsidRDefault="00646CCA" w:rsidP="00646CCA">
      <w:pPr>
        <w:widowControl w:val="0"/>
        <w:spacing w:after="0"/>
        <w:rPr>
          <w:rFonts w:cs="Times New Roman"/>
          <w:sz w:val="24"/>
          <w:szCs w:val="24"/>
        </w:rPr>
      </w:pPr>
    </w:p>
    <w:p w14:paraId="3FAF71C6" w14:textId="29E49271" w:rsidR="008C565A" w:rsidRPr="00DB53D2" w:rsidRDefault="00646CCA" w:rsidP="00646CCA">
      <w:pPr>
        <w:widowControl w:val="0"/>
        <w:spacing w:after="0"/>
        <w:rPr>
          <w:rFonts w:cs="Times New Roman"/>
          <w:b/>
          <w:szCs w:val="28"/>
        </w:rPr>
      </w:pPr>
      <w:r w:rsidRPr="00DB53D2">
        <w:rPr>
          <w:rFonts w:cs="Times New Roman"/>
          <w:sz w:val="24"/>
          <w:szCs w:val="24"/>
        </w:rPr>
        <w:br w:type="page"/>
      </w:r>
    </w:p>
    <w:p w14:paraId="40D2BBAA" w14:textId="418A5EC6" w:rsidR="0027003C" w:rsidRPr="00DB53D2" w:rsidRDefault="0027003C" w:rsidP="0027003C">
      <w:pPr>
        <w:pStyle w:val="NormalWeb"/>
        <w:widowControl w:val="0"/>
        <w:spacing w:before="60" w:beforeAutospacing="0" w:after="0" w:afterAutospacing="0"/>
        <w:ind w:firstLine="720"/>
        <w:jc w:val="both"/>
        <w:rPr>
          <w:sz w:val="28"/>
          <w:szCs w:val="28"/>
          <w:lang w:eastAsia="vi-VN"/>
        </w:rPr>
      </w:pPr>
      <w:r w:rsidRPr="00DB53D2">
        <w:rPr>
          <w:b/>
          <w:sz w:val="28"/>
          <w:szCs w:val="28"/>
        </w:rPr>
        <w:t>THỦ TỤC HÀNH CHÍNH 1</w:t>
      </w:r>
      <w:r w:rsidR="001E205C" w:rsidRPr="00DB53D2">
        <w:rPr>
          <w:b/>
          <w:sz w:val="28"/>
          <w:szCs w:val="28"/>
        </w:rPr>
        <w:t>0</w:t>
      </w:r>
      <w:r w:rsidRPr="00DB53D2">
        <w:rPr>
          <w:sz w:val="28"/>
          <w:szCs w:val="28"/>
        </w:rPr>
        <w:t xml:space="preserve">: </w:t>
      </w:r>
      <w:r w:rsidRPr="00DB53D2">
        <w:rPr>
          <w:b/>
          <w:sz w:val="28"/>
          <w:szCs w:val="28"/>
        </w:rPr>
        <w:t>C</w:t>
      </w:r>
      <w:r w:rsidRPr="00DB53D2">
        <w:rPr>
          <w:b/>
          <w:bCs/>
          <w:sz w:val="28"/>
          <w:szCs w:val="28"/>
          <w:lang w:val="vi-VN"/>
        </w:rPr>
        <w:t>ấp</w:t>
      </w:r>
      <w:r w:rsidRPr="00DB53D2">
        <w:rPr>
          <w:b/>
          <w:bCs/>
          <w:sz w:val="28"/>
          <w:szCs w:val="28"/>
        </w:rPr>
        <w:t xml:space="preserve"> </w:t>
      </w:r>
      <w:r w:rsidRPr="00DB53D2">
        <w:rPr>
          <w:b/>
          <w:bCs/>
          <w:sz w:val="28"/>
          <w:szCs w:val="28"/>
          <w:lang w:val="vi-VN"/>
        </w:rPr>
        <w:t>Giấy chứng nhận</w:t>
      </w:r>
      <w:r w:rsidRPr="00DB53D2">
        <w:rPr>
          <w:b/>
          <w:bCs/>
          <w:sz w:val="28"/>
          <w:szCs w:val="28"/>
        </w:rPr>
        <w:t xml:space="preserve"> đăng ký </w:t>
      </w:r>
      <w:r w:rsidRPr="00DB53D2">
        <w:rPr>
          <w:b/>
          <w:sz w:val="28"/>
          <w:szCs w:val="28"/>
          <w:lang w:val="vi-VN" w:eastAsia="vi-VN"/>
        </w:rPr>
        <w:t>phương tiện giao thông đường sắt</w:t>
      </w:r>
      <w:r w:rsidRPr="00DB53D2">
        <w:rPr>
          <w:sz w:val="28"/>
          <w:szCs w:val="28"/>
          <w:lang w:eastAsia="vi-VN"/>
        </w:rPr>
        <w:t xml:space="preserve"> </w:t>
      </w:r>
    </w:p>
    <w:p w14:paraId="7462B714" w14:textId="77777777" w:rsidR="00764FB8" w:rsidRPr="00DB53D2" w:rsidRDefault="00764FB8" w:rsidP="00DB09AB">
      <w:pPr>
        <w:pStyle w:val="NormalWeb"/>
        <w:widowControl w:val="0"/>
        <w:spacing w:before="60" w:beforeAutospacing="0" w:after="0" w:afterAutospacing="0"/>
        <w:jc w:val="both"/>
        <w:rPr>
          <w:sz w:val="10"/>
          <w:szCs w:val="28"/>
          <w:lang w:eastAsia="vi-VN"/>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81"/>
      </w:tblGrid>
      <w:tr w:rsidR="0027003C" w:rsidRPr="00DB53D2" w14:paraId="2185735C" w14:textId="77777777" w:rsidTr="00764FB8">
        <w:tc>
          <w:tcPr>
            <w:tcW w:w="5132" w:type="dxa"/>
            <w:vMerge w:val="restart"/>
          </w:tcPr>
          <w:p w14:paraId="260E22F5" w14:textId="77777777" w:rsidR="0027003C" w:rsidRPr="00DB53D2" w:rsidRDefault="0027003C" w:rsidP="0027003C">
            <w:pPr>
              <w:spacing w:after="0"/>
              <w:rPr>
                <w:rFonts w:cs="Times New Roman"/>
                <w:b/>
                <w:sz w:val="24"/>
                <w:szCs w:val="24"/>
              </w:rPr>
            </w:pPr>
            <w:r w:rsidRPr="00DB53D2">
              <w:rPr>
                <w:rFonts w:cs="Times New Roman"/>
                <w:b/>
                <w:sz w:val="24"/>
                <w:szCs w:val="24"/>
              </w:rPr>
              <w:t>I. CĂN CỨ PHÁP LÝ</w:t>
            </w:r>
          </w:p>
          <w:p w14:paraId="075FC648" w14:textId="46408837" w:rsidR="0027003C" w:rsidRPr="00DB53D2" w:rsidRDefault="0027003C" w:rsidP="0027003C">
            <w:pPr>
              <w:pStyle w:val="NormalWeb"/>
              <w:widowControl w:val="0"/>
              <w:spacing w:before="0" w:beforeAutospacing="0" w:after="0" w:afterAutospacing="0"/>
              <w:jc w:val="both"/>
              <w:rPr>
                <w:lang w:val="es-MX"/>
              </w:rPr>
            </w:pPr>
            <w:r w:rsidRPr="00DB53D2">
              <w:rPr>
                <w:lang w:val="es-MX"/>
              </w:rPr>
              <w:t>- Khoản 4, khoản 5 Điều 3</w:t>
            </w:r>
            <w:r w:rsidR="005014D6" w:rsidRPr="00DB53D2">
              <w:rPr>
                <w:lang w:val="es-MX"/>
              </w:rPr>
              <w:t>5</w:t>
            </w:r>
            <w:r w:rsidRPr="00DB53D2">
              <w:rPr>
                <w:lang w:val="es-MX"/>
              </w:rPr>
              <w:t xml:space="preserve"> Dự thảo Luật Đường sắt ;</w:t>
            </w:r>
          </w:p>
          <w:p w14:paraId="00467141" w14:textId="77777777" w:rsidR="0027003C" w:rsidRPr="00DB53D2" w:rsidRDefault="0027003C" w:rsidP="0027003C">
            <w:pPr>
              <w:pStyle w:val="NormalWeb"/>
              <w:widowControl w:val="0"/>
              <w:spacing w:before="0" w:beforeAutospacing="0" w:after="0" w:afterAutospacing="0"/>
              <w:jc w:val="both"/>
              <w:rPr>
                <w:i/>
              </w:rPr>
            </w:pPr>
          </w:p>
        </w:tc>
        <w:tc>
          <w:tcPr>
            <w:tcW w:w="9781" w:type="dxa"/>
          </w:tcPr>
          <w:p w14:paraId="29738DD3" w14:textId="77777777" w:rsidR="0027003C" w:rsidRPr="00DB53D2" w:rsidRDefault="0027003C" w:rsidP="0027003C">
            <w:pPr>
              <w:pStyle w:val="NoSpacing"/>
              <w:widowControl w:val="0"/>
              <w:jc w:val="both"/>
              <w:rPr>
                <w:sz w:val="24"/>
                <w:szCs w:val="24"/>
                <w:lang w:eastAsia="vi-VN"/>
              </w:rPr>
            </w:pPr>
            <w:r w:rsidRPr="00DB53D2">
              <w:rPr>
                <w:sz w:val="24"/>
                <w:szCs w:val="24"/>
              </w:rPr>
              <w:t xml:space="preserve">1. </w:t>
            </w:r>
            <w:r w:rsidRPr="00DB53D2">
              <w:rPr>
                <w:b/>
                <w:sz w:val="24"/>
                <w:szCs w:val="24"/>
              </w:rPr>
              <w:t>Nội dung 1</w:t>
            </w:r>
            <w:r w:rsidRPr="00DB53D2">
              <w:rPr>
                <w:sz w:val="24"/>
                <w:szCs w:val="24"/>
              </w:rPr>
              <w:t xml:space="preserve">: </w:t>
            </w:r>
            <w:r w:rsidRPr="00DB53D2">
              <w:rPr>
                <w:sz w:val="24"/>
                <w:szCs w:val="24"/>
                <w:lang w:val="es-MX"/>
              </w:rPr>
              <w:t xml:space="preserve">Quy định về việc </w:t>
            </w:r>
            <w:r w:rsidRPr="00DB53D2">
              <w:rPr>
                <w:bCs/>
                <w:sz w:val="24"/>
                <w:szCs w:val="24"/>
                <w:lang w:val="vi-VN"/>
              </w:rPr>
              <w:t>cấp</w:t>
            </w:r>
            <w:r w:rsidRPr="00DB53D2">
              <w:rPr>
                <w:bCs/>
                <w:sz w:val="24"/>
                <w:szCs w:val="24"/>
              </w:rPr>
              <w:t xml:space="preserve"> </w:t>
            </w:r>
            <w:r w:rsidRPr="00DB53D2">
              <w:rPr>
                <w:bCs/>
                <w:sz w:val="24"/>
                <w:szCs w:val="24"/>
                <w:lang w:val="vi-VN"/>
              </w:rPr>
              <w:t>Giấy chứng nhận</w:t>
            </w:r>
            <w:r w:rsidRPr="00DB53D2">
              <w:rPr>
                <w:bCs/>
                <w:sz w:val="24"/>
                <w:szCs w:val="24"/>
              </w:rPr>
              <w:t xml:space="preserve"> đăng ký </w:t>
            </w:r>
            <w:r w:rsidRPr="00DB53D2">
              <w:rPr>
                <w:sz w:val="24"/>
                <w:szCs w:val="24"/>
                <w:lang w:val="vi-VN" w:eastAsia="vi-VN"/>
              </w:rPr>
              <w:t xml:space="preserve">phương tiện giao thông </w:t>
            </w:r>
            <w:r w:rsidRPr="00DB53D2">
              <w:rPr>
                <w:sz w:val="24"/>
                <w:szCs w:val="24"/>
                <w:lang w:eastAsia="vi-VN"/>
              </w:rPr>
              <w:t>trên đường sắt quốc gia do Bộ GTVT quy định.</w:t>
            </w:r>
          </w:p>
          <w:p w14:paraId="5114AEDF" w14:textId="3BCBF88F" w:rsidR="0027003C" w:rsidRPr="00DB53D2" w:rsidRDefault="0027003C" w:rsidP="0027003C">
            <w:pPr>
              <w:pStyle w:val="NoSpacing"/>
              <w:widowControl w:val="0"/>
              <w:jc w:val="both"/>
              <w:rPr>
                <w:sz w:val="24"/>
                <w:szCs w:val="24"/>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w:t>
            </w:r>
            <w:r w:rsidRPr="00DB53D2">
              <w:rPr>
                <w:sz w:val="24"/>
                <w:szCs w:val="24"/>
              </w:rPr>
              <w:t xml:space="preserve"> </w:t>
            </w:r>
            <w:r w:rsidRPr="00DB53D2">
              <w:rPr>
                <w:sz w:val="24"/>
                <w:szCs w:val="24"/>
                <w:lang w:val="es-MX"/>
              </w:rPr>
              <w:t>Khoản 4 Điều 3</w:t>
            </w:r>
            <w:r w:rsidR="005014D6" w:rsidRPr="00DB53D2">
              <w:rPr>
                <w:sz w:val="24"/>
                <w:szCs w:val="24"/>
                <w:lang w:val="es-MX"/>
              </w:rPr>
              <w:t>5</w:t>
            </w:r>
            <w:r w:rsidRPr="00DB53D2">
              <w:rPr>
                <w:sz w:val="24"/>
                <w:szCs w:val="24"/>
                <w:lang w:val="es-MX"/>
              </w:rPr>
              <w:t xml:space="preserve"> Dự thảo Luật Đường sắt </w:t>
            </w:r>
          </w:p>
        </w:tc>
      </w:tr>
      <w:tr w:rsidR="0027003C" w:rsidRPr="00DB53D2" w14:paraId="54272FC6" w14:textId="77777777" w:rsidTr="00764FB8">
        <w:trPr>
          <w:trHeight w:val="474"/>
        </w:trPr>
        <w:tc>
          <w:tcPr>
            <w:tcW w:w="5132" w:type="dxa"/>
            <w:vMerge/>
          </w:tcPr>
          <w:p w14:paraId="17A75BCD" w14:textId="77777777" w:rsidR="0027003C" w:rsidRPr="00DB53D2" w:rsidRDefault="0027003C" w:rsidP="0027003C">
            <w:pPr>
              <w:spacing w:after="0"/>
              <w:rPr>
                <w:rFonts w:cs="Times New Roman"/>
                <w:b/>
                <w:sz w:val="24"/>
                <w:szCs w:val="24"/>
              </w:rPr>
            </w:pPr>
          </w:p>
        </w:tc>
        <w:tc>
          <w:tcPr>
            <w:tcW w:w="9781" w:type="dxa"/>
          </w:tcPr>
          <w:p w14:paraId="0A7996FA" w14:textId="77777777" w:rsidR="0027003C" w:rsidRPr="00DB53D2" w:rsidRDefault="0027003C" w:rsidP="0027003C">
            <w:pPr>
              <w:pStyle w:val="NoSpacing"/>
              <w:widowControl w:val="0"/>
              <w:jc w:val="both"/>
              <w:rPr>
                <w:sz w:val="24"/>
                <w:szCs w:val="24"/>
                <w:lang w:eastAsia="vi-VN"/>
              </w:rPr>
            </w:pPr>
            <w:r w:rsidRPr="00DB53D2">
              <w:rPr>
                <w:sz w:val="24"/>
                <w:szCs w:val="24"/>
              </w:rPr>
              <w:t xml:space="preserve">2. </w:t>
            </w:r>
            <w:r w:rsidRPr="00DB53D2">
              <w:rPr>
                <w:b/>
                <w:sz w:val="24"/>
                <w:szCs w:val="24"/>
              </w:rPr>
              <w:t>Nội dung 2</w:t>
            </w:r>
            <w:r w:rsidRPr="00DB53D2">
              <w:rPr>
                <w:sz w:val="24"/>
                <w:szCs w:val="24"/>
              </w:rPr>
              <w:t xml:space="preserve">: </w:t>
            </w:r>
            <w:r w:rsidRPr="00DB53D2">
              <w:rPr>
                <w:sz w:val="24"/>
                <w:szCs w:val="24"/>
                <w:lang w:val="es-MX"/>
              </w:rPr>
              <w:t xml:space="preserve">Quy định về việc </w:t>
            </w:r>
            <w:r w:rsidRPr="00DB53D2">
              <w:rPr>
                <w:bCs/>
                <w:sz w:val="24"/>
                <w:szCs w:val="24"/>
                <w:lang w:val="vi-VN"/>
              </w:rPr>
              <w:t>cấp</w:t>
            </w:r>
            <w:r w:rsidRPr="00DB53D2">
              <w:rPr>
                <w:bCs/>
                <w:sz w:val="24"/>
                <w:szCs w:val="24"/>
              </w:rPr>
              <w:t xml:space="preserve"> </w:t>
            </w:r>
            <w:r w:rsidRPr="00DB53D2">
              <w:rPr>
                <w:bCs/>
                <w:sz w:val="24"/>
                <w:szCs w:val="24"/>
                <w:lang w:val="vi-VN"/>
              </w:rPr>
              <w:t>Giấy chứng nhận</w:t>
            </w:r>
            <w:r w:rsidRPr="00DB53D2">
              <w:rPr>
                <w:bCs/>
                <w:sz w:val="24"/>
                <w:szCs w:val="24"/>
              </w:rPr>
              <w:t xml:space="preserve"> đăng ký </w:t>
            </w:r>
            <w:r w:rsidRPr="00DB53D2">
              <w:rPr>
                <w:sz w:val="24"/>
                <w:szCs w:val="24"/>
                <w:lang w:val="vi-VN" w:eastAsia="vi-VN"/>
              </w:rPr>
              <w:t>phương tiện giao thông đường sắt</w:t>
            </w:r>
            <w:r w:rsidRPr="00DB53D2">
              <w:rPr>
                <w:sz w:val="24"/>
                <w:szCs w:val="24"/>
                <w:lang w:eastAsia="vi-VN"/>
              </w:rPr>
              <w:t xml:space="preserve"> trên đường sắt đô thị do UBND tính, thành phố trực thuộc Trung ương có đường sắt đô thị quy định.</w:t>
            </w:r>
          </w:p>
          <w:p w14:paraId="75A19D94" w14:textId="1B1F3FD2" w:rsidR="0027003C" w:rsidRPr="00DB53D2" w:rsidRDefault="0027003C" w:rsidP="0027003C">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lang w:val="es-MX"/>
              </w:rPr>
              <w:t>Khoản 5 Điều 3</w:t>
            </w:r>
            <w:r w:rsidR="005014D6" w:rsidRPr="00DB53D2">
              <w:rPr>
                <w:sz w:val="24"/>
                <w:szCs w:val="24"/>
                <w:lang w:val="es-MX"/>
              </w:rPr>
              <w:t>5</w:t>
            </w:r>
            <w:r w:rsidRPr="00DB53D2">
              <w:rPr>
                <w:sz w:val="24"/>
                <w:szCs w:val="24"/>
                <w:lang w:val="es-MX"/>
              </w:rPr>
              <w:t xml:space="preserve"> Dự thảo  Luật Đường sắt</w:t>
            </w:r>
          </w:p>
        </w:tc>
      </w:tr>
      <w:tr w:rsidR="0027003C" w:rsidRPr="00DB53D2" w14:paraId="3DF36505" w14:textId="77777777" w:rsidTr="00764FB8">
        <w:tc>
          <w:tcPr>
            <w:tcW w:w="14913" w:type="dxa"/>
            <w:gridSpan w:val="2"/>
          </w:tcPr>
          <w:p w14:paraId="7E60A641" w14:textId="77777777" w:rsidR="0027003C" w:rsidRPr="00DB53D2" w:rsidRDefault="0027003C" w:rsidP="0027003C">
            <w:pPr>
              <w:spacing w:after="0"/>
              <w:rPr>
                <w:rFonts w:cs="Times New Roman"/>
                <w:b/>
                <w:sz w:val="24"/>
                <w:szCs w:val="24"/>
              </w:rPr>
            </w:pPr>
            <w:r w:rsidRPr="00DB53D2">
              <w:rPr>
                <w:rFonts w:cs="Times New Roman"/>
                <w:b/>
                <w:sz w:val="24"/>
                <w:szCs w:val="24"/>
              </w:rPr>
              <w:t xml:space="preserve">II. ĐÁNH GIÁ TÍNH HỢP LÝ CỦA TỪNG BỘ PHẬN TẠO THÀNH THỦ TỤC HÀNH CHÍNH </w:t>
            </w:r>
          </w:p>
          <w:p w14:paraId="5CD6F7F5" w14:textId="77777777" w:rsidR="0027003C" w:rsidRPr="00DB53D2" w:rsidRDefault="0027003C" w:rsidP="0027003C">
            <w:pPr>
              <w:spacing w:after="0"/>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27003C" w:rsidRPr="00DB53D2" w14:paraId="236C8CBC" w14:textId="77777777" w:rsidTr="00764FB8">
        <w:tc>
          <w:tcPr>
            <w:tcW w:w="14913" w:type="dxa"/>
            <w:gridSpan w:val="2"/>
          </w:tcPr>
          <w:p w14:paraId="3D7743B0" w14:textId="77777777" w:rsidR="0027003C" w:rsidRPr="00DB53D2" w:rsidRDefault="0027003C" w:rsidP="0027003C">
            <w:pPr>
              <w:spacing w:after="0"/>
              <w:rPr>
                <w:rFonts w:cs="Times New Roman"/>
                <w:b/>
                <w:sz w:val="24"/>
                <w:szCs w:val="24"/>
              </w:rPr>
            </w:pPr>
            <w:r w:rsidRPr="00DB53D2">
              <w:rPr>
                <w:rFonts w:cs="Times New Roman"/>
                <w:b/>
                <w:sz w:val="24"/>
                <w:szCs w:val="24"/>
              </w:rPr>
              <w:t>1. Tên thủ tục hành chính</w:t>
            </w:r>
          </w:p>
        </w:tc>
      </w:tr>
      <w:tr w:rsidR="0027003C" w:rsidRPr="00DB53D2" w14:paraId="0BE5C408" w14:textId="77777777" w:rsidTr="00764FB8">
        <w:tc>
          <w:tcPr>
            <w:tcW w:w="5132" w:type="dxa"/>
          </w:tcPr>
          <w:p w14:paraId="165FBAF4" w14:textId="77777777" w:rsidR="0027003C" w:rsidRPr="00DB53D2" w:rsidRDefault="0027003C" w:rsidP="0027003C">
            <w:pPr>
              <w:spacing w:after="0"/>
              <w:rPr>
                <w:rFonts w:cs="Times New Roman"/>
                <w:b/>
                <w:sz w:val="24"/>
                <w:szCs w:val="24"/>
              </w:rPr>
            </w:pPr>
            <w:r w:rsidRPr="00DB53D2">
              <w:rPr>
                <w:rFonts w:cs="Times New Roman"/>
                <w:sz w:val="24"/>
                <w:szCs w:val="24"/>
              </w:rPr>
              <w:t>Có được quy định rõ ràng, cụ thể và phù hợp không?</w:t>
            </w:r>
          </w:p>
        </w:tc>
        <w:tc>
          <w:tcPr>
            <w:tcW w:w="9781" w:type="dxa"/>
          </w:tcPr>
          <w:p w14:paraId="7193CE05"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8A92462" w14:textId="47BC4B3A" w:rsidR="0027003C" w:rsidRPr="00DB53D2" w:rsidRDefault="0027003C" w:rsidP="0027003C">
            <w:pPr>
              <w:spacing w:after="0"/>
              <w:rPr>
                <w:rFonts w:cs="Times New Roman"/>
                <w:sz w:val="24"/>
                <w:szCs w:val="24"/>
              </w:rPr>
            </w:pPr>
            <w:r w:rsidRPr="00DB53D2">
              <w:rPr>
                <w:rFonts w:cs="Times New Roman"/>
                <w:sz w:val="24"/>
                <w:szCs w:val="24"/>
              </w:rPr>
              <w:t>Nêu rõ lý do:………………………………………………………………………………………...</w:t>
            </w:r>
          </w:p>
        </w:tc>
      </w:tr>
      <w:tr w:rsidR="0027003C" w:rsidRPr="00DB53D2" w14:paraId="36555D08" w14:textId="77777777" w:rsidTr="00764FB8">
        <w:tc>
          <w:tcPr>
            <w:tcW w:w="14913" w:type="dxa"/>
            <w:gridSpan w:val="2"/>
          </w:tcPr>
          <w:p w14:paraId="089E2746" w14:textId="77777777" w:rsidR="0027003C" w:rsidRPr="00DB53D2" w:rsidRDefault="0027003C" w:rsidP="0027003C">
            <w:pPr>
              <w:spacing w:after="0"/>
              <w:rPr>
                <w:rFonts w:cs="Times New Roman"/>
                <w:b/>
                <w:sz w:val="24"/>
                <w:szCs w:val="24"/>
              </w:rPr>
            </w:pPr>
            <w:r w:rsidRPr="00DB53D2">
              <w:rPr>
                <w:rFonts w:cs="Times New Roman"/>
                <w:b/>
                <w:sz w:val="24"/>
                <w:szCs w:val="24"/>
              </w:rPr>
              <w:t>2. Trình tự thực hiện</w:t>
            </w:r>
          </w:p>
        </w:tc>
      </w:tr>
      <w:tr w:rsidR="0027003C" w:rsidRPr="00DB53D2" w14:paraId="778E5661" w14:textId="77777777" w:rsidTr="00764FB8">
        <w:tc>
          <w:tcPr>
            <w:tcW w:w="5132" w:type="dxa"/>
          </w:tcPr>
          <w:p w14:paraId="03DEC304" w14:textId="77777777" w:rsidR="0027003C" w:rsidRPr="00DB53D2" w:rsidRDefault="0027003C" w:rsidP="0027003C">
            <w:pPr>
              <w:spacing w:after="0"/>
              <w:rPr>
                <w:rFonts w:cs="Times New Roman"/>
                <w:sz w:val="24"/>
                <w:szCs w:val="24"/>
              </w:rPr>
            </w:pPr>
            <w:r w:rsidRPr="00DB53D2">
              <w:rPr>
                <w:rFonts w:cs="Times New Roman"/>
                <w:sz w:val="24"/>
                <w:szCs w:val="24"/>
              </w:rPr>
              <w:t xml:space="preserve">a) Có được quy định rõ ràng và cụ thể về các bước thực hiện không? </w:t>
            </w:r>
          </w:p>
        </w:tc>
        <w:tc>
          <w:tcPr>
            <w:tcW w:w="9781" w:type="dxa"/>
          </w:tcPr>
          <w:p w14:paraId="13EC3265"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86B4DA3" w14:textId="1088B29F" w:rsidR="0027003C" w:rsidRPr="00DB53D2" w:rsidRDefault="0027003C" w:rsidP="0027003C">
            <w:pPr>
              <w:spacing w:after="0"/>
              <w:rPr>
                <w:rFonts w:cs="Times New Roman"/>
                <w:sz w:val="24"/>
                <w:szCs w:val="24"/>
              </w:rPr>
            </w:pPr>
            <w:r w:rsidRPr="00DB53D2">
              <w:rPr>
                <w:rFonts w:cs="Times New Roman"/>
                <w:sz w:val="24"/>
                <w:szCs w:val="24"/>
              </w:rPr>
              <w:t>Nêu rõ lý do:</w:t>
            </w:r>
            <w:r w:rsidR="00DB09AB" w:rsidRPr="00DB53D2">
              <w:rPr>
                <w:rFonts w:cs="Times New Roman"/>
                <w:sz w:val="24"/>
                <w:szCs w:val="24"/>
              </w:rPr>
              <w:t xml:space="preserve"> </w:t>
            </w:r>
            <w:r w:rsidRPr="00DB53D2">
              <w:rPr>
                <w:rFonts w:cs="Times New Roman"/>
                <w:sz w:val="24"/>
                <w:szCs w:val="24"/>
              </w:rPr>
              <w:t>…………………………………………………………………………………………</w:t>
            </w:r>
          </w:p>
        </w:tc>
      </w:tr>
      <w:tr w:rsidR="0027003C" w:rsidRPr="00DB53D2" w14:paraId="339F0BA4" w14:textId="77777777" w:rsidTr="00764FB8">
        <w:tc>
          <w:tcPr>
            <w:tcW w:w="5132" w:type="dxa"/>
          </w:tcPr>
          <w:p w14:paraId="2A94C438" w14:textId="77777777" w:rsidR="0027003C" w:rsidRPr="00DB53D2" w:rsidRDefault="0027003C" w:rsidP="0027003C">
            <w:pPr>
              <w:spacing w:after="0"/>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9781" w:type="dxa"/>
          </w:tcPr>
          <w:p w14:paraId="28387149"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85EC84D" w14:textId="273A7CD6" w:rsidR="0027003C" w:rsidRPr="00DB53D2" w:rsidRDefault="0027003C" w:rsidP="0027003C">
            <w:pPr>
              <w:spacing w:after="0"/>
              <w:rPr>
                <w:rFonts w:cs="Times New Roman"/>
                <w:sz w:val="24"/>
                <w:szCs w:val="24"/>
              </w:rPr>
            </w:pPr>
            <w:r w:rsidRPr="00DB53D2">
              <w:rPr>
                <w:rFonts w:cs="Times New Roman"/>
                <w:sz w:val="24"/>
                <w:szCs w:val="24"/>
              </w:rPr>
              <w:t>Nêu rõ lý do:</w:t>
            </w:r>
            <w:r w:rsidR="00DB09AB" w:rsidRPr="00DB53D2">
              <w:rPr>
                <w:rFonts w:cs="Times New Roman"/>
                <w:sz w:val="24"/>
                <w:szCs w:val="24"/>
              </w:rPr>
              <w:t xml:space="preserve"> </w:t>
            </w:r>
            <w:r w:rsidRPr="00DB53D2">
              <w:rPr>
                <w:rFonts w:cs="Times New Roman"/>
                <w:sz w:val="24"/>
                <w:szCs w:val="24"/>
              </w:rPr>
              <w:t>…………………………………………………………………………………………</w:t>
            </w:r>
          </w:p>
          <w:p w14:paraId="223057A5" w14:textId="09D3E48E" w:rsidR="0027003C" w:rsidRPr="00DB53D2" w:rsidRDefault="0027003C" w:rsidP="0027003C">
            <w:pPr>
              <w:spacing w:after="0"/>
              <w:rPr>
                <w:rFonts w:cs="Times New Roman"/>
                <w:b/>
                <w:sz w:val="24"/>
                <w:szCs w:val="24"/>
              </w:rPr>
            </w:pPr>
          </w:p>
        </w:tc>
      </w:tr>
      <w:tr w:rsidR="0027003C" w:rsidRPr="00DB53D2" w14:paraId="297167EC" w14:textId="77777777" w:rsidTr="00764FB8">
        <w:tc>
          <w:tcPr>
            <w:tcW w:w="5132" w:type="dxa"/>
          </w:tcPr>
          <w:p w14:paraId="778E5CFB" w14:textId="77777777" w:rsidR="0027003C" w:rsidRPr="00DB53D2" w:rsidRDefault="0027003C" w:rsidP="0027003C">
            <w:pPr>
              <w:spacing w:after="0"/>
              <w:rPr>
                <w:rFonts w:cs="Times New Roman"/>
                <w:sz w:val="24"/>
                <w:szCs w:val="24"/>
              </w:rPr>
            </w:pPr>
            <w:r w:rsidRPr="00DB53D2">
              <w:rPr>
                <w:rFonts w:cs="Times New Roman"/>
                <w:sz w:val="24"/>
                <w:szCs w:val="24"/>
              </w:rPr>
              <w:t>c) Có áp dụng cơ chế liên thông không?</w:t>
            </w:r>
          </w:p>
        </w:tc>
        <w:tc>
          <w:tcPr>
            <w:tcW w:w="9781" w:type="dxa"/>
          </w:tcPr>
          <w:p w14:paraId="2B91F130"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8DE7669" w14:textId="66D4E601" w:rsidR="0027003C" w:rsidRPr="00DB53D2" w:rsidRDefault="0027003C" w:rsidP="0027003C">
            <w:pPr>
              <w:spacing w:after="0"/>
              <w:rPr>
                <w:rFonts w:cs="Times New Roman"/>
                <w:b/>
                <w:sz w:val="24"/>
                <w:szCs w:val="24"/>
              </w:rPr>
            </w:pPr>
            <w:r w:rsidRPr="00DB53D2">
              <w:rPr>
                <w:rFonts w:cs="Times New Roman"/>
                <w:sz w:val="24"/>
                <w:szCs w:val="24"/>
              </w:rPr>
              <w:t>Nêu rõ lý do:………………………………………………………………………………………</w:t>
            </w:r>
          </w:p>
        </w:tc>
      </w:tr>
      <w:tr w:rsidR="0027003C" w:rsidRPr="00DB53D2" w14:paraId="47ACFB6F" w14:textId="77777777" w:rsidTr="00764FB8">
        <w:tc>
          <w:tcPr>
            <w:tcW w:w="5132" w:type="dxa"/>
          </w:tcPr>
          <w:p w14:paraId="7EAC9109" w14:textId="77777777" w:rsidR="0027003C" w:rsidRPr="00DB53D2" w:rsidRDefault="0027003C" w:rsidP="0027003C">
            <w:pPr>
              <w:spacing w:after="0"/>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9781" w:type="dxa"/>
          </w:tcPr>
          <w:p w14:paraId="3D451156"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DF6F107" w14:textId="465713D3" w:rsidR="0027003C" w:rsidRPr="00DB53D2" w:rsidRDefault="0027003C" w:rsidP="0027003C">
            <w:pPr>
              <w:spacing w:after="0"/>
              <w:rPr>
                <w:rFonts w:cs="Times New Roman"/>
                <w:sz w:val="24"/>
                <w:szCs w:val="24"/>
              </w:rPr>
            </w:pPr>
            <w:r w:rsidRPr="00DB53D2">
              <w:rPr>
                <w:rFonts w:cs="Times New Roman"/>
                <w:sz w:val="24"/>
                <w:szCs w:val="24"/>
              </w:rPr>
              <w:t>Nếu CÓ, nêu rõ nội dung quy định:</w:t>
            </w:r>
            <w:r w:rsidR="00D058CA" w:rsidRPr="00DB53D2">
              <w:rPr>
                <w:rFonts w:cs="Times New Roman"/>
                <w:sz w:val="24"/>
                <w:szCs w:val="24"/>
              </w:rPr>
              <w:t xml:space="preserve"> </w:t>
            </w:r>
            <w:r w:rsidRPr="00DB53D2">
              <w:rPr>
                <w:rFonts w:cs="Times New Roman"/>
                <w:sz w:val="24"/>
                <w:szCs w:val="24"/>
              </w:rPr>
              <w:t>…………………………………………………………………</w:t>
            </w:r>
          </w:p>
          <w:p w14:paraId="682DB475" w14:textId="15A04EDC" w:rsidR="0027003C" w:rsidRPr="00DB53D2" w:rsidRDefault="0027003C" w:rsidP="0027003C">
            <w:pPr>
              <w:spacing w:after="0"/>
              <w:rPr>
                <w:rFonts w:cs="Times New Roman"/>
                <w:sz w:val="24"/>
                <w:szCs w:val="24"/>
              </w:rPr>
            </w:pPr>
            <w:r w:rsidRPr="00DB53D2">
              <w:rPr>
                <w:rFonts w:cs="Times New Roman"/>
                <w:sz w:val="24"/>
                <w:szCs w:val="24"/>
              </w:rPr>
              <w:t>Lý do quy định:……………………………………………………………………………………</w:t>
            </w:r>
          </w:p>
          <w:p w14:paraId="67991734" w14:textId="77777777" w:rsidR="0027003C" w:rsidRPr="00DB53D2" w:rsidRDefault="0027003C" w:rsidP="0027003C">
            <w:pPr>
              <w:spacing w:after="0"/>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E05375C" w14:textId="02A5B1EE" w:rsidR="0027003C" w:rsidRPr="00DB53D2" w:rsidRDefault="0027003C" w:rsidP="0027003C">
            <w:pPr>
              <w:spacing w:after="0"/>
              <w:rPr>
                <w:rFonts w:cs="Times New Roman"/>
                <w:sz w:val="24"/>
                <w:szCs w:val="24"/>
              </w:rPr>
            </w:pPr>
            <w:r w:rsidRPr="00DB53D2">
              <w:rPr>
                <w:rFonts w:cs="Times New Roman"/>
                <w:sz w:val="24"/>
                <w:szCs w:val="24"/>
              </w:rPr>
              <w:t xml:space="preserve">Nếu CÓ, nêu rõ lý do vẫn quy định như tại dự án, dự thảo: </w:t>
            </w:r>
          </w:p>
          <w:p w14:paraId="79297CFD" w14:textId="29A7AC23" w:rsidR="0027003C" w:rsidRPr="00DB53D2" w:rsidRDefault="0027003C" w:rsidP="0027003C">
            <w:pPr>
              <w:spacing w:after="0"/>
              <w:rPr>
                <w:rFonts w:cs="Times New Roman"/>
                <w:b/>
                <w:sz w:val="24"/>
                <w:szCs w:val="24"/>
              </w:rPr>
            </w:pPr>
            <w:r w:rsidRPr="00DB53D2">
              <w:rPr>
                <w:rFonts w:cs="Times New Roman"/>
                <w:sz w:val="24"/>
                <w:szCs w:val="24"/>
              </w:rPr>
              <w:t>………………………………………………………………………………………………………</w:t>
            </w:r>
          </w:p>
        </w:tc>
      </w:tr>
      <w:tr w:rsidR="0027003C" w:rsidRPr="00DB53D2" w14:paraId="5972C458" w14:textId="77777777" w:rsidTr="00764FB8">
        <w:tc>
          <w:tcPr>
            <w:tcW w:w="5132" w:type="dxa"/>
          </w:tcPr>
          <w:p w14:paraId="52369F2D" w14:textId="77777777" w:rsidR="0027003C" w:rsidRPr="00DB53D2" w:rsidRDefault="0027003C" w:rsidP="0027003C">
            <w:pPr>
              <w:spacing w:after="0"/>
              <w:rPr>
                <w:rFonts w:cs="Times New Roman"/>
                <w:sz w:val="24"/>
                <w:szCs w:val="24"/>
              </w:rPr>
            </w:pPr>
            <w:r w:rsidRPr="00DB53D2">
              <w:rPr>
                <w:rFonts w:cs="Times New Roman"/>
                <w:b/>
                <w:sz w:val="24"/>
                <w:szCs w:val="24"/>
              </w:rPr>
              <w:t>3. Cách thức thực hiện</w:t>
            </w:r>
          </w:p>
        </w:tc>
        <w:tc>
          <w:tcPr>
            <w:tcW w:w="9781" w:type="dxa"/>
          </w:tcPr>
          <w:p w14:paraId="148550A0" w14:textId="77777777" w:rsidR="0027003C" w:rsidRPr="00DB53D2" w:rsidRDefault="0027003C" w:rsidP="0027003C">
            <w:pPr>
              <w:spacing w:after="0"/>
              <w:rPr>
                <w:rFonts w:cs="Times New Roman"/>
                <w:sz w:val="24"/>
                <w:szCs w:val="24"/>
              </w:rPr>
            </w:pPr>
          </w:p>
        </w:tc>
      </w:tr>
      <w:tr w:rsidR="0027003C" w:rsidRPr="00DB53D2" w14:paraId="2206F95A" w14:textId="77777777" w:rsidTr="00764FB8">
        <w:tc>
          <w:tcPr>
            <w:tcW w:w="5132" w:type="dxa"/>
          </w:tcPr>
          <w:p w14:paraId="22E342FB" w14:textId="77777777" w:rsidR="0027003C" w:rsidRPr="00DB53D2" w:rsidRDefault="0027003C" w:rsidP="0027003C">
            <w:pPr>
              <w:spacing w:after="0"/>
              <w:rPr>
                <w:rFonts w:cs="Times New Roman"/>
                <w:sz w:val="24"/>
                <w:szCs w:val="24"/>
              </w:rPr>
            </w:pPr>
            <w:r w:rsidRPr="00DB53D2">
              <w:rPr>
                <w:rFonts w:cs="Times New Roman"/>
                <w:sz w:val="24"/>
                <w:szCs w:val="24"/>
              </w:rPr>
              <w:t>a) Nộp hồ sơ:</w:t>
            </w:r>
          </w:p>
          <w:p w14:paraId="038D56F4" w14:textId="77777777" w:rsidR="0027003C" w:rsidRPr="00DB53D2" w:rsidRDefault="0027003C" w:rsidP="0027003C">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04D71DB" w14:textId="77777777" w:rsidR="0027003C" w:rsidRPr="00DB53D2" w:rsidRDefault="0027003C" w:rsidP="0027003C">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615C6A3" w14:textId="77777777" w:rsidR="0027003C" w:rsidRPr="00DB53D2" w:rsidRDefault="0027003C" w:rsidP="0027003C">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C721A27" w14:textId="77777777" w:rsidR="0027003C" w:rsidRPr="00DB53D2" w:rsidRDefault="0027003C" w:rsidP="0027003C">
            <w:pPr>
              <w:spacing w:after="0"/>
              <w:rPr>
                <w:rFonts w:cs="Times New Roman"/>
                <w:sz w:val="24"/>
                <w:szCs w:val="24"/>
              </w:rPr>
            </w:pPr>
            <w:r w:rsidRPr="00DB53D2">
              <w:rPr>
                <w:rFonts w:cs="Times New Roman"/>
                <w:sz w:val="24"/>
                <w:szCs w:val="24"/>
              </w:rPr>
              <w:t>b) Nhận kết quả:</w:t>
            </w:r>
          </w:p>
          <w:p w14:paraId="20623A30" w14:textId="77777777" w:rsidR="0027003C" w:rsidRPr="00DB53D2" w:rsidRDefault="0027003C" w:rsidP="0027003C">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35F0C1D" w14:textId="77777777" w:rsidR="0027003C" w:rsidRPr="00DB53D2" w:rsidRDefault="0027003C" w:rsidP="0027003C">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060BC15" w14:textId="77777777" w:rsidR="0027003C" w:rsidRPr="00DB53D2" w:rsidRDefault="0027003C" w:rsidP="0027003C">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c>
          <w:tcPr>
            <w:tcW w:w="9781" w:type="dxa"/>
          </w:tcPr>
          <w:p w14:paraId="3A1C3BBC" w14:textId="77777777" w:rsidR="0027003C" w:rsidRPr="00DB53D2" w:rsidRDefault="0027003C" w:rsidP="0027003C">
            <w:pPr>
              <w:spacing w:after="0"/>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82C676C" w14:textId="77777777" w:rsidR="0027003C" w:rsidRPr="00DB53D2" w:rsidRDefault="0027003C" w:rsidP="0027003C">
            <w:pPr>
              <w:spacing w:after="0"/>
              <w:rPr>
                <w:rFonts w:cs="Times New Roman"/>
                <w:sz w:val="24"/>
                <w:szCs w:val="24"/>
              </w:rPr>
            </w:pPr>
            <w:r w:rsidRPr="00DB53D2">
              <w:rPr>
                <w:rFonts w:cs="Times New Roman"/>
                <w:sz w:val="24"/>
                <w:szCs w:val="24"/>
              </w:rPr>
              <w:t>Nêu rõ lý do:</w:t>
            </w:r>
          </w:p>
          <w:p w14:paraId="0A88890F" w14:textId="2928B1D1" w:rsidR="0027003C" w:rsidRPr="00DB53D2" w:rsidRDefault="0027003C" w:rsidP="0027003C">
            <w:pPr>
              <w:spacing w:after="0"/>
              <w:rPr>
                <w:rFonts w:cs="Times New Roman"/>
                <w:sz w:val="24"/>
                <w:szCs w:val="24"/>
              </w:rPr>
            </w:pPr>
            <w:r w:rsidRPr="00DB53D2">
              <w:rPr>
                <w:rFonts w:cs="Times New Roman"/>
                <w:sz w:val="24"/>
                <w:szCs w:val="24"/>
              </w:rPr>
              <w:t>………………………………………………………………………………..……………….............</w:t>
            </w:r>
          </w:p>
          <w:p w14:paraId="32FEAA5D" w14:textId="193A79FC" w:rsidR="0027003C" w:rsidRPr="00DB53D2" w:rsidRDefault="0027003C" w:rsidP="0027003C">
            <w:pPr>
              <w:spacing w:after="0"/>
              <w:rPr>
                <w:rFonts w:cs="Times New Roman"/>
                <w:sz w:val="24"/>
                <w:szCs w:val="24"/>
              </w:rPr>
            </w:pPr>
            <w:r w:rsidRPr="00DB53D2">
              <w:rPr>
                <w:rFonts w:cs="Times New Roman"/>
                <w:sz w:val="24"/>
                <w:szCs w:val="24"/>
              </w:rPr>
              <w:t>………………………………………………………………………………………………………</w:t>
            </w:r>
          </w:p>
          <w:p w14:paraId="6EDA882D" w14:textId="77777777" w:rsidR="0027003C" w:rsidRPr="00DB53D2" w:rsidRDefault="0027003C" w:rsidP="0027003C">
            <w:pPr>
              <w:spacing w:after="0"/>
              <w:rPr>
                <w:rFonts w:cs="Times New Roman"/>
                <w:sz w:val="24"/>
                <w:szCs w:val="24"/>
              </w:rPr>
            </w:pPr>
            <w:r w:rsidRPr="00DB53D2">
              <w:rPr>
                <w:rFonts w:cs="Times New Roman"/>
                <w:sz w:val="24"/>
                <w:szCs w:val="24"/>
              </w:rPr>
              <w:t xml:space="preserve">- Có được quy định phù hợp và tạo thuận lợi, tiết kiệm chi phí cho cơ quan nhà nước, </w:t>
            </w:r>
            <w:r w:rsidRPr="00DB53D2">
              <w:rPr>
                <w:rFonts w:cs="Times New Roman"/>
                <w:sz w:val="24"/>
                <w:szCs w:val="24"/>
              </w:rPr>
              <w:br/>
              <w:t xml:space="preserve">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0A710BF" w14:textId="77777777" w:rsidR="0027003C" w:rsidRPr="00DB53D2" w:rsidRDefault="0027003C" w:rsidP="0027003C">
            <w:pPr>
              <w:spacing w:after="0"/>
              <w:rPr>
                <w:rFonts w:cs="Times New Roman"/>
                <w:sz w:val="24"/>
                <w:szCs w:val="24"/>
              </w:rPr>
            </w:pPr>
            <w:r w:rsidRPr="00DB53D2">
              <w:rPr>
                <w:rFonts w:cs="Times New Roman"/>
                <w:sz w:val="24"/>
                <w:szCs w:val="24"/>
              </w:rPr>
              <w:t>Nêu rõ lý do:</w:t>
            </w:r>
          </w:p>
          <w:p w14:paraId="343A4688" w14:textId="73667EC0" w:rsidR="0027003C" w:rsidRPr="00DB53D2" w:rsidRDefault="0027003C" w:rsidP="0027003C">
            <w:pPr>
              <w:spacing w:after="0"/>
              <w:rPr>
                <w:rFonts w:cs="Times New Roman"/>
                <w:sz w:val="24"/>
                <w:szCs w:val="24"/>
              </w:rPr>
            </w:pPr>
            <w:r w:rsidRPr="00DB53D2">
              <w:rPr>
                <w:rFonts w:cs="Times New Roman"/>
                <w:sz w:val="24"/>
                <w:szCs w:val="24"/>
              </w:rPr>
              <w:t>………………………………………………………………………………………………………...</w:t>
            </w:r>
          </w:p>
          <w:p w14:paraId="3AB08C66" w14:textId="3E199385" w:rsidR="0027003C" w:rsidRPr="00DB53D2" w:rsidRDefault="0027003C" w:rsidP="0027003C">
            <w:pPr>
              <w:spacing w:after="0"/>
              <w:rPr>
                <w:rFonts w:cs="Times New Roman"/>
                <w:sz w:val="24"/>
                <w:szCs w:val="24"/>
              </w:rPr>
            </w:pPr>
            <w:r w:rsidRPr="00DB53D2">
              <w:rPr>
                <w:rFonts w:cs="Times New Roman"/>
                <w:sz w:val="24"/>
                <w:szCs w:val="24"/>
              </w:rPr>
              <w:t>………………………………………………………………………………………………………</w:t>
            </w:r>
          </w:p>
        </w:tc>
      </w:tr>
      <w:tr w:rsidR="0027003C" w:rsidRPr="00DB53D2" w14:paraId="7D0223C3" w14:textId="77777777" w:rsidTr="00764FB8">
        <w:tc>
          <w:tcPr>
            <w:tcW w:w="14913" w:type="dxa"/>
            <w:gridSpan w:val="2"/>
          </w:tcPr>
          <w:p w14:paraId="0098B270" w14:textId="77777777" w:rsidR="0027003C" w:rsidRPr="00DB53D2" w:rsidRDefault="0027003C" w:rsidP="0027003C">
            <w:pPr>
              <w:spacing w:after="0"/>
              <w:rPr>
                <w:rFonts w:cs="Times New Roman"/>
                <w:sz w:val="24"/>
                <w:szCs w:val="24"/>
              </w:rPr>
            </w:pPr>
            <w:r w:rsidRPr="00DB53D2">
              <w:rPr>
                <w:rFonts w:cs="Times New Roman"/>
                <w:b/>
                <w:sz w:val="24"/>
                <w:szCs w:val="24"/>
              </w:rPr>
              <w:t>4. Thành phần, số lượng hồ sơ</w:t>
            </w:r>
          </w:p>
        </w:tc>
      </w:tr>
      <w:tr w:rsidR="0027003C" w:rsidRPr="00DB53D2" w14:paraId="2DB950CC" w14:textId="77777777" w:rsidTr="00764FB8">
        <w:tc>
          <w:tcPr>
            <w:tcW w:w="5132" w:type="dxa"/>
          </w:tcPr>
          <w:p w14:paraId="5622EF11" w14:textId="77777777" w:rsidR="0027003C" w:rsidRPr="00DB53D2" w:rsidRDefault="0027003C" w:rsidP="0027003C">
            <w:pPr>
              <w:spacing w:after="0"/>
              <w:rPr>
                <w:rFonts w:cs="Times New Roman"/>
                <w:sz w:val="24"/>
                <w:szCs w:val="24"/>
              </w:rPr>
            </w:pPr>
            <w:r w:rsidRPr="00DB53D2">
              <w:rPr>
                <w:rFonts w:cs="Times New Roman"/>
                <w:sz w:val="24"/>
                <w:szCs w:val="24"/>
              </w:rPr>
              <w:t xml:space="preserve">- Tên thành phần hồ sơ 1: </w:t>
            </w:r>
          </w:p>
          <w:p w14:paraId="153A54E4" w14:textId="77777777" w:rsidR="0027003C" w:rsidRPr="00DB53D2" w:rsidRDefault="0027003C" w:rsidP="0027003C">
            <w:pPr>
              <w:spacing w:after="0"/>
              <w:rPr>
                <w:rFonts w:cs="Times New Roman"/>
                <w:b/>
                <w:bCs/>
                <w:sz w:val="24"/>
                <w:szCs w:val="24"/>
              </w:rPr>
            </w:pPr>
            <w:r w:rsidRPr="00DB53D2">
              <w:rPr>
                <w:rFonts w:cs="Times New Roman"/>
                <w:sz w:val="24"/>
                <w:szCs w:val="24"/>
              </w:rPr>
              <w:t>a) Bản chính văn bản giấy hoặc bản điện tử đơn đề nghị cấp Giấy chứng nhận đăng ký</w:t>
            </w:r>
            <w:r w:rsidRPr="00DB53D2">
              <w:rPr>
                <w:rFonts w:cs="Times New Roman"/>
                <w:sz w:val="24"/>
                <w:szCs w:val="24"/>
                <w:lang w:val="vi-VN"/>
              </w:rPr>
              <w:t xml:space="preserve"> phương tiện</w:t>
            </w:r>
            <w:r w:rsidRPr="00DB53D2">
              <w:rPr>
                <w:rFonts w:cs="Times New Roman"/>
                <w:sz w:val="24"/>
                <w:szCs w:val="24"/>
              </w:rPr>
              <w:t xml:space="preserve"> của chủ sở hữu</w:t>
            </w:r>
            <w:r w:rsidRPr="00DB53D2">
              <w:rPr>
                <w:rFonts w:cs="Times New Roman"/>
                <w:sz w:val="24"/>
                <w:szCs w:val="24"/>
                <w:lang w:val="vi-VN"/>
              </w:rPr>
              <w:t xml:space="preserve"> </w:t>
            </w:r>
            <w:r w:rsidRPr="00DB53D2">
              <w:rPr>
                <w:rFonts w:cs="Times New Roman"/>
                <w:sz w:val="24"/>
                <w:szCs w:val="24"/>
              </w:rPr>
              <w:t>theo mẫu quy định.</w:t>
            </w:r>
          </w:p>
          <w:p w14:paraId="79D77003" w14:textId="77777777" w:rsidR="0027003C" w:rsidRPr="00DB53D2" w:rsidRDefault="0027003C" w:rsidP="0027003C">
            <w:pPr>
              <w:spacing w:after="0"/>
              <w:rPr>
                <w:rFonts w:cs="Times New Roman"/>
                <w:sz w:val="24"/>
                <w:szCs w:val="24"/>
              </w:rPr>
            </w:pPr>
          </w:p>
        </w:tc>
        <w:tc>
          <w:tcPr>
            <w:tcW w:w="9781" w:type="dxa"/>
          </w:tcPr>
          <w:p w14:paraId="58F12457" w14:textId="77777777" w:rsidR="0027003C" w:rsidRPr="00DB53D2" w:rsidRDefault="0027003C" w:rsidP="0027003C">
            <w:pPr>
              <w:spacing w:after="0"/>
              <w:rPr>
                <w:rFonts w:cs="Times New Roman"/>
                <w:sz w:val="24"/>
                <w:szCs w:val="24"/>
              </w:rPr>
            </w:pPr>
            <w:r w:rsidRPr="00DB53D2">
              <w:rPr>
                <w:rFonts w:cs="Times New Roman"/>
                <w:sz w:val="24"/>
                <w:szCs w:val="24"/>
              </w:rPr>
              <w:t xml:space="preserve">- Nêu rõ lý do quy định: Việc tổ chức cá nhân có mẫu đơn đề nghị cấp Giấy chứng nhận đăng ký phương tiện giao thông đường sắt nhằm cung cấp các thông tin chính xác về tên, địa chỉ chủ sở hữu nhằm tạo điều kiện thuận lợi, tiết kiệm thời gian khi cơ quan quản lý nhà nước thụ lý hồ sơ, giải quyết TTHC; </w:t>
            </w:r>
          </w:p>
          <w:p w14:paraId="360C042F" w14:textId="77777777" w:rsidR="0027003C" w:rsidRPr="00DB53D2" w:rsidRDefault="0027003C" w:rsidP="0027003C">
            <w:pPr>
              <w:spacing w:after="0"/>
              <w:rPr>
                <w:rFonts w:cs="Times New Roman"/>
                <w:sz w:val="24"/>
                <w:szCs w:val="24"/>
              </w:rPr>
            </w:pPr>
            <w:r w:rsidRPr="00DB53D2">
              <w:rPr>
                <w:rFonts w:cs="Times New Roman"/>
                <w:sz w:val="24"/>
                <w:szCs w:val="24"/>
              </w:rPr>
              <w:t xml:space="preserve">Yêu cầu về hình thức: Bản gốc hoặc bản sao điện tử gửi qua </w:t>
            </w:r>
            <w:r w:rsidRPr="00DB53D2">
              <w:rPr>
                <w:rFonts w:cs="Times New Roman"/>
                <w:sz w:val="24"/>
                <w:szCs w:val="24"/>
                <w:shd w:val="clear" w:color="auto" w:fill="FFFFFF"/>
              </w:rPr>
              <w:t>cổng dịch vụ công trực tuyến</w:t>
            </w:r>
            <w:r w:rsidRPr="00DB53D2">
              <w:rPr>
                <w:rFonts w:cs="Times New Roman"/>
                <w:sz w:val="24"/>
                <w:szCs w:val="24"/>
              </w:rPr>
              <w:t xml:space="preserve"> đơn đề nghị cấp Giấy chứng nhận đăng ký phương tiện GTĐS</w:t>
            </w:r>
          </w:p>
          <w:p w14:paraId="06094C1B" w14:textId="77777777" w:rsidR="0027003C" w:rsidRPr="00DB53D2" w:rsidRDefault="0027003C" w:rsidP="0027003C">
            <w:pPr>
              <w:spacing w:after="0"/>
              <w:rPr>
                <w:rFonts w:cs="Times New Roman"/>
                <w:sz w:val="24"/>
                <w:szCs w:val="24"/>
              </w:rPr>
            </w:pPr>
            <w:r w:rsidRPr="00DB53D2">
              <w:rPr>
                <w:rFonts w:cs="Times New Roman"/>
                <w:sz w:val="24"/>
                <w:szCs w:val="24"/>
              </w:rPr>
              <w:t>Lý do quy định: Đảm bảo tính thống nhất về mẫu đơn trên toàn quốc, tạo điều kiện thuận lợi cho tổ chức, cá nhân thực hiện TTHC và cơ quan quản lý nhà nước</w:t>
            </w:r>
          </w:p>
        </w:tc>
      </w:tr>
      <w:tr w:rsidR="0027003C" w:rsidRPr="00DB53D2" w14:paraId="4DB07CAF" w14:textId="77777777" w:rsidTr="00764FB8">
        <w:tc>
          <w:tcPr>
            <w:tcW w:w="5132" w:type="dxa"/>
          </w:tcPr>
          <w:p w14:paraId="395D634C" w14:textId="77777777" w:rsidR="0027003C" w:rsidRPr="00DB53D2" w:rsidRDefault="0027003C" w:rsidP="0027003C">
            <w:pPr>
              <w:spacing w:after="0"/>
              <w:rPr>
                <w:rFonts w:cs="Times New Roman"/>
                <w:sz w:val="24"/>
                <w:szCs w:val="24"/>
              </w:rPr>
            </w:pPr>
            <w:r w:rsidRPr="00DB53D2">
              <w:rPr>
                <w:rFonts w:cs="Times New Roman"/>
                <w:sz w:val="24"/>
                <w:szCs w:val="24"/>
              </w:rPr>
              <w:t xml:space="preserve">b) </w:t>
            </w:r>
            <w:r w:rsidRPr="00DB53D2">
              <w:rPr>
                <w:rFonts w:cs="Times New Roman"/>
                <w:sz w:val="24"/>
                <w:szCs w:val="24"/>
                <w:lang w:val="vi-VN"/>
              </w:rPr>
              <w:t xml:space="preserve">Tên thành phần hồ sơ số </w:t>
            </w:r>
            <w:r w:rsidRPr="00DB53D2">
              <w:rPr>
                <w:rFonts w:cs="Times New Roman"/>
                <w:sz w:val="24"/>
                <w:szCs w:val="24"/>
              </w:rPr>
              <w:t>2: Bản chính văn bản giấy hoặc ban sao có chứng thực hoặc bản điện tử hoặc bản sao điện tử có chứng thực c</w:t>
            </w:r>
            <w:r w:rsidRPr="00DB53D2">
              <w:rPr>
                <w:rFonts w:cs="Times New Roman"/>
                <w:sz w:val="24"/>
                <w:szCs w:val="24"/>
                <w:lang w:val="vi-VN"/>
              </w:rPr>
              <w:t>hứng từ chứng minh đã nộp lệ phí trước bạ (nếu có).</w:t>
            </w:r>
          </w:p>
        </w:tc>
        <w:tc>
          <w:tcPr>
            <w:tcW w:w="9781" w:type="dxa"/>
          </w:tcPr>
          <w:p w14:paraId="4EB7357F" w14:textId="77777777" w:rsidR="0027003C" w:rsidRPr="00DB53D2" w:rsidRDefault="0027003C" w:rsidP="0027003C">
            <w:pPr>
              <w:spacing w:after="0"/>
              <w:rPr>
                <w:rFonts w:cs="Times New Roman"/>
                <w:sz w:val="24"/>
                <w:szCs w:val="24"/>
              </w:rPr>
            </w:pPr>
            <w:r w:rsidRPr="00DB53D2">
              <w:rPr>
                <w:rFonts w:cs="Times New Roman"/>
                <w:sz w:val="24"/>
                <w:szCs w:val="24"/>
                <w:lang w:val="vi-VN"/>
              </w:rPr>
              <w:t>Nêu rõ lý do quy định:</w:t>
            </w:r>
            <w:r w:rsidRPr="00DB53D2">
              <w:rPr>
                <w:rFonts w:cs="Times New Roman"/>
                <w:sz w:val="24"/>
                <w:szCs w:val="24"/>
              </w:rPr>
              <w:t xml:space="preserve"> </w:t>
            </w:r>
            <w:r w:rsidRPr="00DB53D2">
              <w:rPr>
                <w:rFonts w:cs="Times New Roman"/>
                <w:sz w:val="24"/>
                <w:szCs w:val="24"/>
                <w:lang w:val="vi-VN"/>
              </w:rPr>
              <w:t>Để chứng minh phương tiện</w:t>
            </w:r>
            <w:r w:rsidRPr="00DB53D2">
              <w:rPr>
                <w:rFonts w:cs="Times New Roman"/>
                <w:sz w:val="24"/>
                <w:szCs w:val="24"/>
              </w:rPr>
              <w:t xml:space="preserve"> có phải </w:t>
            </w:r>
            <w:r w:rsidRPr="00DB53D2">
              <w:rPr>
                <w:rFonts w:cs="Times New Roman"/>
                <w:sz w:val="24"/>
                <w:szCs w:val="24"/>
                <w:lang w:val="vi-VN"/>
              </w:rPr>
              <w:t>nộp lệ phí trước bạ</w:t>
            </w:r>
            <w:r w:rsidRPr="00DB53D2">
              <w:rPr>
                <w:rFonts w:cs="Times New Roman"/>
                <w:sz w:val="24"/>
                <w:szCs w:val="24"/>
              </w:rPr>
              <w:t xml:space="preserve"> hay không</w:t>
            </w:r>
          </w:p>
          <w:p w14:paraId="658C2FA3" w14:textId="77777777" w:rsidR="0027003C" w:rsidRPr="00DB53D2" w:rsidRDefault="0027003C" w:rsidP="0027003C">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chính văn bản giấy hoặc ban sao có chứng thực hoặc bản điện tử hoặc bản sao điện tử có có chứng thực</w:t>
            </w:r>
          </w:p>
          <w:p w14:paraId="4E0C6CA3" w14:textId="77777777" w:rsidR="0027003C" w:rsidRPr="00DB53D2" w:rsidRDefault="0027003C" w:rsidP="0027003C">
            <w:pPr>
              <w:spacing w:after="0"/>
              <w:rPr>
                <w:rFonts w:cs="Times New Roman"/>
                <w:sz w:val="24"/>
                <w:szCs w:val="24"/>
                <w:lang w:val="vi-VN"/>
              </w:rPr>
            </w:pPr>
            <w:r w:rsidRPr="00DB53D2">
              <w:rPr>
                <w:rFonts w:cs="Times New Roman"/>
                <w:sz w:val="24"/>
                <w:szCs w:val="24"/>
                <w:lang w:val="vi-VN"/>
              </w:rPr>
              <w:t>Lý do quy định: Để đảm bảo</w:t>
            </w:r>
            <w:r w:rsidRPr="00DB53D2">
              <w:rPr>
                <w:rFonts w:cs="Times New Roman"/>
                <w:sz w:val="24"/>
                <w:szCs w:val="24"/>
              </w:rPr>
              <w:t xml:space="preserve"> </w:t>
            </w:r>
            <w:r w:rsidRPr="00DB53D2">
              <w:rPr>
                <w:rFonts w:cs="Times New Roman"/>
                <w:sz w:val="24"/>
                <w:szCs w:val="24"/>
                <w:lang w:val="vi-VN"/>
              </w:rPr>
              <w:t>phương tiện giao thông đường sắt đ</w:t>
            </w:r>
            <w:r w:rsidRPr="00DB53D2">
              <w:rPr>
                <w:rFonts w:cs="Times New Roman"/>
                <w:sz w:val="24"/>
                <w:szCs w:val="24"/>
              </w:rPr>
              <w:t>ó</w:t>
            </w:r>
            <w:r w:rsidRPr="00DB53D2">
              <w:rPr>
                <w:rFonts w:cs="Times New Roman"/>
                <w:sz w:val="24"/>
                <w:szCs w:val="24"/>
                <w:lang w:val="vi-VN"/>
              </w:rPr>
              <w:t xml:space="preserve"> có ph</w:t>
            </w:r>
            <w:r w:rsidRPr="00DB53D2">
              <w:rPr>
                <w:rFonts w:cs="Times New Roman"/>
                <w:sz w:val="24"/>
                <w:szCs w:val="24"/>
              </w:rPr>
              <w:t>ải</w:t>
            </w:r>
            <w:r w:rsidRPr="00DB53D2">
              <w:rPr>
                <w:rFonts w:cs="Times New Roman"/>
                <w:sz w:val="24"/>
                <w:szCs w:val="24"/>
                <w:lang w:val="vi-VN"/>
              </w:rPr>
              <w:t xml:space="preserve"> thực hiện nộp l</w:t>
            </w:r>
            <w:r w:rsidRPr="00DB53D2">
              <w:rPr>
                <w:rFonts w:cs="Times New Roman"/>
                <w:sz w:val="24"/>
                <w:szCs w:val="24"/>
              </w:rPr>
              <w:t>ệ phí trước bạ trước khi làm thủ tục cấp Giấy chứng nhận đăng ký hay không.</w:t>
            </w:r>
          </w:p>
        </w:tc>
      </w:tr>
      <w:tr w:rsidR="0027003C" w:rsidRPr="00DB53D2" w14:paraId="0CED677D" w14:textId="77777777" w:rsidTr="00764FB8">
        <w:tc>
          <w:tcPr>
            <w:tcW w:w="5132" w:type="dxa"/>
          </w:tcPr>
          <w:p w14:paraId="06AC2CC1" w14:textId="77777777" w:rsidR="0027003C" w:rsidRPr="00DB53D2" w:rsidRDefault="0027003C" w:rsidP="0027003C">
            <w:pPr>
              <w:spacing w:after="0"/>
              <w:rPr>
                <w:rFonts w:cs="Times New Roman"/>
                <w:sz w:val="24"/>
                <w:szCs w:val="24"/>
              </w:rPr>
            </w:pPr>
            <w:r w:rsidRPr="00DB53D2">
              <w:rPr>
                <w:rFonts w:cs="Times New Roman"/>
                <w:sz w:val="24"/>
                <w:szCs w:val="24"/>
              </w:rPr>
              <w:t>c</w:t>
            </w:r>
            <w:r w:rsidRPr="00DB53D2">
              <w:rPr>
                <w:rFonts w:cs="Times New Roman"/>
                <w:sz w:val="24"/>
                <w:szCs w:val="24"/>
                <w:lang w:val="vi-VN"/>
              </w:rPr>
              <w:t xml:space="preserve">) Tên thành phần hồ sơ số </w:t>
            </w:r>
            <w:r w:rsidRPr="00DB53D2">
              <w:rPr>
                <w:rFonts w:cs="Times New Roman"/>
                <w:sz w:val="24"/>
                <w:szCs w:val="24"/>
              </w:rPr>
              <w:t xml:space="preserve">3: </w:t>
            </w:r>
          </w:p>
          <w:p w14:paraId="163DA02A" w14:textId="77777777" w:rsidR="0027003C" w:rsidRPr="00DB53D2" w:rsidRDefault="0027003C" w:rsidP="0027003C">
            <w:pPr>
              <w:spacing w:after="0"/>
              <w:rPr>
                <w:rFonts w:cs="Times New Roman"/>
                <w:sz w:val="24"/>
                <w:szCs w:val="24"/>
              </w:rPr>
            </w:pPr>
            <w:r w:rsidRPr="00DB53D2">
              <w:rPr>
                <w:rFonts w:cs="Times New Roman"/>
                <w:sz w:val="24"/>
                <w:szCs w:val="24"/>
              </w:rPr>
              <w:t>Bản chính văn bản giấy hoặc ban sao có chứng thực hoặc bản điện tử hoặc bản sao điện tử có chứng thực hợp đồng mua bán, cho, tặng; chứng từ đã nộp lệ phí trước bạ (nếu có); quyết định điều chuyển phương tiện; hóa đơn của tổ chức, cá nhân bán phương tiện (nếu phương tiện đã chuyển qua nhiều tổ chức, cá nhân thì khi làm thủ tục cấp Giấy chứng nhận đăng ký phương tiện chỉ cần hóa đơn của tổ chức, cá nhân bán cuối cùng); Giấy chứng nhận chất lượng, an toàn kỹ thuật và bảo vệ môi trường của phương tiện do tổ chức đăng kiểm Việt Nam hoặc tổ chức đăng kiểm nước ngoài được Bộ trưởng Bộ Giao thông vận tải ủy quyền cấp còn hiệu lực. Đối với các giấy tờ bằng tiếng nước ngoài thì phải có bản dịch tiếng Việt đã được công chứng dịch thuật kèm theo.</w:t>
            </w:r>
          </w:p>
        </w:tc>
        <w:tc>
          <w:tcPr>
            <w:tcW w:w="9781" w:type="dxa"/>
          </w:tcPr>
          <w:p w14:paraId="553619A3" w14:textId="77777777" w:rsidR="0027003C" w:rsidRPr="00DB53D2" w:rsidRDefault="0027003C" w:rsidP="0027003C">
            <w:pPr>
              <w:spacing w:after="0"/>
              <w:rPr>
                <w:rFonts w:cs="Times New Roman"/>
                <w:sz w:val="24"/>
                <w:szCs w:val="24"/>
                <w:lang w:val="vi-VN"/>
              </w:rPr>
            </w:pPr>
            <w:r w:rsidRPr="00DB53D2">
              <w:rPr>
                <w:rFonts w:cs="Times New Roman"/>
                <w:sz w:val="24"/>
                <w:szCs w:val="24"/>
                <w:lang w:val="vi-VN"/>
              </w:rPr>
              <w:t>- Nêu rõ lý do quy định: Làm cơ sở chứng minh</w:t>
            </w:r>
            <w:r w:rsidRPr="00DB53D2">
              <w:rPr>
                <w:rFonts w:cs="Times New Roman"/>
                <w:sz w:val="24"/>
                <w:szCs w:val="24"/>
              </w:rPr>
              <w:t xml:space="preserve"> </w:t>
            </w:r>
            <w:r w:rsidRPr="00DB53D2">
              <w:rPr>
                <w:rFonts w:cs="Times New Roman"/>
                <w:sz w:val="24"/>
                <w:szCs w:val="24"/>
                <w:lang w:val="vi-VN"/>
              </w:rPr>
              <w:t>quyền sở hữu hợp pháp của chủ phương tiện GTĐS, trên cơ sở đó, cơ quan quản lý nhà nước có thẩm quyền xem xét, cấp Giấy đăng ký phương tiện giao thông đường sắt .</w:t>
            </w:r>
          </w:p>
          <w:p w14:paraId="17826CC4" w14:textId="77777777" w:rsidR="0027003C" w:rsidRPr="00DB53D2" w:rsidRDefault="0027003C" w:rsidP="0027003C">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chính văn bản giấy hoặc ban sao có chứng thực hoặc bản điện tử hoặc bản sao điện tử có chứng thực.</w:t>
            </w:r>
          </w:p>
          <w:p w14:paraId="019359EC" w14:textId="77777777" w:rsidR="0027003C" w:rsidRPr="00DB53D2" w:rsidRDefault="0027003C" w:rsidP="0027003C">
            <w:pPr>
              <w:spacing w:after="0"/>
              <w:rPr>
                <w:rFonts w:cs="Times New Roman"/>
                <w:sz w:val="24"/>
                <w:szCs w:val="24"/>
              </w:rPr>
            </w:pPr>
            <w:r w:rsidRPr="00DB53D2">
              <w:rPr>
                <w:rFonts w:cs="Times New Roman"/>
                <w:sz w:val="24"/>
                <w:szCs w:val="24"/>
                <w:lang w:val="vi-VN"/>
              </w:rPr>
              <w:t>Lý do quy định: Để đảm bảo tính chính xác của</w:t>
            </w:r>
            <w:r w:rsidRPr="00DB53D2">
              <w:rPr>
                <w:rFonts w:cs="Times New Roman"/>
                <w:sz w:val="24"/>
                <w:szCs w:val="24"/>
              </w:rPr>
              <w:t xml:space="preserve"> các giấy tờ đối với phương tiện </w:t>
            </w:r>
            <w:r w:rsidRPr="00DB53D2">
              <w:rPr>
                <w:rFonts w:cs="Times New Roman"/>
                <w:sz w:val="24"/>
                <w:szCs w:val="24"/>
                <w:lang w:val="vi-VN"/>
              </w:rPr>
              <w:t xml:space="preserve">thực hiện TTHC </w:t>
            </w:r>
            <w:r w:rsidRPr="00DB53D2">
              <w:rPr>
                <w:rFonts w:cs="Times New Roman"/>
                <w:sz w:val="24"/>
                <w:szCs w:val="24"/>
              </w:rPr>
              <w:t xml:space="preserve">do chủ sở hữu </w:t>
            </w:r>
            <w:r w:rsidRPr="00DB53D2">
              <w:rPr>
                <w:rFonts w:cs="Times New Roman"/>
                <w:sz w:val="24"/>
                <w:szCs w:val="24"/>
                <w:lang w:val="vi-VN"/>
              </w:rPr>
              <w:t>cung cấp</w:t>
            </w:r>
          </w:p>
        </w:tc>
      </w:tr>
      <w:tr w:rsidR="0027003C" w:rsidRPr="00DB53D2" w14:paraId="5110FE3B" w14:textId="77777777" w:rsidTr="00764FB8">
        <w:tc>
          <w:tcPr>
            <w:tcW w:w="5132" w:type="dxa"/>
          </w:tcPr>
          <w:p w14:paraId="0AA7D518" w14:textId="77777777" w:rsidR="0027003C" w:rsidRPr="00DB53D2" w:rsidRDefault="0027003C" w:rsidP="0027003C">
            <w:pPr>
              <w:spacing w:after="0"/>
              <w:rPr>
                <w:rFonts w:cs="Times New Roman"/>
                <w:sz w:val="24"/>
                <w:szCs w:val="24"/>
              </w:rPr>
            </w:pPr>
            <w:r w:rsidRPr="00DB53D2">
              <w:rPr>
                <w:rFonts w:cs="Times New Roman"/>
                <w:sz w:val="24"/>
                <w:szCs w:val="24"/>
              </w:rPr>
              <w:t xml:space="preserve">d) </w:t>
            </w:r>
            <w:r w:rsidRPr="00DB53D2">
              <w:rPr>
                <w:rFonts w:cs="Times New Roman"/>
                <w:sz w:val="24"/>
                <w:szCs w:val="24"/>
                <w:lang w:val="vi-VN"/>
              </w:rPr>
              <w:t xml:space="preserve">Tên thành phần hồ sơ số </w:t>
            </w:r>
            <w:r w:rsidRPr="00DB53D2">
              <w:rPr>
                <w:rFonts w:cs="Times New Roman"/>
                <w:sz w:val="24"/>
                <w:szCs w:val="24"/>
              </w:rPr>
              <w:t xml:space="preserve">4: </w:t>
            </w:r>
          </w:p>
          <w:p w14:paraId="63A6BEEA" w14:textId="77777777" w:rsidR="0027003C" w:rsidRPr="00DB53D2" w:rsidRDefault="0027003C" w:rsidP="0027003C">
            <w:pPr>
              <w:spacing w:after="0"/>
              <w:rPr>
                <w:rFonts w:eastAsia="Times New Roman" w:cs="Times New Roman"/>
                <w:sz w:val="24"/>
                <w:szCs w:val="24"/>
              </w:rPr>
            </w:pPr>
            <w:r w:rsidRPr="00DB53D2">
              <w:rPr>
                <w:rFonts w:eastAsia="Times New Roman" w:cs="Times New Roman"/>
                <w:sz w:val="24"/>
                <w:szCs w:val="24"/>
              </w:rPr>
              <w:t>Đối với phương tiện nhập khẩu, ngoài các giấy tờ theo quy định thì cần phải có thêm bản chính văn bản giấy hoặc bản sao có chứng thực hoặc bản điện tử hoặc bản sao điện tử có chứng thực</w:t>
            </w:r>
            <w:r w:rsidRPr="00DB53D2">
              <w:rPr>
                <w:rFonts w:eastAsia="Times New Roman" w:cs="Times New Roman"/>
                <w:b/>
                <w:sz w:val="24"/>
                <w:szCs w:val="24"/>
              </w:rPr>
              <w:t xml:space="preserve"> </w:t>
            </w:r>
            <w:r w:rsidRPr="00DB53D2">
              <w:rPr>
                <w:rFonts w:eastAsia="Times New Roman" w:cs="Times New Roman"/>
                <w:sz w:val="24"/>
                <w:szCs w:val="24"/>
              </w:rPr>
              <w:t>tờ khai hải quan dùng cho phương tiện nhập khẩu hoặc tờ khai hải quan đã được thông quan.</w:t>
            </w:r>
            <w:r w:rsidRPr="00DB53D2">
              <w:rPr>
                <w:rFonts w:cs="Times New Roman"/>
                <w:sz w:val="24"/>
                <w:szCs w:val="24"/>
              </w:rPr>
              <w:t>.</w:t>
            </w:r>
          </w:p>
        </w:tc>
        <w:tc>
          <w:tcPr>
            <w:tcW w:w="9781" w:type="dxa"/>
          </w:tcPr>
          <w:p w14:paraId="0EF6FA41" w14:textId="77777777" w:rsidR="0027003C" w:rsidRPr="00DB53D2" w:rsidRDefault="0027003C" w:rsidP="0027003C">
            <w:pPr>
              <w:spacing w:after="0"/>
              <w:rPr>
                <w:rFonts w:cs="Times New Roman"/>
                <w:sz w:val="24"/>
                <w:szCs w:val="24"/>
              </w:rPr>
            </w:pPr>
            <w:r w:rsidRPr="00DB53D2">
              <w:rPr>
                <w:rFonts w:cs="Times New Roman"/>
                <w:sz w:val="24"/>
                <w:szCs w:val="24"/>
                <w:lang w:val="vi-VN"/>
              </w:rPr>
              <w:t>- Nêu rõ lý do quy định: Để tạo điều kiện thuận lợi cho các tổ chức, cá nhân khi hợp đồng mua bán có nhiều phương tiện thì chủ sở hữu phương tiện</w:t>
            </w:r>
            <w:r w:rsidRPr="00DB53D2">
              <w:rPr>
                <w:rFonts w:cs="Times New Roman"/>
                <w:sz w:val="24"/>
                <w:szCs w:val="24"/>
              </w:rPr>
              <w:t xml:space="preserve"> phải thực hiện lập bảng kê khai của từng phương tiện gửi cho cơ quan làm thủ tục đăng ký.</w:t>
            </w:r>
          </w:p>
          <w:p w14:paraId="33EB4650" w14:textId="77777777" w:rsidR="0027003C" w:rsidRPr="00DB53D2" w:rsidRDefault="0027003C" w:rsidP="0027003C">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chính văn bản giấy hoặc ban sao có chứng thực hoặc bản điện tử hoặc bản sao điện tử có chứng thực.</w:t>
            </w:r>
          </w:p>
          <w:p w14:paraId="63F53577" w14:textId="77777777" w:rsidR="0027003C" w:rsidRPr="00DB53D2" w:rsidRDefault="0027003C" w:rsidP="0027003C">
            <w:pPr>
              <w:spacing w:after="0"/>
              <w:rPr>
                <w:rFonts w:cs="Times New Roman"/>
                <w:sz w:val="24"/>
                <w:szCs w:val="24"/>
                <w:lang w:val="vi-VN"/>
              </w:rPr>
            </w:pPr>
            <w:r w:rsidRPr="00DB53D2">
              <w:rPr>
                <w:rFonts w:cs="Times New Roman"/>
                <w:sz w:val="24"/>
                <w:szCs w:val="24"/>
              </w:rPr>
              <w:t xml:space="preserve">- </w:t>
            </w:r>
            <w:r w:rsidRPr="00DB53D2">
              <w:rPr>
                <w:rFonts w:cs="Times New Roman"/>
                <w:sz w:val="24"/>
                <w:szCs w:val="24"/>
                <w:lang w:val="vi-VN"/>
              </w:rPr>
              <w:t>Lý do quy định: Để đảm bảo tính chính xác</w:t>
            </w:r>
            <w:r w:rsidRPr="00DB53D2">
              <w:rPr>
                <w:rFonts w:cs="Times New Roman"/>
                <w:sz w:val="24"/>
                <w:szCs w:val="24"/>
              </w:rPr>
              <w:t xml:space="preserve"> phương tiện đó có hợp đồng mua bán rõ ràng, và phương tiện đó có nguồi gốc hợp pháp. </w:t>
            </w:r>
          </w:p>
        </w:tc>
      </w:tr>
      <w:tr w:rsidR="0027003C" w:rsidRPr="00DB53D2" w14:paraId="0C12D2FD" w14:textId="77777777" w:rsidTr="00764FB8">
        <w:tc>
          <w:tcPr>
            <w:tcW w:w="5132" w:type="dxa"/>
          </w:tcPr>
          <w:p w14:paraId="13F5FBC5" w14:textId="77777777" w:rsidR="0027003C" w:rsidRPr="00DB53D2" w:rsidRDefault="0027003C" w:rsidP="0027003C">
            <w:pPr>
              <w:spacing w:after="0"/>
              <w:rPr>
                <w:rFonts w:eastAsia="Times New Roman" w:cs="Times New Roman"/>
                <w:sz w:val="24"/>
                <w:szCs w:val="24"/>
              </w:rPr>
            </w:pPr>
            <w:r w:rsidRPr="00DB53D2">
              <w:rPr>
                <w:rFonts w:cs="Times New Roman"/>
                <w:sz w:val="24"/>
                <w:szCs w:val="24"/>
              </w:rPr>
              <w:t xml:space="preserve">đ) </w:t>
            </w:r>
            <w:r w:rsidRPr="00DB53D2">
              <w:rPr>
                <w:rFonts w:cs="Times New Roman"/>
                <w:sz w:val="24"/>
                <w:szCs w:val="24"/>
                <w:lang w:val="vi-VN"/>
              </w:rPr>
              <w:t xml:space="preserve">Tên thành phần hồ sơ số </w:t>
            </w:r>
            <w:r w:rsidRPr="00DB53D2">
              <w:rPr>
                <w:rFonts w:cs="Times New Roman"/>
                <w:sz w:val="24"/>
                <w:szCs w:val="24"/>
              </w:rPr>
              <w:t xml:space="preserve">5: </w:t>
            </w:r>
            <w:r w:rsidRPr="00DB53D2">
              <w:rPr>
                <w:rFonts w:eastAsia="Times New Roman" w:cs="Times New Roman"/>
                <w:sz w:val="24"/>
                <w:szCs w:val="24"/>
              </w:rPr>
              <w:t>Trường hợp phương tiện không có hợp đồng mua bán, hóa đơn riêng (do việc mua bán các phương tiện chỉ là hợp phần của gói thầu và không thể tách rời) thì phải có bản chính văn bản giấy hoặc hoặc bản sao có chứng thực hoặc bản điện tử hoặc bản sao điện tử có chứng thực hợp đồng gói thầu hoặc hợp phần của gói thầu có thể hiện việc cung cấp phương tiện, biên bản bàn giao phương tiện cho chủ sở hữu.</w:t>
            </w:r>
          </w:p>
        </w:tc>
        <w:tc>
          <w:tcPr>
            <w:tcW w:w="9781" w:type="dxa"/>
          </w:tcPr>
          <w:p w14:paraId="5EC88257" w14:textId="77777777" w:rsidR="0027003C" w:rsidRPr="00DB53D2" w:rsidRDefault="0027003C" w:rsidP="0027003C">
            <w:pPr>
              <w:spacing w:after="0"/>
              <w:rPr>
                <w:rFonts w:cs="Times New Roman"/>
                <w:sz w:val="24"/>
                <w:szCs w:val="24"/>
              </w:rPr>
            </w:pPr>
            <w:r w:rsidRPr="00DB53D2">
              <w:rPr>
                <w:rFonts w:cs="Times New Roman"/>
                <w:sz w:val="24"/>
                <w:szCs w:val="24"/>
              </w:rPr>
              <w:t xml:space="preserve">- Nêu rõ lý do quy định: Để chứng minh các phương tiện đã được nhập khẩu từ nước ngoài và có nguồn gốc hợp pháp khi làm thủ tục Giấy chứng nhận đăng ký. </w:t>
            </w:r>
          </w:p>
          <w:p w14:paraId="4D3D3246" w14:textId="77777777" w:rsidR="0027003C" w:rsidRPr="00DB53D2" w:rsidRDefault="0027003C" w:rsidP="0027003C">
            <w:pPr>
              <w:spacing w:after="0"/>
              <w:rPr>
                <w:rFonts w:cs="Times New Roman"/>
                <w:sz w:val="24"/>
                <w:szCs w:val="24"/>
              </w:rPr>
            </w:pPr>
            <w:r w:rsidRPr="00DB53D2">
              <w:rPr>
                <w:rFonts w:cs="Times New Roman"/>
                <w:sz w:val="24"/>
                <w:szCs w:val="24"/>
              </w:rPr>
              <w:t>- Yêu cầu về hình thức: Bản chính văn bản giấy hoặc ban sao có chứng thực hoặc bản điện tử hoặc bản sao điện tử có chứng thực.</w:t>
            </w:r>
          </w:p>
          <w:p w14:paraId="3FBE8C22" w14:textId="77777777" w:rsidR="0027003C" w:rsidRPr="00DB53D2" w:rsidRDefault="0027003C" w:rsidP="0027003C">
            <w:pPr>
              <w:spacing w:after="0"/>
              <w:rPr>
                <w:rFonts w:cs="Times New Roman"/>
                <w:sz w:val="24"/>
                <w:szCs w:val="24"/>
                <w:lang w:val="vi-VN"/>
              </w:rPr>
            </w:pPr>
            <w:r w:rsidRPr="00DB53D2">
              <w:rPr>
                <w:rFonts w:cs="Times New Roman"/>
                <w:sz w:val="24"/>
                <w:szCs w:val="24"/>
              </w:rPr>
              <w:t>- Lý do quy định: Để đảm bảo tính chính phương tiện đó được nhập từ nước ngoài.</w:t>
            </w:r>
          </w:p>
        </w:tc>
      </w:tr>
      <w:tr w:rsidR="0027003C" w:rsidRPr="00DB53D2" w14:paraId="0A0F8E62" w14:textId="77777777" w:rsidTr="00764FB8">
        <w:tc>
          <w:tcPr>
            <w:tcW w:w="5132" w:type="dxa"/>
          </w:tcPr>
          <w:p w14:paraId="4934F732" w14:textId="77777777" w:rsidR="0027003C" w:rsidRPr="00DB53D2" w:rsidRDefault="0027003C" w:rsidP="0027003C">
            <w:pPr>
              <w:spacing w:after="0"/>
              <w:rPr>
                <w:rFonts w:cs="Times New Roman"/>
                <w:sz w:val="24"/>
                <w:szCs w:val="24"/>
              </w:rPr>
            </w:pPr>
            <w:r w:rsidRPr="00DB53D2">
              <w:rPr>
                <w:rFonts w:cs="Times New Roman"/>
                <w:sz w:val="24"/>
                <w:szCs w:val="24"/>
              </w:rPr>
              <w:t>e) Trường hợp phương tiện không có hợp đồng mua bán, hóa đơn riêng (do việc mua bán các phương tiện chỉ là hợp phần của gói thầu và không thể tách rời) thì phải có bản chính văn bản giấy hoặc hoặc bản sao có chứng thực hoặc bản điện tử hoặc bản sao điện tử có chứng thực hợp đồng gói thầu hoặc hợp phần của gói thầu có thể hiện việc cung cấp phương tiện, biên bản bàn giao phương tiện cho chủ sở hữu.</w:t>
            </w:r>
          </w:p>
        </w:tc>
        <w:tc>
          <w:tcPr>
            <w:tcW w:w="9781" w:type="dxa"/>
          </w:tcPr>
          <w:p w14:paraId="0FFC175A" w14:textId="77777777" w:rsidR="0027003C" w:rsidRPr="00DB53D2" w:rsidRDefault="0027003C" w:rsidP="0027003C">
            <w:pPr>
              <w:spacing w:after="0"/>
              <w:rPr>
                <w:rFonts w:cs="Times New Roman"/>
                <w:sz w:val="24"/>
                <w:szCs w:val="24"/>
              </w:rPr>
            </w:pPr>
            <w:r w:rsidRPr="00DB53D2">
              <w:rPr>
                <w:rFonts w:cs="Times New Roman"/>
                <w:sz w:val="24"/>
                <w:szCs w:val="24"/>
                <w:lang w:val="vi-VN"/>
              </w:rPr>
              <w:t>- Nêu rõ lý do quy định: Để tạo điều kiện thuận lợi cho các tổ chức, cá nhân khi hợp đồng mua bán</w:t>
            </w:r>
            <w:r w:rsidRPr="00DB53D2">
              <w:rPr>
                <w:rFonts w:cs="Times New Roman"/>
                <w:sz w:val="24"/>
                <w:szCs w:val="24"/>
              </w:rPr>
              <w:t xml:space="preserve"> phương tiện chung một gói thầu không tác riêng như Hợp đồng EPC thì chủ phương tiện được áp dụng quy định này.</w:t>
            </w:r>
          </w:p>
          <w:p w14:paraId="55189789" w14:textId="77777777" w:rsidR="0027003C" w:rsidRPr="00DB53D2" w:rsidRDefault="0027003C" w:rsidP="0027003C">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chính văn bản giấy hoặc ban sao có chứng thực hoặc bản điện tử hoặc bản sao điện tử có chứng thực.</w:t>
            </w:r>
          </w:p>
          <w:p w14:paraId="2B7A3352" w14:textId="77777777" w:rsidR="0027003C" w:rsidRPr="00DB53D2" w:rsidRDefault="0027003C" w:rsidP="0027003C">
            <w:pPr>
              <w:spacing w:after="0"/>
              <w:rPr>
                <w:rFonts w:cs="Times New Roman"/>
                <w:sz w:val="24"/>
                <w:szCs w:val="24"/>
              </w:rPr>
            </w:pPr>
            <w:r w:rsidRPr="00DB53D2">
              <w:rPr>
                <w:rFonts w:cs="Times New Roman"/>
                <w:sz w:val="24"/>
                <w:szCs w:val="24"/>
              </w:rPr>
              <w:t xml:space="preserve">- </w:t>
            </w:r>
            <w:r w:rsidRPr="00DB53D2">
              <w:rPr>
                <w:rFonts w:cs="Times New Roman"/>
                <w:sz w:val="24"/>
                <w:szCs w:val="24"/>
                <w:lang w:val="vi-VN"/>
              </w:rPr>
              <w:t>Lý do quy định: Để đảm bảo</w:t>
            </w:r>
            <w:r w:rsidRPr="00DB53D2">
              <w:rPr>
                <w:rFonts w:cs="Times New Roman"/>
                <w:sz w:val="24"/>
                <w:szCs w:val="24"/>
              </w:rPr>
              <w:t xml:space="preserve"> thuận lợi cho tổ chức, cá nhân khi thực hiện thủ tục hành chính cấp Giấy chứng nhận đăng ký phương tiện.</w:t>
            </w:r>
          </w:p>
        </w:tc>
      </w:tr>
      <w:tr w:rsidR="0027003C" w:rsidRPr="00DB53D2" w14:paraId="6A0781E5" w14:textId="77777777" w:rsidTr="00764FB8">
        <w:tc>
          <w:tcPr>
            <w:tcW w:w="5132" w:type="dxa"/>
          </w:tcPr>
          <w:p w14:paraId="11D604EB" w14:textId="77777777" w:rsidR="0027003C" w:rsidRPr="00DB53D2" w:rsidRDefault="0027003C" w:rsidP="0027003C">
            <w:pPr>
              <w:spacing w:after="0"/>
              <w:rPr>
                <w:rFonts w:cs="Times New Roman"/>
                <w:sz w:val="24"/>
                <w:szCs w:val="24"/>
              </w:rPr>
            </w:pPr>
            <w:r w:rsidRPr="00DB53D2">
              <w:rPr>
                <w:rFonts w:cs="Times New Roman"/>
                <w:sz w:val="24"/>
                <w:szCs w:val="24"/>
              </w:rPr>
              <w:t>g)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5A877181"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91A3C4E" w14:textId="77777777" w:rsidR="0027003C" w:rsidRPr="00DB53D2" w:rsidRDefault="0027003C" w:rsidP="0027003C">
            <w:pPr>
              <w:spacing w:after="0"/>
              <w:rPr>
                <w:rFonts w:cs="Times New Roman"/>
                <w:sz w:val="24"/>
                <w:szCs w:val="24"/>
              </w:rPr>
            </w:pPr>
            <w:r w:rsidRPr="00DB53D2">
              <w:rPr>
                <w:rFonts w:cs="Times New Roman"/>
                <w:sz w:val="24"/>
                <w:szCs w:val="24"/>
              </w:rPr>
              <w:t>Nêu rõ:……………………………………………………………………………………………………</w:t>
            </w:r>
          </w:p>
          <w:p w14:paraId="1E883908" w14:textId="03CFF8D8" w:rsidR="0027003C" w:rsidRPr="00DB53D2" w:rsidRDefault="0027003C" w:rsidP="0027003C">
            <w:pPr>
              <w:spacing w:after="0"/>
              <w:rPr>
                <w:rFonts w:cs="Times New Roman"/>
                <w:sz w:val="24"/>
                <w:szCs w:val="24"/>
              </w:rPr>
            </w:pPr>
            <w:r w:rsidRPr="00DB53D2">
              <w:rPr>
                <w:rFonts w:cs="Times New Roman"/>
                <w:sz w:val="24"/>
                <w:szCs w:val="24"/>
              </w:rPr>
              <w:t>………………………………………………………………………………………………………...</w:t>
            </w:r>
          </w:p>
          <w:p w14:paraId="124B339B" w14:textId="4D64282B" w:rsidR="0027003C" w:rsidRPr="00DB53D2" w:rsidRDefault="0027003C" w:rsidP="0027003C">
            <w:pPr>
              <w:spacing w:after="0"/>
              <w:rPr>
                <w:rFonts w:cs="Times New Roman"/>
                <w:sz w:val="24"/>
                <w:szCs w:val="24"/>
              </w:rPr>
            </w:pPr>
            <w:r w:rsidRPr="00DB53D2">
              <w:rPr>
                <w:rFonts w:cs="Times New Roman"/>
                <w:sz w:val="24"/>
                <w:szCs w:val="24"/>
              </w:rPr>
              <w:t>………………………………………………………………………………………………………</w:t>
            </w:r>
          </w:p>
        </w:tc>
      </w:tr>
      <w:tr w:rsidR="0027003C" w:rsidRPr="00DB53D2" w14:paraId="110D1AE8" w14:textId="77777777" w:rsidTr="00764FB8">
        <w:tc>
          <w:tcPr>
            <w:tcW w:w="5132" w:type="dxa"/>
          </w:tcPr>
          <w:p w14:paraId="3D0F1E0F" w14:textId="77777777" w:rsidR="0027003C" w:rsidRPr="00DB53D2" w:rsidRDefault="0027003C" w:rsidP="0027003C">
            <w:pPr>
              <w:spacing w:after="0"/>
              <w:rPr>
                <w:rFonts w:cs="Times New Roman"/>
                <w:sz w:val="24"/>
                <w:szCs w:val="24"/>
              </w:rPr>
            </w:pPr>
            <w:r w:rsidRPr="00DB53D2">
              <w:rPr>
                <w:rFonts w:cs="Times New Roman"/>
                <w:sz w:val="24"/>
                <w:szCs w:val="24"/>
              </w:rPr>
              <w:t xml:space="preserve">h) Số lượng bộ hồ sơ: 01 bộ </w:t>
            </w:r>
          </w:p>
        </w:tc>
        <w:tc>
          <w:tcPr>
            <w:tcW w:w="9781" w:type="dxa"/>
          </w:tcPr>
          <w:p w14:paraId="0801068F" w14:textId="5D09350B" w:rsidR="0027003C" w:rsidRPr="00DB53D2" w:rsidRDefault="0027003C" w:rsidP="0027003C">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(nếu quy định từ 02 bộ hồ sơ trở lên):</w:t>
            </w:r>
            <w:r w:rsidRPr="00DB53D2">
              <w:rPr>
                <w:rFonts w:cs="Times New Roman"/>
                <w:sz w:val="24"/>
                <w:szCs w:val="24"/>
              </w:rPr>
              <w:t>…………………………………………………………</w:t>
            </w:r>
          </w:p>
          <w:p w14:paraId="678C6BB6" w14:textId="5F036622" w:rsidR="0027003C" w:rsidRPr="00DB53D2" w:rsidRDefault="0027003C" w:rsidP="0027003C">
            <w:pPr>
              <w:spacing w:after="0"/>
              <w:rPr>
                <w:rFonts w:cs="Times New Roman"/>
                <w:sz w:val="24"/>
                <w:szCs w:val="24"/>
              </w:rPr>
            </w:pPr>
            <w:r w:rsidRPr="00DB53D2">
              <w:rPr>
                <w:rFonts w:cs="Times New Roman"/>
                <w:i/>
                <w:sz w:val="24"/>
                <w:szCs w:val="24"/>
              </w:rPr>
              <w:t xml:space="preserve"> </w:t>
            </w:r>
            <w:r w:rsidRPr="00DB53D2">
              <w:rPr>
                <w:rFonts w:cs="Times New Roman"/>
                <w:sz w:val="24"/>
                <w:szCs w:val="24"/>
              </w:rPr>
              <w:t>……………………………………………………………...............................................................</w:t>
            </w:r>
          </w:p>
        </w:tc>
      </w:tr>
      <w:tr w:rsidR="0027003C" w:rsidRPr="00DB53D2" w14:paraId="7FA6E573" w14:textId="77777777" w:rsidTr="00764FB8">
        <w:tc>
          <w:tcPr>
            <w:tcW w:w="14913" w:type="dxa"/>
            <w:gridSpan w:val="2"/>
          </w:tcPr>
          <w:p w14:paraId="3ECDFE70" w14:textId="77777777" w:rsidR="0027003C" w:rsidRPr="00DB53D2" w:rsidRDefault="0027003C" w:rsidP="0027003C">
            <w:pPr>
              <w:spacing w:after="0"/>
              <w:rPr>
                <w:rFonts w:cs="Times New Roman"/>
                <w:sz w:val="24"/>
                <w:szCs w:val="24"/>
              </w:rPr>
            </w:pPr>
            <w:r w:rsidRPr="00DB53D2">
              <w:rPr>
                <w:rFonts w:cs="Times New Roman"/>
                <w:b/>
                <w:sz w:val="24"/>
                <w:szCs w:val="24"/>
              </w:rPr>
              <w:t>5. Thời hạn giải quyết</w:t>
            </w:r>
          </w:p>
        </w:tc>
      </w:tr>
      <w:tr w:rsidR="0027003C" w:rsidRPr="00DB53D2" w14:paraId="5B51F706" w14:textId="77777777" w:rsidTr="00764FB8">
        <w:tc>
          <w:tcPr>
            <w:tcW w:w="5132" w:type="dxa"/>
          </w:tcPr>
          <w:p w14:paraId="40BD7A04" w14:textId="77777777" w:rsidR="0027003C" w:rsidRPr="00DB53D2" w:rsidRDefault="0027003C" w:rsidP="0027003C">
            <w:pPr>
              <w:spacing w:after="0"/>
              <w:rPr>
                <w:rFonts w:cs="Times New Roman"/>
                <w:b/>
                <w:sz w:val="24"/>
                <w:szCs w:val="24"/>
              </w:rPr>
            </w:pPr>
            <w:r w:rsidRPr="00DB53D2">
              <w:rPr>
                <w:rFonts w:cs="Times New Roman"/>
                <w:sz w:val="24"/>
                <w:szCs w:val="24"/>
              </w:rPr>
              <w:t xml:space="preserve">a) Có được quy định rõ ràng, cụ thể và phù hợp không?       </w:t>
            </w:r>
          </w:p>
        </w:tc>
        <w:tc>
          <w:tcPr>
            <w:tcW w:w="9781" w:type="dxa"/>
          </w:tcPr>
          <w:p w14:paraId="3FFED46E" w14:textId="77777777" w:rsidR="0027003C" w:rsidRPr="00DB53D2" w:rsidRDefault="0027003C" w:rsidP="0027003C">
            <w:pPr>
              <w:spacing w:after="0"/>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E2845CC" w14:textId="77777777" w:rsidR="0027003C" w:rsidRPr="00DB53D2" w:rsidRDefault="0027003C" w:rsidP="0027003C">
            <w:pPr>
              <w:spacing w:after="0"/>
              <w:rPr>
                <w:rFonts w:cs="Times New Roman"/>
                <w:sz w:val="24"/>
                <w:szCs w:val="24"/>
              </w:rPr>
            </w:pPr>
            <w:r w:rsidRPr="00DB53D2">
              <w:rPr>
                <w:rFonts w:cs="Times New Roman"/>
                <w:sz w:val="24"/>
                <w:szCs w:val="24"/>
              </w:rPr>
              <w:t>- Nêu rõ thời hạn giải quyết thủ tục hành chính: 03 ngày làm việc</w:t>
            </w:r>
          </w:p>
          <w:p w14:paraId="5A0A61AC" w14:textId="77777777" w:rsidR="0027003C" w:rsidRPr="00DB53D2" w:rsidRDefault="0027003C" w:rsidP="0027003C">
            <w:pPr>
              <w:spacing w:after="0"/>
              <w:rPr>
                <w:rFonts w:cs="Times New Roman"/>
                <w:sz w:val="24"/>
                <w:szCs w:val="24"/>
              </w:rPr>
            </w:pPr>
            <w:r w:rsidRPr="00DB53D2">
              <w:rPr>
                <w:rFonts w:cs="Times New Roman"/>
                <w:sz w:val="24"/>
                <w:szCs w:val="24"/>
              </w:rPr>
              <w:t>Lý do quy định: Đảm bảo người dân và doan nghiệp được thực hiện một cách nhanh nhất khi đã nộp hồ sơ cho cơ quan nhà nước có thẩm quyền cấp Giấy chứng nhận đăng ký phương tiện GTĐS.</w:t>
            </w:r>
          </w:p>
        </w:tc>
      </w:tr>
      <w:tr w:rsidR="0027003C" w:rsidRPr="00DB53D2" w14:paraId="3036E82D" w14:textId="77777777" w:rsidTr="00764FB8">
        <w:tc>
          <w:tcPr>
            <w:tcW w:w="5132" w:type="dxa"/>
          </w:tcPr>
          <w:p w14:paraId="727E7E76" w14:textId="77777777" w:rsidR="0027003C" w:rsidRPr="00DB53D2" w:rsidRDefault="0027003C" w:rsidP="0027003C">
            <w:pPr>
              <w:spacing w:after="0"/>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79C67A89"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E57DBC5" w14:textId="442AA055" w:rsidR="0027003C" w:rsidRPr="00DB53D2" w:rsidRDefault="0027003C" w:rsidP="0027003C">
            <w:pPr>
              <w:spacing w:after="0"/>
              <w:rPr>
                <w:rFonts w:cs="Times New Roman"/>
                <w:sz w:val="24"/>
                <w:szCs w:val="24"/>
              </w:rPr>
            </w:pPr>
            <w:r w:rsidRPr="00DB53D2">
              <w:rPr>
                <w:rFonts w:cs="Times New Roman"/>
                <w:sz w:val="24"/>
                <w:szCs w:val="24"/>
              </w:rPr>
              <w:t>Lý do quy định:………………………………………………………………………………………</w:t>
            </w:r>
          </w:p>
          <w:p w14:paraId="1B96F41A" w14:textId="06472E38" w:rsidR="0027003C" w:rsidRPr="00DB53D2" w:rsidRDefault="0027003C" w:rsidP="0027003C">
            <w:pPr>
              <w:spacing w:after="0"/>
              <w:rPr>
                <w:rFonts w:cs="Times New Roman"/>
                <w:sz w:val="24"/>
                <w:szCs w:val="24"/>
              </w:rPr>
            </w:pPr>
            <w:r w:rsidRPr="00DB53D2">
              <w:rPr>
                <w:rFonts w:cs="Times New Roman"/>
                <w:sz w:val="24"/>
                <w:szCs w:val="24"/>
              </w:rPr>
              <w:t xml:space="preserve"> ………………………...……………………………………………………………………………</w:t>
            </w:r>
            <w:r w:rsidR="00B92CE5" w:rsidRPr="00DB53D2">
              <w:rPr>
                <w:rFonts w:cs="Times New Roman"/>
                <w:sz w:val="24"/>
                <w:szCs w:val="24"/>
              </w:rPr>
              <w:t>.</w:t>
            </w:r>
          </w:p>
          <w:p w14:paraId="1938B9A7" w14:textId="3F507E39" w:rsidR="0027003C" w:rsidRPr="00DB53D2" w:rsidRDefault="0027003C" w:rsidP="0027003C">
            <w:pPr>
              <w:spacing w:after="0"/>
              <w:rPr>
                <w:rFonts w:cs="Times New Roman"/>
                <w:sz w:val="24"/>
                <w:szCs w:val="24"/>
              </w:rPr>
            </w:pPr>
          </w:p>
        </w:tc>
      </w:tr>
      <w:tr w:rsidR="0027003C" w:rsidRPr="00DB53D2" w14:paraId="56DAAC77" w14:textId="77777777" w:rsidTr="00764FB8">
        <w:tc>
          <w:tcPr>
            <w:tcW w:w="5132" w:type="dxa"/>
          </w:tcPr>
          <w:p w14:paraId="4575DC24" w14:textId="77777777" w:rsidR="0027003C" w:rsidRPr="00DB53D2" w:rsidRDefault="0027003C" w:rsidP="0027003C">
            <w:pPr>
              <w:spacing w:after="0"/>
              <w:rPr>
                <w:rFonts w:cs="Times New Roman"/>
                <w:b/>
                <w:sz w:val="24"/>
                <w:szCs w:val="24"/>
              </w:rPr>
            </w:pPr>
            <w:r w:rsidRPr="00DB53D2">
              <w:rPr>
                <w:rFonts w:cs="Times New Roman"/>
                <w:b/>
                <w:sz w:val="24"/>
                <w:szCs w:val="24"/>
              </w:rPr>
              <w:t xml:space="preserve">6. Đối tượng thực hiện  </w:t>
            </w:r>
          </w:p>
        </w:tc>
        <w:tc>
          <w:tcPr>
            <w:tcW w:w="9781" w:type="dxa"/>
          </w:tcPr>
          <w:p w14:paraId="558B2A18" w14:textId="77777777" w:rsidR="0027003C" w:rsidRPr="00DB53D2" w:rsidRDefault="0027003C" w:rsidP="0027003C">
            <w:pPr>
              <w:spacing w:after="0"/>
              <w:rPr>
                <w:rFonts w:cs="Times New Roman"/>
                <w:sz w:val="24"/>
                <w:szCs w:val="24"/>
              </w:rPr>
            </w:pPr>
          </w:p>
        </w:tc>
      </w:tr>
      <w:tr w:rsidR="0027003C" w:rsidRPr="00DB53D2" w14:paraId="7E834E9B" w14:textId="77777777" w:rsidTr="00764FB8">
        <w:tc>
          <w:tcPr>
            <w:tcW w:w="5132" w:type="dxa"/>
          </w:tcPr>
          <w:p w14:paraId="1E173197" w14:textId="77777777" w:rsidR="0027003C" w:rsidRPr="00DB53D2" w:rsidRDefault="0027003C" w:rsidP="0027003C">
            <w:pPr>
              <w:spacing w:after="0"/>
              <w:rPr>
                <w:rFonts w:cs="Times New Roman"/>
                <w:sz w:val="24"/>
                <w:szCs w:val="24"/>
              </w:rPr>
            </w:pPr>
            <w:r w:rsidRPr="00DB53D2">
              <w:rPr>
                <w:rFonts w:cs="Times New Roman"/>
                <w:sz w:val="24"/>
                <w:szCs w:val="24"/>
              </w:rPr>
              <w:t>a) Đối tượng thực hiện:</w:t>
            </w:r>
          </w:p>
          <w:p w14:paraId="7AD637F5" w14:textId="77777777" w:rsidR="0027003C" w:rsidRPr="00DB53D2" w:rsidRDefault="0027003C" w:rsidP="0027003C">
            <w:pPr>
              <w:spacing w:after="0"/>
              <w:rPr>
                <w:rFonts w:cs="Times New Roman"/>
                <w:b/>
                <w:sz w:val="24"/>
                <w:szCs w:val="24"/>
              </w:rPr>
            </w:pPr>
          </w:p>
        </w:tc>
        <w:tc>
          <w:tcPr>
            <w:tcW w:w="9781" w:type="dxa"/>
          </w:tcPr>
          <w:p w14:paraId="072DA480" w14:textId="77777777" w:rsidR="0027003C" w:rsidRPr="00DB53D2" w:rsidRDefault="0027003C" w:rsidP="0027003C">
            <w:pPr>
              <w:spacing w:after="0"/>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D0C6497" w14:textId="52AB0762" w:rsidR="0027003C" w:rsidRPr="00DB53D2" w:rsidRDefault="0027003C" w:rsidP="0027003C">
            <w:pPr>
              <w:spacing w:after="0"/>
              <w:rPr>
                <w:rFonts w:cs="Times New Roman"/>
                <w:sz w:val="24"/>
                <w:szCs w:val="24"/>
              </w:rPr>
            </w:pPr>
            <w:r w:rsidRPr="00DB53D2">
              <w:rPr>
                <w:rFonts w:cs="Times New Roman"/>
                <w:sz w:val="24"/>
                <w:szCs w:val="24"/>
              </w:rPr>
              <w:t>Mô tả rõ:……………………………………………………………………………………………</w:t>
            </w:r>
            <w:r w:rsidR="00B92CE5" w:rsidRPr="00DB53D2">
              <w:rPr>
                <w:rFonts w:cs="Times New Roman"/>
                <w:sz w:val="24"/>
                <w:szCs w:val="24"/>
              </w:rPr>
              <w:t>..</w:t>
            </w:r>
          </w:p>
          <w:p w14:paraId="2F6CC9AE" w14:textId="71B40145" w:rsidR="0027003C" w:rsidRPr="00DB53D2" w:rsidRDefault="0027003C" w:rsidP="0027003C">
            <w:pPr>
              <w:spacing w:after="0"/>
              <w:rPr>
                <w:rFonts w:cs="Times New Roman"/>
                <w:sz w:val="24"/>
                <w:szCs w:val="24"/>
              </w:rPr>
            </w:pPr>
            <w:r w:rsidRPr="00DB53D2">
              <w:rPr>
                <w:rFonts w:cs="Times New Roman"/>
                <w:sz w:val="24"/>
                <w:szCs w:val="24"/>
              </w:rPr>
              <w:t>Lý do quy định:………………………………………………………………………………………</w:t>
            </w:r>
          </w:p>
          <w:p w14:paraId="4201DBF9" w14:textId="77777777" w:rsidR="0027003C" w:rsidRPr="00DB53D2" w:rsidRDefault="0027003C" w:rsidP="0027003C">
            <w:pPr>
              <w:spacing w:after="0"/>
              <w:rPr>
                <w:rFonts w:cs="Times New Roman"/>
                <w:sz w:val="24"/>
                <w:szCs w:val="24"/>
              </w:rPr>
            </w:pPr>
            <w:r w:rsidRPr="00DB53D2">
              <w:rPr>
                <w:rFonts w:cs="Times New Roman"/>
                <w:sz w:val="24"/>
                <w:szCs w:val="24"/>
              </w:rPr>
              <w:t xml:space="preserve">- Cá nhân:      Trong nước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C60C3A2" w14:textId="5165A5A5" w:rsidR="0027003C" w:rsidRPr="00DB53D2" w:rsidRDefault="0027003C" w:rsidP="0027003C">
            <w:pPr>
              <w:spacing w:after="0"/>
              <w:rPr>
                <w:rFonts w:cs="Times New Roman"/>
                <w:sz w:val="24"/>
                <w:szCs w:val="24"/>
              </w:rPr>
            </w:pPr>
            <w:r w:rsidRPr="00DB53D2">
              <w:rPr>
                <w:rFonts w:cs="Times New Roman"/>
                <w:sz w:val="24"/>
                <w:szCs w:val="24"/>
              </w:rPr>
              <w:t>Mô tả rõ:………………………………………………………………………………………………</w:t>
            </w:r>
          </w:p>
          <w:p w14:paraId="743C3A74" w14:textId="222AF64A" w:rsidR="0027003C" w:rsidRPr="00DB53D2" w:rsidRDefault="0027003C" w:rsidP="0027003C">
            <w:pPr>
              <w:spacing w:after="0"/>
              <w:rPr>
                <w:rFonts w:cs="Times New Roman"/>
                <w:sz w:val="24"/>
                <w:szCs w:val="24"/>
              </w:rPr>
            </w:pPr>
            <w:r w:rsidRPr="00DB53D2">
              <w:rPr>
                <w:rFonts w:cs="Times New Roman"/>
                <w:sz w:val="24"/>
                <w:szCs w:val="24"/>
              </w:rPr>
              <w:t>Lý do quy định:………………………………………………………………………………………</w:t>
            </w:r>
          </w:p>
          <w:p w14:paraId="780D42D0" w14:textId="77777777" w:rsidR="0027003C" w:rsidRPr="00DB53D2" w:rsidRDefault="0027003C" w:rsidP="0027003C">
            <w:pPr>
              <w:spacing w:after="0"/>
              <w:rPr>
                <w:rFonts w:cs="Times New Roman"/>
                <w:sz w:val="24"/>
                <w:szCs w:val="24"/>
              </w:rPr>
            </w:pPr>
            <w:r w:rsidRPr="00DB53D2">
              <w:rPr>
                <w:rFonts w:cs="Times New Roman"/>
                <w:sz w:val="24"/>
                <w:szCs w:val="24"/>
              </w:rPr>
              <w:t xml:space="preserve">- Có thể mở rộng/ thu hẹp đối tượng thực hiện không?:    </w:t>
            </w:r>
          </w:p>
          <w:p w14:paraId="2FC92132"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E85CFD7" w14:textId="5BFB1D8E" w:rsidR="0027003C" w:rsidRPr="00DB53D2" w:rsidRDefault="0027003C" w:rsidP="0027003C">
            <w:pPr>
              <w:spacing w:after="0"/>
              <w:rPr>
                <w:rFonts w:cs="Times New Roman"/>
                <w:sz w:val="24"/>
                <w:szCs w:val="24"/>
              </w:rPr>
            </w:pPr>
            <w:r w:rsidRPr="00DB53D2">
              <w:rPr>
                <w:rFonts w:cs="Times New Roman"/>
                <w:sz w:val="24"/>
                <w:szCs w:val="24"/>
              </w:rPr>
              <w:t>Nêu rõ lý do:…………………………………………………………………………………………</w:t>
            </w:r>
            <w:r w:rsidR="009A63A6" w:rsidRPr="00DB53D2">
              <w:rPr>
                <w:rFonts w:cs="Times New Roman"/>
                <w:sz w:val="24"/>
                <w:szCs w:val="24"/>
              </w:rPr>
              <w:t>.</w:t>
            </w:r>
          </w:p>
        </w:tc>
      </w:tr>
      <w:tr w:rsidR="0027003C" w:rsidRPr="00DB53D2" w14:paraId="5B2B19F6" w14:textId="77777777" w:rsidTr="00764FB8">
        <w:tc>
          <w:tcPr>
            <w:tcW w:w="5132" w:type="dxa"/>
          </w:tcPr>
          <w:p w14:paraId="0E6B98E8" w14:textId="77777777" w:rsidR="0027003C" w:rsidRPr="00DB53D2" w:rsidRDefault="0027003C" w:rsidP="0027003C">
            <w:pPr>
              <w:spacing w:after="0"/>
              <w:rPr>
                <w:rFonts w:cs="Times New Roman"/>
                <w:sz w:val="24"/>
                <w:szCs w:val="24"/>
              </w:rPr>
            </w:pPr>
            <w:r w:rsidRPr="00DB53D2">
              <w:rPr>
                <w:rFonts w:cs="Times New Roman"/>
                <w:sz w:val="24"/>
                <w:szCs w:val="24"/>
              </w:rPr>
              <w:t>b) Phạm vi áp dụng:</w:t>
            </w:r>
          </w:p>
          <w:p w14:paraId="50D5B4DA" w14:textId="77777777" w:rsidR="0027003C" w:rsidRPr="00DB53D2" w:rsidRDefault="0027003C" w:rsidP="0027003C">
            <w:pPr>
              <w:spacing w:after="0"/>
              <w:rPr>
                <w:rFonts w:cs="Times New Roman"/>
                <w:sz w:val="24"/>
                <w:szCs w:val="24"/>
              </w:rPr>
            </w:pPr>
          </w:p>
        </w:tc>
        <w:tc>
          <w:tcPr>
            <w:tcW w:w="9781" w:type="dxa"/>
          </w:tcPr>
          <w:p w14:paraId="3187EE5B" w14:textId="77777777" w:rsidR="0027003C" w:rsidRPr="00DB53D2" w:rsidRDefault="0027003C" w:rsidP="0027003C">
            <w:pPr>
              <w:spacing w:after="0"/>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6CFE6C2" w14:textId="77777777" w:rsidR="0027003C" w:rsidRPr="00DB53D2" w:rsidRDefault="0027003C" w:rsidP="0027003C">
            <w:pPr>
              <w:spacing w:after="0"/>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0D4882E" w14:textId="77777777" w:rsidR="0027003C" w:rsidRPr="00DB53D2" w:rsidRDefault="0027003C" w:rsidP="0027003C">
            <w:pPr>
              <w:spacing w:after="0"/>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E9782C4" w14:textId="77777777" w:rsidR="009A63A6" w:rsidRPr="00DB53D2" w:rsidRDefault="0027003C" w:rsidP="0027003C">
            <w:pPr>
              <w:spacing w:after="0"/>
              <w:rPr>
                <w:rFonts w:cs="Times New Roman"/>
                <w:sz w:val="24"/>
                <w:szCs w:val="24"/>
              </w:rPr>
            </w:pPr>
            <w:r w:rsidRPr="00DB53D2">
              <w:rPr>
                <w:rFonts w:cs="Times New Roman"/>
                <w:sz w:val="24"/>
                <w:szCs w:val="24"/>
              </w:rPr>
              <w:t>- Lý do quy định:……………………………………………………………………………………</w:t>
            </w:r>
          </w:p>
          <w:p w14:paraId="48CBDCB2" w14:textId="10DDF89E" w:rsidR="0027003C" w:rsidRPr="00DB53D2" w:rsidRDefault="0027003C" w:rsidP="0027003C">
            <w:pPr>
              <w:spacing w:after="0"/>
              <w:rPr>
                <w:rFonts w:cs="Times New Roman"/>
                <w:sz w:val="24"/>
                <w:szCs w:val="24"/>
              </w:rPr>
            </w:pPr>
            <w:r w:rsidRPr="00DB53D2">
              <w:rPr>
                <w:rFonts w:cs="Times New Roman"/>
                <w:sz w:val="24"/>
                <w:szCs w:val="24"/>
              </w:rPr>
              <w:t xml:space="preserve">- Có thể mở rộng/ thu hẹp phạm vi áp dụng không?:    </w:t>
            </w:r>
          </w:p>
          <w:p w14:paraId="4FDE6517"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CF12BD3" w14:textId="3F11469D" w:rsidR="0027003C" w:rsidRPr="00DB53D2" w:rsidRDefault="0027003C" w:rsidP="0027003C">
            <w:pPr>
              <w:spacing w:after="0"/>
              <w:rPr>
                <w:rFonts w:cs="Times New Roman"/>
                <w:sz w:val="24"/>
                <w:szCs w:val="24"/>
              </w:rPr>
            </w:pPr>
            <w:r w:rsidRPr="00DB53D2">
              <w:rPr>
                <w:rFonts w:cs="Times New Roman"/>
                <w:sz w:val="24"/>
                <w:szCs w:val="24"/>
              </w:rPr>
              <w:t>Nêu rõ lý do: ………………………………………………………………………………………</w:t>
            </w:r>
            <w:r w:rsidR="009A63A6" w:rsidRPr="00DB53D2">
              <w:rPr>
                <w:rFonts w:cs="Times New Roman"/>
                <w:sz w:val="24"/>
                <w:szCs w:val="24"/>
              </w:rPr>
              <w:t>..</w:t>
            </w:r>
          </w:p>
        </w:tc>
      </w:tr>
      <w:tr w:rsidR="0027003C" w:rsidRPr="00DB53D2" w14:paraId="7A0F77C0" w14:textId="77777777" w:rsidTr="00764FB8">
        <w:tc>
          <w:tcPr>
            <w:tcW w:w="14913" w:type="dxa"/>
            <w:gridSpan w:val="2"/>
          </w:tcPr>
          <w:p w14:paraId="6F17AB31" w14:textId="76D02BE6" w:rsidR="0027003C" w:rsidRPr="00DB53D2" w:rsidRDefault="0027003C" w:rsidP="004426BF">
            <w:pPr>
              <w:spacing w:after="0"/>
              <w:rPr>
                <w:rFonts w:cs="Times New Roman"/>
                <w:sz w:val="24"/>
                <w:szCs w:val="24"/>
              </w:rPr>
            </w:pPr>
            <w:r w:rsidRPr="00DB53D2">
              <w:rPr>
                <w:rFonts w:cs="Times New Roman"/>
                <w:sz w:val="24"/>
                <w:szCs w:val="24"/>
              </w:rPr>
              <w:t>Dự kiến số lượng đối tượng thực hiện/1 năm:</w:t>
            </w:r>
            <w:r w:rsidR="004426BF" w:rsidRPr="00DB53D2">
              <w:rPr>
                <w:rFonts w:cs="Times New Roman"/>
                <w:sz w:val="24"/>
                <w:szCs w:val="24"/>
              </w:rPr>
              <w:t xml:space="preserve"> </w:t>
            </w:r>
            <w:r w:rsidRPr="00DB53D2">
              <w:rPr>
                <w:rFonts w:cs="Times New Roman"/>
                <w:sz w:val="24"/>
                <w:szCs w:val="24"/>
              </w:rPr>
              <w:t>………………………………………………………………………………………………………………</w:t>
            </w:r>
          </w:p>
        </w:tc>
      </w:tr>
      <w:tr w:rsidR="0027003C" w:rsidRPr="00DB53D2" w14:paraId="3456BC83" w14:textId="77777777" w:rsidTr="00764FB8">
        <w:tc>
          <w:tcPr>
            <w:tcW w:w="14913" w:type="dxa"/>
            <w:gridSpan w:val="2"/>
          </w:tcPr>
          <w:p w14:paraId="3E71F1D1" w14:textId="77777777" w:rsidR="0027003C" w:rsidRPr="00DB53D2" w:rsidRDefault="0027003C" w:rsidP="0027003C">
            <w:pPr>
              <w:spacing w:after="0"/>
              <w:rPr>
                <w:rFonts w:cs="Times New Roman"/>
                <w:sz w:val="24"/>
                <w:szCs w:val="24"/>
              </w:rPr>
            </w:pPr>
            <w:r w:rsidRPr="00DB53D2">
              <w:rPr>
                <w:rFonts w:cs="Times New Roman"/>
                <w:b/>
                <w:sz w:val="24"/>
                <w:szCs w:val="24"/>
              </w:rPr>
              <w:t xml:space="preserve">7. Cơ quan giải quyết </w:t>
            </w:r>
          </w:p>
        </w:tc>
      </w:tr>
      <w:tr w:rsidR="0027003C" w:rsidRPr="00DB53D2" w14:paraId="5DC26F02" w14:textId="77777777" w:rsidTr="00764FB8">
        <w:tc>
          <w:tcPr>
            <w:tcW w:w="5132" w:type="dxa"/>
          </w:tcPr>
          <w:p w14:paraId="7E8AC268" w14:textId="77777777" w:rsidR="0027003C" w:rsidRPr="00DB53D2" w:rsidRDefault="0027003C" w:rsidP="0027003C">
            <w:pPr>
              <w:spacing w:after="0"/>
              <w:rPr>
                <w:rFonts w:cs="Times New Roman"/>
                <w:b/>
                <w:sz w:val="24"/>
                <w:szCs w:val="24"/>
              </w:rPr>
            </w:pPr>
            <w:r w:rsidRPr="00DB53D2">
              <w:rPr>
                <w:rFonts w:cs="Times New Roman"/>
                <w:sz w:val="24"/>
                <w:szCs w:val="24"/>
              </w:rPr>
              <w:t xml:space="preserve">a) Có được quy định rõ ràng, cụ thể về cơ quan giải quyết thủ tục hành chính không?     </w:t>
            </w:r>
          </w:p>
        </w:tc>
        <w:tc>
          <w:tcPr>
            <w:tcW w:w="9781" w:type="dxa"/>
          </w:tcPr>
          <w:p w14:paraId="2C51014D"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9982B4F" w14:textId="046148BA" w:rsidR="0027003C" w:rsidRPr="00DB53D2" w:rsidRDefault="0027003C" w:rsidP="0027003C">
            <w:pPr>
              <w:spacing w:after="0"/>
              <w:rPr>
                <w:rFonts w:cs="Times New Roman"/>
                <w:sz w:val="24"/>
                <w:szCs w:val="24"/>
              </w:rPr>
            </w:pPr>
            <w:r w:rsidRPr="00DB53D2">
              <w:rPr>
                <w:rFonts w:cs="Times New Roman"/>
                <w:sz w:val="24"/>
                <w:szCs w:val="24"/>
              </w:rPr>
              <w:t>Lý do quy định:……………………………………………………………………………………</w:t>
            </w:r>
            <w:r w:rsidR="004426BF" w:rsidRPr="00DB53D2">
              <w:rPr>
                <w:rFonts w:cs="Times New Roman"/>
                <w:sz w:val="24"/>
                <w:szCs w:val="24"/>
              </w:rPr>
              <w:t>..</w:t>
            </w:r>
          </w:p>
        </w:tc>
      </w:tr>
      <w:tr w:rsidR="0027003C" w:rsidRPr="00DB53D2" w14:paraId="35907080" w14:textId="77777777" w:rsidTr="00764FB8">
        <w:tc>
          <w:tcPr>
            <w:tcW w:w="5132" w:type="dxa"/>
          </w:tcPr>
          <w:p w14:paraId="07297C91" w14:textId="77777777" w:rsidR="0027003C" w:rsidRPr="00DB53D2" w:rsidRDefault="0027003C" w:rsidP="0027003C">
            <w:pPr>
              <w:spacing w:after="0"/>
              <w:rPr>
                <w:rFonts w:cs="Times New Roman"/>
                <w:sz w:val="24"/>
                <w:szCs w:val="24"/>
              </w:rPr>
            </w:pPr>
            <w:r w:rsidRPr="00DB53D2">
              <w:rPr>
                <w:rFonts w:cs="Times New Roman"/>
                <w:sz w:val="24"/>
                <w:szCs w:val="24"/>
              </w:rPr>
              <w:t xml:space="preserve">b) Có thể mở rộng ủy quyền hoặc phân cấp thực hiện không? </w:t>
            </w:r>
          </w:p>
        </w:tc>
        <w:tc>
          <w:tcPr>
            <w:tcW w:w="9781" w:type="dxa"/>
          </w:tcPr>
          <w:p w14:paraId="5D9C7C2C"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4DB8BD6" w14:textId="7BB9CF6A" w:rsidR="0027003C" w:rsidRPr="00DB53D2" w:rsidRDefault="0027003C" w:rsidP="004426BF">
            <w:pPr>
              <w:spacing w:after="0"/>
              <w:rPr>
                <w:rFonts w:cs="Times New Roman"/>
                <w:sz w:val="24"/>
                <w:szCs w:val="24"/>
              </w:rPr>
            </w:pPr>
            <w:r w:rsidRPr="00DB53D2">
              <w:rPr>
                <w:rFonts w:cs="Times New Roman"/>
                <w:sz w:val="24"/>
                <w:szCs w:val="24"/>
              </w:rPr>
              <w:t>Nêu rõ lý do:</w:t>
            </w:r>
            <w:r w:rsidR="004426BF" w:rsidRPr="00DB53D2">
              <w:rPr>
                <w:rFonts w:cs="Times New Roman"/>
                <w:sz w:val="24"/>
                <w:szCs w:val="24"/>
              </w:rPr>
              <w:t xml:space="preserve"> </w:t>
            </w:r>
            <w:r w:rsidRPr="00DB53D2">
              <w:rPr>
                <w:rFonts w:cs="Times New Roman"/>
                <w:sz w:val="24"/>
                <w:szCs w:val="24"/>
              </w:rPr>
              <w:t>………………………………………………………………………………………</w:t>
            </w:r>
            <w:r w:rsidR="004426BF" w:rsidRPr="00DB53D2">
              <w:rPr>
                <w:rFonts w:cs="Times New Roman"/>
                <w:sz w:val="24"/>
                <w:szCs w:val="24"/>
              </w:rPr>
              <w:t>..</w:t>
            </w:r>
          </w:p>
        </w:tc>
      </w:tr>
      <w:tr w:rsidR="0027003C" w:rsidRPr="00DB53D2" w14:paraId="78CDEA39" w14:textId="77777777" w:rsidTr="00764FB8">
        <w:tc>
          <w:tcPr>
            <w:tcW w:w="14913" w:type="dxa"/>
            <w:gridSpan w:val="2"/>
          </w:tcPr>
          <w:p w14:paraId="0138BD97" w14:textId="77777777" w:rsidR="0027003C" w:rsidRPr="00DB53D2" w:rsidRDefault="0027003C" w:rsidP="0027003C">
            <w:pPr>
              <w:spacing w:after="0"/>
              <w:rPr>
                <w:rFonts w:cs="Times New Roman"/>
                <w:sz w:val="24"/>
                <w:szCs w:val="24"/>
              </w:rPr>
            </w:pPr>
            <w:r w:rsidRPr="00DB53D2">
              <w:rPr>
                <w:rFonts w:cs="Times New Roman"/>
                <w:b/>
                <w:sz w:val="24"/>
                <w:szCs w:val="24"/>
              </w:rPr>
              <w:t>8. Phí, lệ phí và các chi phí khác (nếu có)</w:t>
            </w:r>
          </w:p>
        </w:tc>
      </w:tr>
      <w:tr w:rsidR="0027003C" w:rsidRPr="00DB53D2" w14:paraId="04CD7B5B" w14:textId="77777777" w:rsidTr="00764FB8">
        <w:tc>
          <w:tcPr>
            <w:tcW w:w="5132" w:type="dxa"/>
          </w:tcPr>
          <w:p w14:paraId="0E9F7889" w14:textId="77777777" w:rsidR="0027003C" w:rsidRPr="00DB53D2" w:rsidRDefault="0027003C" w:rsidP="0027003C">
            <w:pPr>
              <w:spacing w:after="0"/>
              <w:rPr>
                <w:rFonts w:cs="Times New Roman"/>
                <w:sz w:val="24"/>
                <w:szCs w:val="24"/>
              </w:rPr>
            </w:pPr>
            <w:r w:rsidRPr="00DB53D2">
              <w:rPr>
                <w:rFonts w:cs="Times New Roman"/>
                <w:sz w:val="24"/>
                <w:szCs w:val="24"/>
              </w:rPr>
              <w:t xml:space="preserve">a) Có quy định về phí, lệ phí và các chi phí khác (nếu có) không?  </w:t>
            </w:r>
          </w:p>
          <w:p w14:paraId="16DFC71C" w14:textId="77777777" w:rsidR="0027003C" w:rsidRPr="00DB53D2" w:rsidRDefault="0027003C" w:rsidP="0027003C">
            <w:pPr>
              <w:spacing w:after="0"/>
              <w:rPr>
                <w:rFonts w:cs="Times New Roman"/>
                <w:sz w:val="24"/>
                <w:szCs w:val="24"/>
              </w:rPr>
            </w:pPr>
          </w:p>
        </w:tc>
        <w:tc>
          <w:tcPr>
            <w:tcW w:w="9781" w:type="dxa"/>
          </w:tcPr>
          <w:p w14:paraId="21E63E83" w14:textId="77777777" w:rsidR="0027003C" w:rsidRPr="00DB53D2" w:rsidRDefault="0027003C" w:rsidP="0027003C">
            <w:pPr>
              <w:spacing w:after="0"/>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8F8EA0E" w14:textId="72E515FC" w:rsidR="0027003C" w:rsidRPr="00DB53D2" w:rsidRDefault="0027003C" w:rsidP="0027003C">
            <w:pPr>
              <w:spacing w:after="0"/>
              <w:rPr>
                <w:rFonts w:cs="Times New Roman"/>
                <w:sz w:val="24"/>
                <w:szCs w:val="24"/>
              </w:rPr>
            </w:pPr>
            <w:r w:rsidRPr="00DB53D2">
              <w:rPr>
                <w:rFonts w:cs="Times New Roman"/>
                <w:sz w:val="24"/>
                <w:szCs w:val="24"/>
              </w:rPr>
              <w:t>Nếu Có, nêu rõ lý do:……………………………..…………………………………………</w:t>
            </w:r>
            <w:r w:rsidR="004426BF" w:rsidRPr="00DB53D2">
              <w:rPr>
                <w:rFonts w:cs="Times New Roman"/>
                <w:sz w:val="24"/>
                <w:szCs w:val="24"/>
              </w:rPr>
              <w:t>……….</w:t>
            </w:r>
          </w:p>
          <w:p w14:paraId="2037D2FC" w14:textId="77777777" w:rsidR="0027003C" w:rsidRPr="00DB53D2" w:rsidRDefault="0027003C" w:rsidP="0027003C">
            <w:pPr>
              <w:spacing w:after="0"/>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8A5D45B" w14:textId="03F43EBD" w:rsidR="0027003C" w:rsidRPr="00DB53D2" w:rsidRDefault="0027003C" w:rsidP="0027003C">
            <w:pPr>
              <w:spacing w:after="0"/>
              <w:rPr>
                <w:rFonts w:cs="Times New Roman"/>
                <w:sz w:val="24"/>
                <w:szCs w:val="24"/>
              </w:rPr>
            </w:pPr>
            <w:r w:rsidRPr="00DB53D2">
              <w:rPr>
                <w:rFonts w:cs="Times New Roman"/>
                <w:sz w:val="24"/>
                <w:szCs w:val="24"/>
              </w:rPr>
              <w:t>Nếu Có, nêu rõ lý do: ……………………………..…………………………………………………</w:t>
            </w:r>
          </w:p>
          <w:p w14:paraId="2CD0737D" w14:textId="77777777" w:rsidR="0027003C" w:rsidRPr="00DB53D2" w:rsidRDefault="0027003C" w:rsidP="0027003C">
            <w:pPr>
              <w:spacing w:after="0"/>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3EB4060" w14:textId="78676B4C" w:rsidR="0027003C" w:rsidRPr="00DB53D2" w:rsidRDefault="0027003C" w:rsidP="0027003C">
            <w:pPr>
              <w:spacing w:after="0"/>
              <w:rPr>
                <w:rFonts w:cs="Times New Roman"/>
                <w:sz w:val="24"/>
                <w:szCs w:val="24"/>
              </w:rPr>
            </w:pPr>
            <w:r w:rsidRPr="00DB53D2">
              <w:rPr>
                <w:rFonts w:cs="Times New Roman"/>
                <w:sz w:val="24"/>
                <w:szCs w:val="24"/>
              </w:rPr>
              <w:t>Nếu Có, nêu rõ lý do: ……………………………..…………………………………………………</w:t>
            </w:r>
          </w:p>
          <w:p w14:paraId="03118509" w14:textId="77777777" w:rsidR="0027003C" w:rsidRPr="00DB53D2" w:rsidRDefault="0027003C" w:rsidP="0027003C">
            <w:pPr>
              <w:spacing w:after="0"/>
              <w:rPr>
                <w:rFonts w:cs="Times New Roman"/>
                <w:sz w:val="24"/>
                <w:szCs w:val="24"/>
              </w:rPr>
            </w:pPr>
            <w:r w:rsidRPr="00DB53D2">
              <w:rPr>
                <w:rFonts w:cs="Times New Roman"/>
                <w:sz w:val="24"/>
                <w:szCs w:val="24"/>
              </w:rPr>
              <w:t>- Nêu rõ mức phí, lệ phí hoặc chi phí khác (</w:t>
            </w:r>
            <w:r w:rsidRPr="00DB53D2">
              <w:rPr>
                <w:rFonts w:cs="Times New Roman"/>
                <w:i/>
                <w:sz w:val="24"/>
                <w:szCs w:val="24"/>
              </w:rPr>
              <w:t>nếu được quy định tại dự án, dự thảo</w:t>
            </w:r>
            <w:r w:rsidRPr="00DB53D2">
              <w:rPr>
                <w:rFonts w:cs="Times New Roman"/>
                <w:sz w:val="24"/>
                <w:szCs w:val="24"/>
              </w:rPr>
              <w:t>):</w:t>
            </w:r>
          </w:p>
          <w:p w14:paraId="52295BCC" w14:textId="0A161470" w:rsidR="0027003C" w:rsidRPr="00DB53D2" w:rsidRDefault="0027003C" w:rsidP="0027003C">
            <w:pPr>
              <w:spacing w:after="0"/>
              <w:rPr>
                <w:rFonts w:cs="Times New Roman"/>
                <w:sz w:val="24"/>
                <w:szCs w:val="24"/>
              </w:rPr>
            </w:pPr>
            <w:r w:rsidRPr="00DB53D2">
              <w:rPr>
                <w:rFonts w:cs="Times New Roman"/>
                <w:sz w:val="24"/>
                <w:szCs w:val="24"/>
              </w:rPr>
              <w:t>+ Mức phí (hoặc đính kèm biểu phí): …………………………..…………………………………</w:t>
            </w:r>
            <w:r w:rsidR="004426BF" w:rsidRPr="00DB53D2">
              <w:rPr>
                <w:rFonts w:cs="Times New Roman"/>
                <w:sz w:val="24"/>
                <w:szCs w:val="24"/>
              </w:rPr>
              <w:t>.</w:t>
            </w:r>
          </w:p>
          <w:p w14:paraId="17B37D6D" w14:textId="77777777" w:rsidR="0027003C" w:rsidRPr="00DB53D2" w:rsidRDefault="0027003C" w:rsidP="0027003C">
            <w:pPr>
              <w:spacing w:after="0"/>
              <w:rPr>
                <w:rFonts w:cs="Times New Roman"/>
                <w:sz w:val="24"/>
                <w:szCs w:val="24"/>
              </w:rPr>
            </w:pPr>
            <w:r w:rsidRPr="00DB53D2">
              <w:rPr>
                <w:rFonts w:cs="Times New Roman"/>
                <w:sz w:val="24"/>
                <w:szCs w:val="24"/>
              </w:rPr>
              <w:t>+ Mức lệ phí (hoặc đính kèm biểu lệ phí): 120.000 đồng</w:t>
            </w:r>
          </w:p>
          <w:p w14:paraId="5BDF80AF" w14:textId="0C1AC9D5" w:rsidR="0027003C" w:rsidRPr="00DB53D2" w:rsidRDefault="0027003C" w:rsidP="0027003C">
            <w:pPr>
              <w:spacing w:after="0"/>
              <w:rPr>
                <w:rFonts w:cs="Times New Roman"/>
                <w:sz w:val="24"/>
                <w:szCs w:val="24"/>
              </w:rPr>
            </w:pPr>
            <w:r w:rsidRPr="00DB53D2">
              <w:rPr>
                <w:rFonts w:cs="Times New Roman"/>
                <w:sz w:val="24"/>
                <w:szCs w:val="24"/>
              </w:rPr>
              <w:t>+ Mức chi phí khác:……………………………………………………………………………………</w:t>
            </w:r>
          </w:p>
          <w:p w14:paraId="28589B5B" w14:textId="77777777" w:rsidR="0027003C" w:rsidRPr="00DB53D2" w:rsidRDefault="0027003C" w:rsidP="0027003C">
            <w:pPr>
              <w:spacing w:after="0"/>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A4CCD78" w14:textId="26CE5D55" w:rsidR="0027003C" w:rsidRPr="00DB53D2" w:rsidRDefault="0027003C" w:rsidP="0027003C">
            <w:pPr>
              <w:spacing w:after="0"/>
              <w:rPr>
                <w:rFonts w:cs="Times New Roman"/>
                <w:sz w:val="24"/>
                <w:szCs w:val="24"/>
              </w:rPr>
            </w:pPr>
            <w:r w:rsidRPr="00DB53D2">
              <w:rPr>
                <w:rFonts w:cs="Times New Roman"/>
                <w:sz w:val="24"/>
                <w:szCs w:val="24"/>
              </w:rPr>
              <w:t>Lý do: ……………………………………………………..…………………………………………</w:t>
            </w:r>
          </w:p>
          <w:p w14:paraId="290A222A" w14:textId="29BD126F" w:rsidR="0027003C" w:rsidRPr="00DB53D2" w:rsidRDefault="0027003C" w:rsidP="0027003C">
            <w:pPr>
              <w:spacing w:after="0"/>
              <w:rPr>
                <w:rFonts w:cs="Times New Roman"/>
                <w:sz w:val="24"/>
                <w:szCs w:val="24"/>
              </w:rPr>
            </w:pPr>
            <w:r w:rsidRPr="00DB53D2">
              <w:rPr>
                <w:rFonts w:cs="Times New Roman"/>
                <w:sz w:val="24"/>
                <w:szCs w:val="24"/>
              </w:rPr>
              <w:t>- Nếu mức phí, lệ phí hoặc chi phí khác (nếu có) chưa được quy định tại dự án, dự thảo thì nêu rõ lý do: …………………………………………………………………………………………………</w:t>
            </w:r>
          </w:p>
        </w:tc>
      </w:tr>
      <w:tr w:rsidR="0027003C" w:rsidRPr="00DB53D2" w14:paraId="0D748B4E" w14:textId="77777777" w:rsidTr="00764FB8">
        <w:tc>
          <w:tcPr>
            <w:tcW w:w="5132" w:type="dxa"/>
          </w:tcPr>
          <w:p w14:paraId="5A01FA38" w14:textId="77777777" w:rsidR="0027003C" w:rsidRPr="00DB53D2" w:rsidRDefault="0027003C" w:rsidP="0027003C">
            <w:pPr>
              <w:spacing w:after="0"/>
              <w:rPr>
                <w:rFonts w:cs="Times New Roman"/>
                <w:sz w:val="24"/>
                <w:szCs w:val="24"/>
              </w:rPr>
            </w:pPr>
            <w:r w:rsidRPr="00DB53D2">
              <w:rPr>
                <w:rFonts w:cs="Times New Roman"/>
                <w:sz w:val="24"/>
                <w:szCs w:val="24"/>
              </w:rPr>
              <w:t xml:space="preserve">b) Quy định về cách thức, thời điểm nộp phí, lệ phí và các chi phí khác (nếu có) có hợp lý không? </w:t>
            </w:r>
          </w:p>
          <w:p w14:paraId="18E91DF9" w14:textId="77777777" w:rsidR="0027003C" w:rsidRPr="00DB53D2" w:rsidRDefault="0027003C" w:rsidP="0027003C">
            <w:pPr>
              <w:spacing w:after="0"/>
              <w:rPr>
                <w:rFonts w:cs="Times New Roman"/>
                <w:sz w:val="24"/>
                <w:szCs w:val="24"/>
              </w:rPr>
            </w:pPr>
          </w:p>
        </w:tc>
        <w:tc>
          <w:tcPr>
            <w:tcW w:w="9781" w:type="dxa"/>
          </w:tcPr>
          <w:p w14:paraId="422F94F3"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67210A9" w14:textId="77777777" w:rsidR="0027003C" w:rsidRPr="00DB53D2" w:rsidRDefault="0027003C" w:rsidP="0027003C">
            <w:pPr>
              <w:spacing w:after="0"/>
              <w:rPr>
                <w:rFonts w:cs="Times New Roman"/>
                <w:sz w:val="24"/>
                <w:szCs w:val="24"/>
              </w:rPr>
            </w:pPr>
            <w:r w:rsidRPr="00DB53D2">
              <w:rPr>
                <w:rFonts w:cs="Times New Roman"/>
                <w:sz w:val="24"/>
                <w:szCs w:val="24"/>
              </w:rPr>
              <w:t xml:space="preserve">Nội dung quy định: Chủ sở hữu hoàn thành nghĩa vụ tài chính sau khi Cơ quan quản lý nhà nước cấp Giấy chứng nhận đăng ký phương tiện GTĐS  </w:t>
            </w:r>
          </w:p>
          <w:p w14:paraId="051839F8" w14:textId="557905DD" w:rsidR="0027003C" w:rsidRPr="00DB53D2" w:rsidRDefault="0027003C" w:rsidP="0027003C">
            <w:pPr>
              <w:spacing w:after="0"/>
              <w:rPr>
                <w:rFonts w:cs="Times New Roman"/>
                <w:sz w:val="24"/>
                <w:szCs w:val="24"/>
              </w:rPr>
            </w:pPr>
            <w:r w:rsidRPr="00DB53D2">
              <w:rPr>
                <w:rFonts w:cs="Times New Roman"/>
                <w:sz w:val="24"/>
                <w:szCs w:val="24"/>
              </w:rPr>
              <w:t>Lý do quy định: Tạo điều kiện cho người dân và doanh nghiệp thực hiện nghĩa vụ tài chính một cách nhanh nhất .</w:t>
            </w:r>
          </w:p>
        </w:tc>
      </w:tr>
      <w:tr w:rsidR="0027003C" w:rsidRPr="00DB53D2" w14:paraId="62D14C1C" w14:textId="77777777" w:rsidTr="00764FB8">
        <w:tc>
          <w:tcPr>
            <w:tcW w:w="14913" w:type="dxa"/>
            <w:gridSpan w:val="2"/>
          </w:tcPr>
          <w:p w14:paraId="4B10E941" w14:textId="77777777" w:rsidR="0027003C" w:rsidRPr="00DB53D2" w:rsidRDefault="0027003C" w:rsidP="0027003C">
            <w:pPr>
              <w:spacing w:after="0"/>
              <w:rPr>
                <w:rFonts w:cs="Times New Roman"/>
                <w:sz w:val="24"/>
                <w:szCs w:val="24"/>
              </w:rPr>
            </w:pPr>
            <w:r w:rsidRPr="00DB53D2">
              <w:rPr>
                <w:rFonts w:cs="Times New Roman"/>
                <w:b/>
                <w:sz w:val="24"/>
                <w:szCs w:val="24"/>
              </w:rPr>
              <w:t xml:space="preserve">9. </w:t>
            </w:r>
            <w:r w:rsidRPr="00DB53D2">
              <w:rPr>
                <w:rFonts w:cs="Times New Roman"/>
                <w:b/>
                <w:sz w:val="24"/>
                <w:szCs w:val="24"/>
                <w:lang w:val="pt-BR"/>
              </w:rPr>
              <w:t>Mẫu đơn, tờ khai</w:t>
            </w:r>
          </w:p>
        </w:tc>
      </w:tr>
      <w:tr w:rsidR="0027003C" w:rsidRPr="00DB53D2" w14:paraId="27CABBD8" w14:textId="77777777" w:rsidTr="00764FB8">
        <w:tc>
          <w:tcPr>
            <w:tcW w:w="5132" w:type="dxa"/>
          </w:tcPr>
          <w:p w14:paraId="1261C4C9" w14:textId="77777777" w:rsidR="0027003C" w:rsidRPr="00DB53D2" w:rsidRDefault="0027003C" w:rsidP="0027003C">
            <w:pPr>
              <w:spacing w:after="0"/>
              <w:rPr>
                <w:rFonts w:cs="Times New Roman"/>
                <w:b/>
                <w:sz w:val="24"/>
                <w:szCs w:val="24"/>
              </w:rPr>
            </w:pPr>
            <w:r w:rsidRPr="00DB53D2">
              <w:rPr>
                <w:rFonts w:cs="Times New Roman"/>
                <w:sz w:val="24"/>
                <w:szCs w:val="24"/>
              </w:rPr>
              <w:t>a) Có quy định về mẫu đơn, tờ khai không?</w:t>
            </w:r>
          </w:p>
        </w:tc>
        <w:tc>
          <w:tcPr>
            <w:tcW w:w="9781" w:type="dxa"/>
          </w:tcPr>
          <w:p w14:paraId="4BC71B1A"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E492986" w14:textId="25817DA6" w:rsidR="0027003C" w:rsidRPr="00DB53D2" w:rsidRDefault="0027003C" w:rsidP="0027003C">
            <w:pPr>
              <w:spacing w:after="0"/>
              <w:rPr>
                <w:rFonts w:cs="Times New Roman"/>
                <w:sz w:val="24"/>
                <w:szCs w:val="24"/>
              </w:rPr>
            </w:pPr>
            <w:r w:rsidRPr="00DB53D2">
              <w:rPr>
                <w:rFonts w:cs="Times New Roman"/>
                <w:sz w:val="24"/>
                <w:szCs w:val="24"/>
              </w:rPr>
              <w:t>Lý do: …………………………………………………………………………………………………</w:t>
            </w:r>
          </w:p>
        </w:tc>
      </w:tr>
      <w:tr w:rsidR="0027003C" w:rsidRPr="00DB53D2" w14:paraId="15A6FF8A" w14:textId="77777777" w:rsidTr="00764FB8">
        <w:tc>
          <w:tcPr>
            <w:tcW w:w="5132" w:type="dxa"/>
          </w:tcPr>
          <w:p w14:paraId="27950FDB" w14:textId="77777777" w:rsidR="0027003C" w:rsidRPr="00DB53D2" w:rsidRDefault="0027003C" w:rsidP="0027003C">
            <w:pPr>
              <w:spacing w:after="0"/>
              <w:rPr>
                <w:rFonts w:cs="Times New Roman"/>
                <w:sz w:val="24"/>
                <w:szCs w:val="24"/>
                <w:lang w:val="pt-BR"/>
              </w:rPr>
            </w:pPr>
            <w:r w:rsidRPr="00DB53D2">
              <w:rPr>
                <w:rFonts w:cs="Times New Roman"/>
                <w:sz w:val="24"/>
                <w:szCs w:val="24"/>
              </w:rPr>
              <w:t>b) Tên mẫu đơn, tờ khai 1: Đơn đề nghị cấp Giấy chứng nhận đăng ký phương tiện GTĐS</w:t>
            </w:r>
          </w:p>
        </w:tc>
        <w:tc>
          <w:tcPr>
            <w:tcW w:w="9781" w:type="dxa"/>
          </w:tcPr>
          <w:p w14:paraId="1C8E1BDA" w14:textId="77777777" w:rsidR="0027003C" w:rsidRPr="00DB53D2" w:rsidRDefault="0027003C" w:rsidP="0027003C">
            <w:pPr>
              <w:spacing w:after="0"/>
              <w:rPr>
                <w:rFonts w:cs="Times New Roman"/>
                <w:sz w:val="24"/>
                <w:szCs w:val="24"/>
                <w:lang w:val="pt-BR"/>
              </w:rPr>
            </w:pPr>
            <w:r w:rsidRPr="00DB53D2">
              <w:rPr>
                <w:rFonts w:cs="Times New Roman"/>
                <w:sz w:val="24"/>
                <w:szCs w:val="24"/>
                <w:lang w:val="pt-BR"/>
              </w:rPr>
              <w:t>- Nêu rõ những nội dung (nhóm) thông tin cần cung cấp trong mẫu đơn, tờ khai:</w:t>
            </w:r>
          </w:p>
          <w:p w14:paraId="12CF4520" w14:textId="77777777" w:rsidR="0027003C" w:rsidRPr="00DB53D2" w:rsidRDefault="0027003C" w:rsidP="0027003C">
            <w:pPr>
              <w:spacing w:after="0"/>
              <w:rPr>
                <w:rFonts w:cs="Times New Roman"/>
                <w:sz w:val="24"/>
                <w:szCs w:val="24"/>
              </w:rPr>
            </w:pPr>
            <w:r w:rsidRPr="00DB53D2">
              <w:rPr>
                <w:rFonts w:cs="Times New Roman"/>
                <w:sz w:val="24"/>
                <w:szCs w:val="24"/>
                <w:lang w:val="pt-BR"/>
              </w:rPr>
              <w:t>+ Nội dung thông tin 1: Chủ phương tiện, địa chỉ Chủ sở hữu phương tiện</w:t>
            </w:r>
          </w:p>
          <w:p w14:paraId="349BA8AE" w14:textId="77777777" w:rsidR="0027003C" w:rsidRPr="00DB53D2" w:rsidRDefault="0027003C" w:rsidP="0027003C">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Xác định chủ sở hữu phương tiện và địa chỉ của chủ sở hữu phương tiện;</w:t>
            </w:r>
          </w:p>
          <w:p w14:paraId="52A2DCB3" w14:textId="77777777" w:rsidR="0027003C" w:rsidRPr="00DB53D2" w:rsidRDefault="0027003C" w:rsidP="0027003C">
            <w:pPr>
              <w:spacing w:after="0"/>
              <w:rPr>
                <w:rFonts w:cs="Times New Roman"/>
                <w:sz w:val="24"/>
                <w:szCs w:val="24"/>
              </w:rPr>
            </w:pPr>
            <w:r w:rsidRPr="00DB53D2">
              <w:rPr>
                <w:rFonts w:cs="Times New Roman"/>
                <w:sz w:val="24"/>
                <w:szCs w:val="24"/>
                <w:lang w:val="pt-BR"/>
              </w:rPr>
              <w:t>+ Nội dung thông tin 2: Loại phương tiện, số hiệu, xuất xứ, năm sản xuất</w:t>
            </w:r>
          </w:p>
          <w:p w14:paraId="4CF98F6D" w14:textId="77777777" w:rsidR="0027003C" w:rsidRPr="00DB53D2" w:rsidRDefault="0027003C" w:rsidP="0027003C">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Đảm bảo phương tiện đó có xuất xứ rõ ràng và phương tiện có niên hạn sử dụng phù hợp với quy định của pháp luật.</w:t>
            </w:r>
          </w:p>
          <w:p w14:paraId="1D001E9E" w14:textId="77777777" w:rsidR="0027003C" w:rsidRPr="00DB53D2" w:rsidRDefault="0027003C" w:rsidP="0027003C">
            <w:pPr>
              <w:spacing w:after="0"/>
              <w:rPr>
                <w:rFonts w:cs="Times New Roman"/>
                <w:sz w:val="24"/>
                <w:szCs w:val="24"/>
                <w:lang w:val="pt-BR"/>
              </w:rPr>
            </w:pPr>
            <w:r w:rsidRPr="00DB53D2">
              <w:rPr>
                <w:rFonts w:cs="Times New Roman"/>
                <w:sz w:val="24"/>
                <w:szCs w:val="24"/>
                <w:lang w:val="pt-BR"/>
              </w:rPr>
              <w:t xml:space="preserve">+ Nội dung thông tin 3: Số Giấy chứng nhận ATKT &amp; BVMT </w:t>
            </w:r>
          </w:p>
          <w:p w14:paraId="28A35AF5" w14:textId="77777777" w:rsidR="0027003C" w:rsidRPr="00DB53D2" w:rsidRDefault="0027003C" w:rsidP="0027003C">
            <w:pPr>
              <w:spacing w:after="0"/>
              <w:rPr>
                <w:rFonts w:cs="Times New Roman"/>
                <w:sz w:val="24"/>
                <w:szCs w:val="24"/>
              </w:rPr>
            </w:pPr>
            <w:r w:rsidRPr="00DB53D2">
              <w:rPr>
                <w:rFonts w:cs="Times New Roman"/>
                <w:sz w:val="24"/>
                <w:szCs w:val="24"/>
                <w:lang w:val="pt-BR"/>
              </w:rPr>
              <w:t xml:space="preserve">Lý do quy định: Đảo bảo phương tiện đó được cấp Giấy chứng nhận ATKT &amp; BVMT và được lưu hành trên đường sắt  </w:t>
            </w:r>
          </w:p>
          <w:p w14:paraId="1DE52E64" w14:textId="77777777" w:rsidR="0027003C" w:rsidRPr="00DB53D2" w:rsidRDefault="0027003C" w:rsidP="0027003C">
            <w:pPr>
              <w:spacing w:after="0"/>
              <w:rPr>
                <w:rFonts w:cs="Times New Roman"/>
                <w:sz w:val="24"/>
                <w:szCs w:val="24"/>
              </w:rPr>
            </w:pPr>
            <w:r w:rsidRPr="00DB53D2">
              <w:rPr>
                <w:rFonts w:cs="Times New Roman"/>
                <w:sz w:val="24"/>
                <w:szCs w:val="24"/>
                <w:lang w:val="pt-BR"/>
              </w:rPr>
              <w:t xml:space="preserve">+ Nội dung thông tin 4: </w:t>
            </w:r>
            <w:r w:rsidRPr="00DB53D2">
              <w:rPr>
                <w:rFonts w:cs="Times New Roman"/>
                <w:sz w:val="24"/>
                <w:szCs w:val="24"/>
              </w:rPr>
              <w:t>Thay đổi động cơ, thay đổi công suất động cơ, thay đổi kiểu truyền động, thay đổi khổ đường đối với đầu máy; thay đổi tính năng sử dụng, thay đổi tải trọng, thay đổi giá chuyển hướng khác kiểu loại, thay đổi khổ đường đối với toa xe; thay đổi tính năng sử dụng, thay đổi khổ đường đối với phương tiện chuyên dùng; thay đổi kiểu loại, công suất động cơ, kiểu truyền động đối với toa xe động lực đường sắt đô thị.</w:t>
            </w:r>
          </w:p>
          <w:p w14:paraId="7C316D71" w14:textId="77777777" w:rsidR="0027003C" w:rsidRPr="00DB53D2" w:rsidRDefault="0027003C" w:rsidP="0027003C">
            <w:pPr>
              <w:spacing w:after="0"/>
              <w:rPr>
                <w:rFonts w:cs="Times New Roman"/>
                <w:sz w:val="24"/>
                <w:szCs w:val="24"/>
              </w:rPr>
            </w:pPr>
            <w:r w:rsidRPr="00DB53D2">
              <w:rPr>
                <w:rFonts w:cs="Times New Roman"/>
                <w:sz w:val="24"/>
                <w:szCs w:val="24"/>
                <w:lang w:val="pt-BR"/>
              </w:rPr>
              <w:t xml:space="preserve">+ Lý do quy định:  Đảm bảo các phương tiện có các thông số kỹ thuật rõ ràng, và khi thạy đổi 01 trong các thông số này thì phải làm thủ tục cấp lại Giấy chứng nhận đăng ký phương tiện. </w:t>
            </w:r>
          </w:p>
          <w:p w14:paraId="0F409452" w14:textId="77777777" w:rsidR="0027003C" w:rsidRPr="00DB53D2" w:rsidRDefault="0027003C" w:rsidP="0027003C">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3BDF1D4E" w14:textId="5BB6FE50" w:rsidR="0027003C" w:rsidRPr="00DB53D2" w:rsidRDefault="0027003C" w:rsidP="0027003C">
            <w:pPr>
              <w:spacing w:after="0"/>
              <w:rPr>
                <w:rFonts w:cs="Times New Roman"/>
                <w:sz w:val="24"/>
                <w:szCs w:val="24"/>
              </w:rPr>
            </w:pPr>
            <w:r w:rsidRPr="00DB53D2">
              <w:rPr>
                <w:rFonts w:cs="Times New Roman"/>
                <w:sz w:val="24"/>
                <w:szCs w:val="24"/>
                <w:lang w:val="pt-BR"/>
              </w:rPr>
              <w:t>Nếu Có, nêu rõ nội dung xác nhận, người/cơ quan có thẩm quyền xác nhận:</w:t>
            </w:r>
            <w:r w:rsidR="001C62B8" w:rsidRPr="00DB53D2">
              <w:rPr>
                <w:rFonts w:cs="Times New Roman"/>
                <w:sz w:val="24"/>
                <w:szCs w:val="24"/>
                <w:lang w:val="pt-BR"/>
              </w:rPr>
              <w:t xml:space="preserve"> </w:t>
            </w:r>
            <w:r w:rsidRPr="00DB53D2">
              <w:rPr>
                <w:rFonts w:cs="Times New Roman"/>
                <w:sz w:val="24"/>
                <w:szCs w:val="24"/>
              </w:rPr>
              <w:t>…………………</w:t>
            </w:r>
            <w:r w:rsidR="001C62B8" w:rsidRPr="00DB53D2">
              <w:rPr>
                <w:rFonts w:cs="Times New Roman"/>
                <w:sz w:val="24"/>
                <w:szCs w:val="24"/>
              </w:rPr>
              <w:t>……</w:t>
            </w:r>
          </w:p>
          <w:p w14:paraId="05A7E91F" w14:textId="7536771F" w:rsidR="0027003C" w:rsidRPr="00DB53D2" w:rsidRDefault="0027003C" w:rsidP="0027003C">
            <w:pPr>
              <w:spacing w:after="0"/>
              <w:rPr>
                <w:rFonts w:cs="Times New Roman"/>
                <w:sz w:val="24"/>
                <w:szCs w:val="24"/>
              </w:rPr>
            </w:pPr>
            <w:r w:rsidRPr="00DB53D2">
              <w:rPr>
                <w:rFonts w:cs="Times New Roman"/>
                <w:sz w:val="24"/>
                <w:szCs w:val="24"/>
              </w:rPr>
              <w:t>Lý do quy định:………………………………………………………………………………</w:t>
            </w:r>
            <w:r w:rsidR="001C62B8" w:rsidRPr="00DB53D2">
              <w:rPr>
                <w:rFonts w:cs="Times New Roman"/>
                <w:sz w:val="24"/>
                <w:szCs w:val="24"/>
              </w:rPr>
              <w:t>………</w:t>
            </w:r>
          </w:p>
        </w:tc>
      </w:tr>
      <w:tr w:rsidR="0027003C" w:rsidRPr="00DB53D2" w14:paraId="7AD5EFA7" w14:textId="77777777" w:rsidTr="00764FB8">
        <w:tc>
          <w:tcPr>
            <w:tcW w:w="5132" w:type="dxa"/>
          </w:tcPr>
          <w:p w14:paraId="42A60A3A" w14:textId="0D952155" w:rsidR="0027003C" w:rsidRPr="00DB53D2" w:rsidRDefault="0027003C" w:rsidP="0027003C">
            <w:pPr>
              <w:spacing w:after="0"/>
              <w:rPr>
                <w:rFonts w:cs="Times New Roman"/>
                <w:sz w:val="24"/>
                <w:szCs w:val="24"/>
              </w:rPr>
            </w:pPr>
            <w:r w:rsidRPr="00DB53D2">
              <w:rPr>
                <w:rFonts w:cs="Times New Roman"/>
                <w:sz w:val="24"/>
                <w:szCs w:val="24"/>
              </w:rPr>
              <w:t xml:space="preserve">c) Tên mẫu đơn, tờ khai n: </w:t>
            </w:r>
            <w:r w:rsidRPr="00DB53D2">
              <w:rPr>
                <w:rFonts w:cs="Times New Roman"/>
                <w:sz w:val="24"/>
                <w:szCs w:val="24"/>
                <w:lang w:val="pt-BR"/>
              </w:rPr>
              <w:t>........................................</w:t>
            </w:r>
          </w:p>
        </w:tc>
        <w:tc>
          <w:tcPr>
            <w:tcW w:w="9781" w:type="dxa"/>
          </w:tcPr>
          <w:p w14:paraId="76E33CA4" w14:textId="77777777" w:rsidR="0027003C" w:rsidRPr="00DB53D2" w:rsidRDefault="0027003C" w:rsidP="0027003C">
            <w:pPr>
              <w:spacing w:after="0"/>
              <w:rPr>
                <w:rFonts w:cs="Times New Roman"/>
                <w:sz w:val="24"/>
                <w:szCs w:val="24"/>
              </w:rPr>
            </w:pPr>
            <w:r w:rsidRPr="00DB53D2">
              <w:rPr>
                <w:rFonts w:cs="Times New Roman"/>
                <w:sz w:val="24"/>
                <w:szCs w:val="24"/>
              </w:rPr>
              <w:t>- Nêu rõ những nội dung (nhóm) thông tin cần cung cấp trong mẫu đơn, tờ khai:</w:t>
            </w:r>
          </w:p>
          <w:p w14:paraId="069A5D29" w14:textId="08561CD8" w:rsidR="0027003C" w:rsidRPr="00DB53D2" w:rsidRDefault="0027003C" w:rsidP="0027003C">
            <w:pPr>
              <w:spacing w:after="0"/>
              <w:rPr>
                <w:rFonts w:cs="Times New Roman"/>
                <w:sz w:val="24"/>
                <w:szCs w:val="24"/>
                <w:lang w:val="pt-BR"/>
              </w:rPr>
            </w:pPr>
            <w:r w:rsidRPr="00DB53D2">
              <w:rPr>
                <w:rFonts w:cs="Times New Roman"/>
                <w:sz w:val="24"/>
                <w:szCs w:val="24"/>
                <w:lang w:val="pt-BR"/>
              </w:rPr>
              <w:t>+ Nội dung thông tin 1:..............................................................................................................</w:t>
            </w:r>
            <w:r w:rsidR="00EE0F88" w:rsidRPr="00DB53D2">
              <w:rPr>
                <w:rFonts w:cs="Times New Roman"/>
                <w:sz w:val="24"/>
                <w:szCs w:val="24"/>
                <w:lang w:val="pt-BR"/>
              </w:rPr>
              <w:t>..........</w:t>
            </w:r>
          </w:p>
          <w:p w14:paraId="706E638F" w14:textId="4B3B591A" w:rsidR="0027003C" w:rsidRPr="00DB53D2" w:rsidRDefault="0027003C" w:rsidP="0027003C">
            <w:pPr>
              <w:spacing w:after="0"/>
              <w:rPr>
                <w:rFonts w:cs="Times New Roman"/>
                <w:sz w:val="24"/>
                <w:szCs w:val="24"/>
                <w:lang w:val="pt-BR"/>
              </w:rPr>
            </w:pPr>
            <w:r w:rsidRPr="00DB53D2">
              <w:rPr>
                <w:rFonts w:cs="Times New Roman"/>
                <w:sz w:val="24"/>
                <w:szCs w:val="24"/>
                <w:lang w:val="pt-BR"/>
              </w:rPr>
              <w:t xml:space="preserve"> Lý do quy định:..............................................................................................................................</w:t>
            </w:r>
            <w:r w:rsidR="00EE0F88" w:rsidRPr="00DB53D2">
              <w:rPr>
                <w:rFonts w:cs="Times New Roman"/>
                <w:sz w:val="24"/>
                <w:szCs w:val="24"/>
                <w:lang w:val="pt-BR"/>
              </w:rPr>
              <w:t>.....</w:t>
            </w:r>
          </w:p>
          <w:p w14:paraId="311F2F5E" w14:textId="16CB4CD5" w:rsidR="0027003C" w:rsidRPr="00DB53D2" w:rsidRDefault="0027003C" w:rsidP="0027003C">
            <w:pPr>
              <w:spacing w:after="0"/>
              <w:rPr>
                <w:rFonts w:cs="Times New Roman"/>
                <w:sz w:val="24"/>
                <w:szCs w:val="24"/>
                <w:lang w:val="pt-BR"/>
              </w:rPr>
            </w:pPr>
            <w:r w:rsidRPr="00DB53D2">
              <w:rPr>
                <w:rFonts w:cs="Times New Roman"/>
                <w:sz w:val="24"/>
                <w:szCs w:val="24"/>
                <w:lang w:val="pt-BR"/>
              </w:rPr>
              <w:t>+ Nội dung thông tin n:.................................................................................................................</w:t>
            </w:r>
            <w:r w:rsidR="00EE0F88" w:rsidRPr="00DB53D2">
              <w:rPr>
                <w:rFonts w:cs="Times New Roman"/>
                <w:sz w:val="24"/>
                <w:szCs w:val="24"/>
                <w:lang w:val="pt-BR"/>
              </w:rPr>
              <w:t>......</w:t>
            </w:r>
          </w:p>
          <w:p w14:paraId="1468FD85" w14:textId="472DF12F" w:rsidR="0027003C" w:rsidRPr="00DB53D2" w:rsidRDefault="0027003C" w:rsidP="0027003C">
            <w:pPr>
              <w:spacing w:after="0"/>
              <w:rPr>
                <w:rFonts w:cs="Times New Roman"/>
                <w:sz w:val="24"/>
                <w:szCs w:val="24"/>
                <w:lang w:val="pt-BR"/>
              </w:rPr>
            </w:pPr>
            <w:r w:rsidRPr="00DB53D2">
              <w:rPr>
                <w:rFonts w:cs="Times New Roman"/>
                <w:sz w:val="24"/>
                <w:szCs w:val="24"/>
                <w:lang w:val="pt-BR"/>
              </w:rPr>
              <w:t>Lý do quy định:..............................................................................................................................</w:t>
            </w:r>
            <w:r w:rsidR="00EE0F88" w:rsidRPr="00DB53D2">
              <w:rPr>
                <w:rFonts w:cs="Times New Roman"/>
                <w:sz w:val="24"/>
                <w:szCs w:val="24"/>
                <w:lang w:val="pt-BR"/>
              </w:rPr>
              <w:t>......</w:t>
            </w:r>
          </w:p>
          <w:p w14:paraId="285413BE" w14:textId="77777777" w:rsidR="0027003C" w:rsidRPr="00DB53D2" w:rsidRDefault="0027003C" w:rsidP="0027003C">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00927110" w14:textId="77B1ED9A" w:rsidR="0027003C" w:rsidRPr="00DB53D2" w:rsidRDefault="0027003C" w:rsidP="0027003C">
            <w:pPr>
              <w:spacing w:after="0"/>
              <w:rPr>
                <w:rFonts w:cs="Times New Roman"/>
                <w:sz w:val="24"/>
                <w:szCs w:val="24"/>
                <w:lang w:val="pt-BR"/>
              </w:rPr>
            </w:pPr>
            <w:r w:rsidRPr="00DB53D2">
              <w:rPr>
                <w:rFonts w:cs="Times New Roman"/>
                <w:sz w:val="24"/>
                <w:szCs w:val="24"/>
                <w:lang w:val="pt-BR"/>
              </w:rPr>
              <w:t>Nếu Có, nêu rõ nội dung xác nhận, người/cơ quan có thẩm quyền xác nhận:</w:t>
            </w:r>
            <w:r w:rsidR="00EE0F88" w:rsidRPr="00DB53D2">
              <w:rPr>
                <w:rFonts w:cs="Times New Roman"/>
                <w:sz w:val="24"/>
                <w:szCs w:val="24"/>
                <w:lang w:val="pt-BR"/>
              </w:rPr>
              <w:t xml:space="preserve"> </w:t>
            </w:r>
            <w:r w:rsidRPr="00DB53D2">
              <w:rPr>
                <w:rFonts w:cs="Times New Roman"/>
                <w:sz w:val="24"/>
                <w:szCs w:val="24"/>
                <w:lang w:val="pt-BR"/>
              </w:rPr>
              <w:t>………………………</w:t>
            </w:r>
          </w:p>
          <w:p w14:paraId="1912A1CD" w14:textId="7542094C" w:rsidR="0027003C" w:rsidRPr="00DB53D2" w:rsidRDefault="0027003C" w:rsidP="0027003C">
            <w:pPr>
              <w:spacing w:after="0"/>
              <w:rPr>
                <w:rFonts w:cs="Times New Roman"/>
                <w:sz w:val="24"/>
                <w:szCs w:val="24"/>
                <w:lang w:val="pt-BR"/>
              </w:rPr>
            </w:pPr>
            <w:r w:rsidRPr="00DB53D2">
              <w:rPr>
                <w:rFonts w:cs="Times New Roman"/>
                <w:sz w:val="24"/>
                <w:szCs w:val="24"/>
                <w:lang w:val="pt-BR"/>
              </w:rPr>
              <w:t>Lý do quy định……………………………………………………………………………</w:t>
            </w:r>
            <w:r w:rsidR="00EE0F88" w:rsidRPr="00DB53D2">
              <w:rPr>
                <w:rFonts w:cs="Times New Roman"/>
                <w:sz w:val="24"/>
                <w:szCs w:val="24"/>
                <w:lang w:val="pt-BR"/>
              </w:rPr>
              <w:t>.................</w:t>
            </w:r>
          </w:p>
        </w:tc>
      </w:tr>
      <w:tr w:rsidR="0027003C" w:rsidRPr="00DB53D2" w14:paraId="344E0817" w14:textId="77777777" w:rsidTr="00764FB8">
        <w:tc>
          <w:tcPr>
            <w:tcW w:w="5132" w:type="dxa"/>
          </w:tcPr>
          <w:p w14:paraId="7C57C85F" w14:textId="77777777" w:rsidR="0027003C" w:rsidRPr="00DB53D2" w:rsidRDefault="0027003C" w:rsidP="0027003C">
            <w:pPr>
              <w:spacing w:after="0"/>
              <w:rPr>
                <w:rFonts w:cs="Times New Roman"/>
                <w:sz w:val="24"/>
                <w:szCs w:val="24"/>
                <w:lang w:val="pt-BR"/>
              </w:rPr>
            </w:pPr>
            <w:r w:rsidRPr="00DB53D2">
              <w:rPr>
                <w:rFonts w:cs="Times New Roman"/>
                <w:sz w:val="24"/>
                <w:szCs w:val="24"/>
                <w:lang w:val="pt-BR"/>
              </w:rPr>
              <w:t xml:space="preserve">d) Ngôn ngữ </w:t>
            </w:r>
          </w:p>
        </w:tc>
        <w:tc>
          <w:tcPr>
            <w:tcW w:w="9781" w:type="dxa"/>
          </w:tcPr>
          <w:p w14:paraId="4EAEDFEB" w14:textId="5E088413" w:rsidR="0027003C" w:rsidRPr="00DB53D2" w:rsidRDefault="0027003C" w:rsidP="0027003C">
            <w:pPr>
              <w:tabs>
                <w:tab w:val="left" w:pos="7500"/>
              </w:tabs>
              <w:spacing w:after="0"/>
              <w:rPr>
                <w:rFonts w:cs="Times New Roman"/>
                <w:sz w:val="24"/>
                <w:szCs w:val="24"/>
                <w:lang w:val="pt-BR"/>
              </w:rPr>
            </w:pPr>
            <w:r w:rsidRPr="00DB53D2">
              <w:rPr>
                <w:rFonts w:cs="Times New Roman"/>
                <w:sz w:val="24"/>
                <w:szCs w:val="24"/>
                <w:lang w:val="pt-BR"/>
              </w:rPr>
              <w:t xml:space="preserve">- Tiếng Việt     </w:t>
            </w: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Song ngữ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Nêu rõ loại song ngữ:………………………….</w:t>
            </w:r>
            <w:r w:rsidR="00DE5434" w:rsidRPr="00DB53D2">
              <w:rPr>
                <w:rFonts w:cs="Times New Roman"/>
                <w:sz w:val="24"/>
                <w:szCs w:val="24"/>
                <w:lang w:val="pt-BR"/>
              </w:rPr>
              <w:t>..</w:t>
            </w:r>
          </w:p>
          <w:p w14:paraId="61F2A26D" w14:textId="6243AC77" w:rsidR="0027003C" w:rsidRPr="00DB53D2" w:rsidRDefault="0027003C" w:rsidP="0027003C">
            <w:pPr>
              <w:spacing w:after="0"/>
              <w:rPr>
                <w:rFonts w:cs="Times New Roman"/>
                <w:sz w:val="24"/>
                <w:szCs w:val="24"/>
              </w:rPr>
            </w:pPr>
            <w:r w:rsidRPr="00DB53D2">
              <w:rPr>
                <w:rFonts w:cs="Times New Roman"/>
                <w:sz w:val="24"/>
                <w:szCs w:val="24"/>
              </w:rPr>
              <w:t>Lý do quy định (trong trường hợp mẫu đơn song ngữ):……………………………………………</w:t>
            </w:r>
            <w:r w:rsidR="00DE5434" w:rsidRPr="00DB53D2">
              <w:rPr>
                <w:rFonts w:cs="Times New Roman"/>
                <w:sz w:val="24"/>
                <w:szCs w:val="24"/>
              </w:rPr>
              <w:t>..</w:t>
            </w:r>
          </w:p>
        </w:tc>
      </w:tr>
      <w:tr w:rsidR="0027003C" w:rsidRPr="00DB53D2" w14:paraId="1F054724" w14:textId="77777777" w:rsidTr="00764FB8">
        <w:tc>
          <w:tcPr>
            <w:tcW w:w="5132" w:type="dxa"/>
          </w:tcPr>
          <w:p w14:paraId="309921B0" w14:textId="77777777" w:rsidR="0027003C" w:rsidRPr="00DB53D2" w:rsidRDefault="0027003C" w:rsidP="0027003C">
            <w:pPr>
              <w:spacing w:after="0"/>
              <w:rPr>
                <w:rFonts w:cs="Times New Roman"/>
                <w:sz w:val="24"/>
                <w:szCs w:val="24"/>
              </w:rPr>
            </w:pPr>
            <w:r w:rsidRPr="00DB53D2">
              <w:rPr>
                <w:rFonts w:cs="Times New Roman"/>
                <w:b/>
                <w:sz w:val="24"/>
                <w:szCs w:val="24"/>
              </w:rPr>
              <w:t>10. Yêu cầu, điều kiện</w:t>
            </w:r>
          </w:p>
        </w:tc>
        <w:tc>
          <w:tcPr>
            <w:tcW w:w="9781" w:type="dxa"/>
          </w:tcPr>
          <w:p w14:paraId="7DAE33C7" w14:textId="77777777" w:rsidR="0027003C" w:rsidRPr="00DB53D2" w:rsidRDefault="0027003C" w:rsidP="0027003C">
            <w:pPr>
              <w:spacing w:after="0"/>
              <w:rPr>
                <w:rFonts w:cs="Times New Roman"/>
                <w:sz w:val="24"/>
                <w:szCs w:val="24"/>
              </w:rPr>
            </w:pPr>
          </w:p>
        </w:tc>
      </w:tr>
      <w:tr w:rsidR="0027003C" w:rsidRPr="00DB53D2" w14:paraId="59BEBA3D" w14:textId="77777777" w:rsidTr="00764FB8">
        <w:tc>
          <w:tcPr>
            <w:tcW w:w="5132" w:type="dxa"/>
          </w:tcPr>
          <w:p w14:paraId="2886EEA5" w14:textId="77777777" w:rsidR="0027003C" w:rsidRPr="00DB53D2" w:rsidRDefault="0027003C" w:rsidP="0027003C">
            <w:pPr>
              <w:spacing w:after="0"/>
              <w:rPr>
                <w:rFonts w:cs="Times New Roman"/>
                <w:sz w:val="24"/>
                <w:szCs w:val="24"/>
              </w:rPr>
            </w:pPr>
            <w:r w:rsidRPr="00DB53D2">
              <w:rPr>
                <w:rFonts w:cs="Times New Roman"/>
                <w:sz w:val="24"/>
                <w:szCs w:val="24"/>
              </w:rPr>
              <w:t>Có quy định yêu cầu, điều kiện không?</w:t>
            </w:r>
          </w:p>
        </w:tc>
        <w:tc>
          <w:tcPr>
            <w:tcW w:w="9781" w:type="dxa"/>
          </w:tcPr>
          <w:p w14:paraId="5B7DFD1E"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0BEFB63" w14:textId="44B57BE6" w:rsidR="0027003C" w:rsidRPr="00DB53D2" w:rsidRDefault="0027003C" w:rsidP="0027003C">
            <w:pPr>
              <w:spacing w:after="0"/>
              <w:rPr>
                <w:rFonts w:cs="Times New Roman"/>
                <w:sz w:val="24"/>
                <w:szCs w:val="24"/>
              </w:rPr>
            </w:pPr>
            <w:r w:rsidRPr="00DB53D2">
              <w:rPr>
                <w:rFonts w:cs="Times New Roman"/>
                <w:sz w:val="24"/>
                <w:szCs w:val="24"/>
              </w:rPr>
              <w:t>Lý do quy định:………………………………………………………………………………………</w:t>
            </w:r>
          </w:p>
        </w:tc>
      </w:tr>
      <w:tr w:rsidR="0027003C" w:rsidRPr="00DB53D2" w14:paraId="3929334E" w14:textId="77777777" w:rsidTr="00764FB8">
        <w:tc>
          <w:tcPr>
            <w:tcW w:w="5132" w:type="dxa"/>
          </w:tcPr>
          <w:p w14:paraId="04FB959F" w14:textId="77777777" w:rsidR="0027003C" w:rsidRPr="00DB53D2" w:rsidRDefault="0027003C" w:rsidP="0027003C">
            <w:pPr>
              <w:spacing w:after="0"/>
              <w:rPr>
                <w:rFonts w:cs="Times New Roman"/>
                <w:sz w:val="24"/>
                <w:szCs w:val="24"/>
              </w:rPr>
            </w:pPr>
            <w:r w:rsidRPr="00DB53D2">
              <w:rPr>
                <w:rFonts w:cs="Times New Roman"/>
                <w:sz w:val="24"/>
                <w:szCs w:val="24"/>
              </w:rPr>
              <w:t>a) Yêu cầu, điều kiện 1: ……………..…………..</w:t>
            </w:r>
          </w:p>
          <w:p w14:paraId="42A7B7F9" w14:textId="77777777" w:rsidR="0027003C" w:rsidRPr="00DB53D2" w:rsidRDefault="0027003C" w:rsidP="0027003C">
            <w:pPr>
              <w:spacing w:after="0"/>
              <w:rPr>
                <w:rFonts w:cs="Times New Roman"/>
                <w:sz w:val="24"/>
                <w:szCs w:val="24"/>
              </w:rPr>
            </w:pPr>
            <w:r w:rsidRPr="00DB53D2">
              <w:rPr>
                <w:rFonts w:cs="Times New Roman"/>
                <w:sz w:val="24"/>
                <w:szCs w:val="24"/>
              </w:rPr>
              <w:t>…………………………</w:t>
            </w:r>
          </w:p>
          <w:p w14:paraId="3749A2AD" w14:textId="77777777" w:rsidR="0027003C" w:rsidRPr="00DB53D2" w:rsidRDefault="0027003C" w:rsidP="0027003C">
            <w:pPr>
              <w:spacing w:after="0"/>
              <w:rPr>
                <w:rFonts w:cs="Times New Roman"/>
                <w:sz w:val="24"/>
                <w:szCs w:val="24"/>
              </w:rPr>
            </w:pPr>
          </w:p>
        </w:tc>
        <w:tc>
          <w:tcPr>
            <w:tcW w:w="9781" w:type="dxa"/>
          </w:tcPr>
          <w:p w14:paraId="6A7F6EDC" w14:textId="593C34A9" w:rsidR="00DE5434" w:rsidRPr="00DB53D2" w:rsidRDefault="0027003C" w:rsidP="00DE5434">
            <w:pPr>
              <w:spacing w:after="0"/>
              <w:rPr>
                <w:rFonts w:cs="Times New Roman"/>
                <w:sz w:val="24"/>
                <w:szCs w:val="24"/>
              </w:rPr>
            </w:pPr>
            <w:r w:rsidRPr="00DB53D2">
              <w:rPr>
                <w:rFonts w:cs="Times New Roman"/>
                <w:sz w:val="24"/>
                <w:szCs w:val="24"/>
              </w:rPr>
              <w:t>- Lý do quy định:…………………………………………………………………………………</w:t>
            </w:r>
            <w:r w:rsidR="00DE5434" w:rsidRPr="00DB53D2">
              <w:rPr>
                <w:rFonts w:cs="Times New Roman"/>
                <w:sz w:val="24"/>
                <w:szCs w:val="24"/>
              </w:rPr>
              <w:t>….</w:t>
            </w:r>
          </w:p>
          <w:p w14:paraId="6C7863D4" w14:textId="504E64D7" w:rsidR="0027003C" w:rsidRPr="00DB53D2" w:rsidRDefault="0027003C" w:rsidP="00DE5434">
            <w:pPr>
              <w:spacing w:after="0"/>
              <w:rPr>
                <w:rFonts w:cs="Times New Roman"/>
                <w:sz w:val="24"/>
                <w:szCs w:val="24"/>
              </w:rPr>
            </w:pPr>
            <w:r w:rsidRPr="00DB53D2">
              <w:rPr>
                <w:rFonts w:cs="Times New Roman"/>
                <w:sz w:val="24"/>
                <w:szCs w:val="24"/>
              </w:rPr>
              <w:t>- Để đáp ứng yêu cầu, điều kiện này, cá nhân, tổ chức cần:</w:t>
            </w:r>
          </w:p>
          <w:p w14:paraId="619AA6A3" w14:textId="77777777" w:rsidR="0027003C" w:rsidRPr="00DB53D2" w:rsidRDefault="0027003C" w:rsidP="0027003C">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6229A1C" w14:textId="61E67DA6" w:rsidR="00DE5434" w:rsidRPr="00DB53D2" w:rsidRDefault="0027003C" w:rsidP="0027003C">
            <w:pPr>
              <w:spacing w:after="0"/>
              <w:rPr>
                <w:rFonts w:cs="Times New Roman"/>
                <w:sz w:val="24"/>
                <w:szCs w:val="24"/>
              </w:rPr>
            </w:pPr>
            <w:r w:rsidRPr="00DB53D2">
              <w:rPr>
                <w:rFonts w:cs="Times New Roman"/>
                <w:sz w:val="24"/>
                <w:szCs w:val="24"/>
              </w:rPr>
              <w:t>Nếu Có, đề nghị nêu rõ:…………………………………………………………………………</w:t>
            </w:r>
            <w:r w:rsidR="00DE5434" w:rsidRPr="00DB53D2">
              <w:rPr>
                <w:rFonts w:cs="Times New Roman"/>
                <w:sz w:val="24"/>
                <w:szCs w:val="24"/>
              </w:rPr>
              <w:t>……</w:t>
            </w:r>
          </w:p>
          <w:p w14:paraId="1BD2D831" w14:textId="1A77EF43" w:rsidR="0027003C" w:rsidRPr="00DB53D2" w:rsidRDefault="0027003C" w:rsidP="0027003C">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7030024" w14:textId="6F4A9B35" w:rsidR="0027003C" w:rsidRPr="00DB53D2" w:rsidRDefault="0027003C" w:rsidP="0027003C">
            <w:pPr>
              <w:spacing w:after="0"/>
              <w:rPr>
                <w:rFonts w:cs="Times New Roman"/>
                <w:sz w:val="24"/>
                <w:szCs w:val="24"/>
              </w:rPr>
            </w:pPr>
            <w:r w:rsidRPr="00DB53D2">
              <w:rPr>
                <w:rFonts w:cs="Times New Roman"/>
                <w:sz w:val="24"/>
                <w:szCs w:val="24"/>
              </w:rPr>
              <w:t>+ Thực hiện công việc khác (nêu rõ):………………………………………………………………</w:t>
            </w:r>
            <w:r w:rsidR="00E04D71" w:rsidRPr="00DB53D2">
              <w:rPr>
                <w:rFonts w:cs="Times New Roman"/>
                <w:sz w:val="24"/>
                <w:szCs w:val="24"/>
              </w:rPr>
              <w:t>..</w:t>
            </w:r>
          </w:p>
        </w:tc>
      </w:tr>
      <w:tr w:rsidR="0027003C" w:rsidRPr="00DB53D2" w14:paraId="3F87C41A" w14:textId="77777777" w:rsidTr="00764FB8">
        <w:tc>
          <w:tcPr>
            <w:tcW w:w="5132" w:type="dxa"/>
          </w:tcPr>
          <w:p w14:paraId="7CA20316" w14:textId="77777777" w:rsidR="0027003C" w:rsidRPr="00DB53D2" w:rsidRDefault="0027003C" w:rsidP="0027003C">
            <w:pPr>
              <w:spacing w:after="0"/>
              <w:rPr>
                <w:rFonts w:cs="Times New Roman"/>
                <w:sz w:val="24"/>
                <w:szCs w:val="24"/>
              </w:rPr>
            </w:pPr>
            <w:r w:rsidRPr="00DB53D2">
              <w:rPr>
                <w:rFonts w:cs="Times New Roman"/>
                <w:sz w:val="24"/>
                <w:szCs w:val="24"/>
              </w:rPr>
              <w:t>b) Yêu cầu, điều kiện n:</w:t>
            </w:r>
          </w:p>
          <w:p w14:paraId="6E5D5555" w14:textId="77777777" w:rsidR="0027003C" w:rsidRPr="00DB53D2" w:rsidRDefault="0027003C" w:rsidP="0027003C">
            <w:pPr>
              <w:spacing w:after="0"/>
              <w:rPr>
                <w:rFonts w:cs="Times New Roman"/>
                <w:sz w:val="24"/>
                <w:szCs w:val="24"/>
              </w:rPr>
            </w:pPr>
            <w:r w:rsidRPr="00DB53D2">
              <w:rPr>
                <w:rFonts w:cs="Times New Roman"/>
                <w:sz w:val="24"/>
                <w:szCs w:val="24"/>
              </w:rPr>
              <w:t>……………..…………..</w:t>
            </w:r>
          </w:p>
          <w:p w14:paraId="0D9F7EEA" w14:textId="77777777" w:rsidR="0027003C" w:rsidRPr="00DB53D2" w:rsidRDefault="0027003C" w:rsidP="0027003C">
            <w:pPr>
              <w:spacing w:after="0"/>
              <w:rPr>
                <w:rFonts w:cs="Times New Roman"/>
                <w:sz w:val="24"/>
                <w:szCs w:val="24"/>
              </w:rPr>
            </w:pPr>
            <w:r w:rsidRPr="00DB53D2">
              <w:rPr>
                <w:rFonts w:cs="Times New Roman"/>
                <w:sz w:val="24"/>
                <w:szCs w:val="24"/>
              </w:rPr>
              <w:t>…………………………</w:t>
            </w:r>
          </w:p>
          <w:p w14:paraId="3AD4932D" w14:textId="77777777" w:rsidR="0027003C" w:rsidRPr="00DB53D2" w:rsidRDefault="0027003C" w:rsidP="0027003C">
            <w:pPr>
              <w:spacing w:after="0"/>
              <w:rPr>
                <w:rFonts w:cs="Times New Roman"/>
                <w:sz w:val="24"/>
                <w:szCs w:val="24"/>
              </w:rPr>
            </w:pPr>
          </w:p>
        </w:tc>
        <w:tc>
          <w:tcPr>
            <w:tcW w:w="9781" w:type="dxa"/>
          </w:tcPr>
          <w:p w14:paraId="081EF9B8" w14:textId="7AA17222" w:rsidR="0027003C" w:rsidRPr="00DB53D2" w:rsidRDefault="0027003C" w:rsidP="0027003C">
            <w:pPr>
              <w:spacing w:after="0"/>
              <w:rPr>
                <w:rFonts w:cs="Times New Roman"/>
                <w:sz w:val="24"/>
                <w:szCs w:val="24"/>
              </w:rPr>
            </w:pPr>
            <w:r w:rsidRPr="00DB53D2">
              <w:rPr>
                <w:rFonts w:cs="Times New Roman"/>
                <w:sz w:val="24"/>
                <w:szCs w:val="24"/>
              </w:rPr>
              <w:t>- Lý do quy định:…………………………………………………………………………………</w:t>
            </w:r>
            <w:r w:rsidR="00E04D71" w:rsidRPr="00DB53D2">
              <w:rPr>
                <w:rFonts w:cs="Times New Roman"/>
                <w:sz w:val="24"/>
                <w:szCs w:val="24"/>
              </w:rPr>
              <w:t>….</w:t>
            </w:r>
          </w:p>
          <w:p w14:paraId="7B4D278A" w14:textId="77777777" w:rsidR="0027003C" w:rsidRPr="00DB53D2" w:rsidRDefault="0027003C" w:rsidP="0027003C">
            <w:pPr>
              <w:spacing w:after="0"/>
              <w:rPr>
                <w:rFonts w:cs="Times New Roman"/>
                <w:sz w:val="24"/>
                <w:szCs w:val="24"/>
              </w:rPr>
            </w:pPr>
            <w:r w:rsidRPr="00DB53D2">
              <w:rPr>
                <w:rFonts w:cs="Times New Roman"/>
                <w:sz w:val="24"/>
                <w:szCs w:val="24"/>
              </w:rPr>
              <w:t>- Để đáp ứng yêu cầu, điều kiện này, cá nhân, tổ chức cần:</w:t>
            </w:r>
          </w:p>
          <w:p w14:paraId="59F2D8BC" w14:textId="77777777" w:rsidR="0027003C" w:rsidRPr="00DB53D2" w:rsidRDefault="0027003C" w:rsidP="0027003C">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4718B06" w14:textId="35A1BFB5" w:rsidR="0027003C" w:rsidRPr="00DB53D2" w:rsidRDefault="0027003C" w:rsidP="0027003C">
            <w:pPr>
              <w:spacing w:after="0"/>
              <w:rPr>
                <w:rFonts w:cs="Times New Roman"/>
                <w:sz w:val="24"/>
                <w:szCs w:val="24"/>
              </w:rPr>
            </w:pPr>
            <w:r w:rsidRPr="00DB53D2">
              <w:rPr>
                <w:rFonts w:cs="Times New Roman"/>
                <w:sz w:val="24"/>
                <w:szCs w:val="24"/>
              </w:rPr>
              <w:t>Nếu Có, đề nghị nêu rõ:……………………………………………………………………………</w:t>
            </w:r>
            <w:r w:rsidR="00E04D71" w:rsidRPr="00DB53D2">
              <w:rPr>
                <w:rFonts w:cs="Times New Roman"/>
                <w:sz w:val="24"/>
                <w:szCs w:val="24"/>
              </w:rPr>
              <w:t>..</w:t>
            </w:r>
          </w:p>
          <w:p w14:paraId="4F7C928C" w14:textId="77777777" w:rsidR="0027003C" w:rsidRPr="00DB53D2" w:rsidRDefault="0027003C" w:rsidP="0027003C">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68E6364" w14:textId="41568122" w:rsidR="0027003C" w:rsidRPr="00DB53D2" w:rsidRDefault="0027003C" w:rsidP="0027003C">
            <w:pPr>
              <w:spacing w:after="0"/>
              <w:rPr>
                <w:rFonts w:cs="Times New Roman"/>
                <w:sz w:val="24"/>
                <w:szCs w:val="24"/>
              </w:rPr>
            </w:pPr>
            <w:r w:rsidRPr="00DB53D2">
              <w:rPr>
                <w:rFonts w:cs="Times New Roman"/>
                <w:sz w:val="24"/>
                <w:szCs w:val="24"/>
              </w:rPr>
              <w:t>+ Thực hiện công việc khác (nêu rõ):………………………………………………………………</w:t>
            </w:r>
            <w:r w:rsidR="00E04D71" w:rsidRPr="00DB53D2">
              <w:rPr>
                <w:rFonts w:cs="Times New Roman"/>
                <w:sz w:val="24"/>
                <w:szCs w:val="24"/>
              </w:rPr>
              <w:t>..</w:t>
            </w:r>
          </w:p>
        </w:tc>
      </w:tr>
      <w:tr w:rsidR="0027003C" w:rsidRPr="00DB53D2" w14:paraId="44BA55DE" w14:textId="77777777" w:rsidTr="00764FB8">
        <w:tc>
          <w:tcPr>
            <w:tcW w:w="14913" w:type="dxa"/>
            <w:gridSpan w:val="2"/>
          </w:tcPr>
          <w:p w14:paraId="567AEBF1" w14:textId="77777777" w:rsidR="0027003C" w:rsidRPr="00DB53D2" w:rsidRDefault="0027003C" w:rsidP="0027003C">
            <w:pPr>
              <w:spacing w:after="0"/>
              <w:rPr>
                <w:rFonts w:cs="Times New Roman"/>
                <w:sz w:val="24"/>
                <w:szCs w:val="24"/>
              </w:rPr>
            </w:pPr>
            <w:r w:rsidRPr="00DB53D2">
              <w:rPr>
                <w:rFonts w:cs="Times New Roman"/>
                <w:b/>
                <w:sz w:val="24"/>
                <w:szCs w:val="24"/>
              </w:rPr>
              <w:t xml:space="preserve">11. Kết quả thực hiện  </w:t>
            </w:r>
          </w:p>
        </w:tc>
      </w:tr>
      <w:tr w:rsidR="0027003C" w:rsidRPr="00DB53D2" w14:paraId="233CCDEB" w14:textId="77777777" w:rsidTr="00764FB8">
        <w:tc>
          <w:tcPr>
            <w:tcW w:w="5132" w:type="dxa"/>
          </w:tcPr>
          <w:p w14:paraId="3B7CECE8" w14:textId="77777777" w:rsidR="0027003C" w:rsidRPr="00DB53D2" w:rsidRDefault="0027003C" w:rsidP="0027003C">
            <w:pPr>
              <w:spacing w:after="0"/>
              <w:rPr>
                <w:rFonts w:cs="Times New Roman"/>
                <w:sz w:val="24"/>
                <w:szCs w:val="24"/>
              </w:rPr>
            </w:pPr>
            <w:r w:rsidRPr="00DB53D2">
              <w:rPr>
                <w:rFonts w:cs="Times New Roman"/>
                <w:sz w:val="24"/>
                <w:szCs w:val="24"/>
              </w:rPr>
              <w:t>a) Hình thức của kết quả thực hiện thủ tục hành chính là gì?</w:t>
            </w:r>
          </w:p>
        </w:tc>
        <w:tc>
          <w:tcPr>
            <w:tcW w:w="9781" w:type="dxa"/>
          </w:tcPr>
          <w:p w14:paraId="42995028"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EA4DA23"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5512EC1"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67B8B3C"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C9976ED"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674654D"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A5EF08C"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73EFFD5" w14:textId="56C19E42" w:rsidR="0027003C" w:rsidRPr="00DB53D2" w:rsidRDefault="0027003C" w:rsidP="0027003C">
            <w:pPr>
              <w:spacing w:after="0"/>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w:t>
            </w:r>
          </w:p>
          <w:p w14:paraId="0D738187" w14:textId="77777777" w:rsidR="0027003C" w:rsidRPr="00DB53D2" w:rsidRDefault="0027003C" w:rsidP="0027003C">
            <w:pPr>
              <w:spacing w:after="0"/>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27003C" w:rsidRPr="00DB53D2" w14:paraId="368ED208" w14:textId="77777777" w:rsidTr="00764FB8">
        <w:tc>
          <w:tcPr>
            <w:tcW w:w="5132" w:type="dxa"/>
          </w:tcPr>
          <w:p w14:paraId="6EB47AD9" w14:textId="77777777" w:rsidR="0027003C" w:rsidRPr="00DB53D2" w:rsidRDefault="0027003C" w:rsidP="0027003C">
            <w:pPr>
              <w:spacing w:after="0"/>
              <w:rPr>
                <w:rFonts w:cs="Times New Roman"/>
                <w:sz w:val="24"/>
                <w:szCs w:val="24"/>
              </w:rPr>
            </w:pPr>
            <w:r w:rsidRPr="00DB53D2">
              <w:rPr>
                <w:rFonts w:cs="Times New Roman"/>
                <w:sz w:val="24"/>
                <w:szCs w:val="24"/>
              </w:rPr>
              <w:t xml:space="preserve">b) Kết quả giải quyết thủ tục hành chính có được mẫu hóa phù hợp không? </w:t>
            </w:r>
          </w:p>
        </w:tc>
        <w:tc>
          <w:tcPr>
            <w:tcW w:w="9781" w:type="dxa"/>
          </w:tcPr>
          <w:p w14:paraId="1CD9C5CE"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A16C4F5" w14:textId="1E3E3567" w:rsidR="0027003C" w:rsidRPr="00DB53D2" w:rsidRDefault="0027003C" w:rsidP="0027003C">
            <w:pPr>
              <w:spacing w:after="0"/>
              <w:rPr>
                <w:rFonts w:cs="Times New Roman"/>
                <w:sz w:val="24"/>
                <w:szCs w:val="24"/>
              </w:rPr>
            </w:pPr>
            <w:r w:rsidRPr="00DB53D2">
              <w:rPr>
                <w:rFonts w:cs="Times New Roman"/>
                <w:sz w:val="24"/>
                <w:szCs w:val="24"/>
              </w:rPr>
              <w:t>Lý do:…………………………………………………………………………………………………</w:t>
            </w:r>
          </w:p>
        </w:tc>
      </w:tr>
      <w:tr w:rsidR="0027003C" w:rsidRPr="00DB53D2" w14:paraId="022FDCAD" w14:textId="77777777" w:rsidTr="00764FB8">
        <w:tc>
          <w:tcPr>
            <w:tcW w:w="5132" w:type="dxa"/>
          </w:tcPr>
          <w:p w14:paraId="201C4D62" w14:textId="77777777" w:rsidR="0027003C" w:rsidRPr="00DB53D2" w:rsidRDefault="0027003C" w:rsidP="0027003C">
            <w:pPr>
              <w:spacing w:after="0"/>
              <w:rPr>
                <w:rFonts w:cs="Times New Roman"/>
                <w:sz w:val="24"/>
                <w:szCs w:val="24"/>
              </w:rPr>
            </w:pPr>
            <w:r w:rsidRPr="00DB53D2">
              <w:rPr>
                <w:rFonts w:cs="Times New Roman"/>
                <w:sz w:val="24"/>
                <w:szCs w:val="24"/>
              </w:rPr>
              <w:t xml:space="preserve">c) Quy định về thời hạn có giá trị hiệu lực của kết quả thực hiện thủ tục hành chính có hợp lý không (nếu có)? </w:t>
            </w:r>
          </w:p>
        </w:tc>
        <w:tc>
          <w:tcPr>
            <w:tcW w:w="9781" w:type="dxa"/>
          </w:tcPr>
          <w:p w14:paraId="78D15F39" w14:textId="77777777" w:rsidR="0027003C" w:rsidRPr="00DB53D2" w:rsidRDefault="0027003C" w:rsidP="0027003C">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33EF782" w14:textId="77777777" w:rsidR="0027003C" w:rsidRPr="00DB53D2" w:rsidRDefault="0027003C" w:rsidP="0027003C">
            <w:pPr>
              <w:spacing w:after="0"/>
              <w:rPr>
                <w:rFonts w:cs="Times New Roman"/>
                <w:sz w:val="24"/>
                <w:szCs w:val="24"/>
              </w:rPr>
            </w:pPr>
            <w:r w:rsidRPr="00DB53D2">
              <w:rPr>
                <w:rFonts w:cs="Times New Roman"/>
                <w:sz w:val="24"/>
                <w:szCs w:val="24"/>
              </w:rPr>
              <w:t xml:space="preserve"> - Nếu Có, nêu thời hạn cụ thể:…….… tháng/ năm.</w:t>
            </w:r>
          </w:p>
          <w:p w14:paraId="2134D082" w14:textId="20434535" w:rsidR="0027003C" w:rsidRPr="00DB53D2" w:rsidRDefault="0027003C" w:rsidP="0027003C">
            <w:pPr>
              <w:spacing w:after="0"/>
              <w:rPr>
                <w:rFonts w:cs="Times New Roman"/>
                <w:sz w:val="24"/>
                <w:szCs w:val="24"/>
              </w:rPr>
            </w:pPr>
            <w:r w:rsidRPr="00DB53D2">
              <w:rPr>
                <w:rFonts w:cs="Times New Roman"/>
                <w:sz w:val="24"/>
                <w:szCs w:val="24"/>
              </w:rPr>
              <w:t>- Nếu Không, nêu rõ lý do: Giấy đăng ký phương tiện GTĐS có thời hạn đến khi phương tiện đó bị phá hủy theo quy định tại khoản 4 Điều 36 Dự thảo Luật ĐS</w:t>
            </w:r>
          </w:p>
        </w:tc>
      </w:tr>
      <w:tr w:rsidR="0027003C" w:rsidRPr="00DB53D2" w14:paraId="10EEF197" w14:textId="77777777" w:rsidTr="00764FB8">
        <w:trPr>
          <w:trHeight w:val="1349"/>
        </w:trPr>
        <w:tc>
          <w:tcPr>
            <w:tcW w:w="5132" w:type="dxa"/>
          </w:tcPr>
          <w:p w14:paraId="01319D56" w14:textId="77777777" w:rsidR="0027003C" w:rsidRPr="00DB53D2" w:rsidRDefault="0027003C" w:rsidP="0027003C">
            <w:pPr>
              <w:spacing w:after="0"/>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9781" w:type="dxa"/>
          </w:tcPr>
          <w:p w14:paraId="676DA078" w14:textId="77777777" w:rsidR="0027003C" w:rsidRPr="00DB53D2" w:rsidRDefault="0027003C" w:rsidP="0027003C">
            <w:pPr>
              <w:spacing w:after="0"/>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3B1FD37" w14:textId="77777777" w:rsidR="0027003C" w:rsidRPr="00DB53D2" w:rsidRDefault="0027003C" w:rsidP="0027003C">
            <w:pPr>
              <w:spacing w:after="0"/>
              <w:rPr>
                <w:rFonts w:cs="Times New Roman"/>
                <w:sz w:val="24"/>
                <w:szCs w:val="24"/>
              </w:rPr>
            </w:pPr>
            <w:r w:rsidRPr="00DB53D2">
              <w:rPr>
                <w:rFonts w:cs="Times New Roman"/>
                <w:sz w:val="24"/>
                <w:szCs w:val="24"/>
              </w:rPr>
              <w:t>Lý do:……………………………………………………………………………………………………..</w:t>
            </w:r>
          </w:p>
          <w:p w14:paraId="1B907BED" w14:textId="2C7241EB" w:rsidR="0027003C" w:rsidRPr="00DB53D2" w:rsidRDefault="0027003C" w:rsidP="0027003C">
            <w:pPr>
              <w:spacing w:after="0"/>
              <w:rPr>
                <w:rFonts w:cs="Times New Roman"/>
                <w:sz w:val="24"/>
                <w:szCs w:val="24"/>
              </w:rPr>
            </w:pPr>
            <w:r w:rsidRPr="00DB53D2">
              <w:rPr>
                <w:rFonts w:cs="Times New Roman"/>
                <w:sz w:val="24"/>
                <w:szCs w:val="24"/>
              </w:rPr>
              <w:t>………………………………………………………………………………………………………</w:t>
            </w:r>
          </w:p>
        </w:tc>
      </w:tr>
      <w:tr w:rsidR="0027003C" w:rsidRPr="00DB53D2" w14:paraId="3ABDEB38" w14:textId="77777777" w:rsidTr="00764FB8">
        <w:tc>
          <w:tcPr>
            <w:tcW w:w="14913" w:type="dxa"/>
            <w:gridSpan w:val="2"/>
          </w:tcPr>
          <w:p w14:paraId="39B6F410" w14:textId="77777777" w:rsidR="0027003C" w:rsidRPr="00DB53D2" w:rsidRDefault="0027003C" w:rsidP="0027003C">
            <w:pPr>
              <w:spacing w:after="0"/>
              <w:rPr>
                <w:rFonts w:cs="Times New Roman"/>
                <w:sz w:val="24"/>
                <w:szCs w:val="24"/>
              </w:rPr>
            </w:pPr>
            <w:r w:rsidRPr="00DB53D2">
              <w:rPr>
                <w:rFonts w:cs="Times New Roman"/>
                <w:b/>
                <w:sz w:val="24"/>
                <w:szCs w:val="24"/>
              </w:rPr>
              <w:t>IV. THÔNG TIN LIÊN HỆ</w:t>
            </w:r>
          </w:p>
        </w:tc>
      </w:tr>
      <w:tr w:rsidR="0027003C" w:rsidRPr="00DB53D2" w14:paraId="09C8534F" w14:textId="77777777" w:rsidTr="00764FB8">
        <w:tc>
          <w:tcPr>
            <w:tcW w:w="14913" w:type="dxa"/>
            <w:gridSpan w:val="2"/>
          </w:tcPr>
          <w:p w14:paraId="22F5A248"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Họ và tên người điền: Đào Mộng Khánh Hưng</w:t>
            </w:r>
          </w:p>
          <w:p w14:paraId="445F5CF4" w14:textId="77777777" w:rsidR="0027003C" w:rsidRPr="00DB53D2" w:rsidRDefault="0027003C" w:rsidP="0027003C">
            <w:pPr>
              <w:tabs>
                <w:tab w:val="right" w:pos="3012"/>
              </w:tabs>
              <w:spacing w:after="0"/>
              <w:rPr>
                <w:rFonts w:cs="Times New Roman"/>
                <w:sz w:val="24"/>
                <w:szCs w:val="24"/>
              </w:rPr>
            </w:pPr>
            <w:r w:rsidRPr="00DB53D2">
              <w:rPr>
                <w:rFonts w:cs="Times New Roman"/>
                <w:sz w:val="24"/>
                <w:szCs w:val="24"/>
              </w:rPr>
              <w:t>Điện thoại cố định. 0439.427.548; Di động: 0982765444</w:t>
            </w:r>
          </w:p>
          <w:p w14:paraId="197DCA58" w14:textId="77777777" w:rsidR="0027003C" w:rsidRPr="00DB53D2" w:rsidRDefault="0027003C" w:rsidP="0027003C">
            <w:pPr>
              <w:spacing w:after="0"/>
              <w:rPr>
                <w:rFonts w:cs="Times New Roman"/>
                <w:sz w:val="24"/>
                <w:szCs w:val="24"/>
              </w:rPr>
            </w:pPr>
            <w:r w:rsidRPr="00DB53D2">
              <w:rPr>
                <w:rFonts w:cs="Times New Roman"/>
                <w:sz w:val="24"/>
                <w:szCs w:val="24"/>
              </w:rPr>
              <w:t>E-mail: Daohung888@gmail.com</w:t>
            </w:r>
          </w:p>
        </w:tc>
      </w:tr>
    </w:tbl>
    <w:p w14:paraId="085B5F34" w14:textId="77777777" w:rsidR="00214EB1" w:rsidRPr="00DB53D2" w:rsidRDefault="00214EB1" w:rsidP="00214EB1">
      <w:pPr>
        <w:pStyle w:val="NormalWeb"/>
        <w:widowControl w:val="0"/>
        <w:spacing w:before="60" w:beforeAutospacing="0" w:after="0" w:afterAutospacing="0"/>
        <w:jc w:val="both"/>
        <w:rPr>
          <w:rFonts w:eastAsiaTheme="minorHAnsi"/>
          <w:sz w:val="28"/>
          <w:szCs w:val="22"/>
          <w:lang w:eastAsia="en-US"/>
        </w:rPr>
      </w:pPr>
    </w:p>
    <w:p w14:paraId="646BAA70" w14:textId="77777777" w:rsidR="00214EB1" w:rsidRPr="00DB53D2" w:rsidRDefault="00214EB1">
      <w:pPr>
        <w:rPr>
          <w:rFonts w:cs="Times New Roman"/>
        </w:rPr>
      </w:pPr>
      <w:r w:rsidRPr="00DB53D2">
        <w:br w:type="page"/>
      </w:r>
    </w:p>
    <w:p w14:paraId="4FCEC537" w14:textId="762DDDB6" w:rsidR="0027003C" w:rsidRPr="00DB53D2" w:rsidRDefault="0027003C" w:rsidP="00214EB1">
      <w:pPr>
        <w:pStyle w:val="NormalWeb"/>
        <w:widowControl w:val="0"/>
        <w:spacing w:before="60" w:beforeAutospacing="0" w:after="0" w:afterAutospacing="0"/>
        <w:ind w:firstLine="720"/>
        <w:jc w:val="both"/>
        <w:rPr>
          <w:sz w:val="28"/>
          <w:szCs w:val="28"/>
          <w:lang w:eastAsia="vi-VN"/>
        </w:rPr>
      </w:pPr>
      <w:r w:rsidRPr="00DB53D2">
        <w:rPr>
          <w:b/>
          <w:sz w:val="28"/>
          <w:szCs w:val="28"/>
        </w:rPr>
        <w:t xml:space="preserve">THỦ TỤC HÀNH CHÍNH </w:t>
      </w:r>
      <w:r w:rsidR="00214EB1" w:rsidRPr="00DB53D2">
        <w:rPr>
          <w:b/>
          <w:sz w:val="28"/>
          <w:szCs w:val="28"/>
        </w:rPr>
        <w:t>11</w:t>
      </w:r>
      <w:r w:rsidRPr="00DB53D2">
        <w:rPr>
          <w:sz w:val="28"/>
          <w:szCs w:val="28"/>
        </w:rPr>
        <w:t>: C</w:t>
      </w:r>
      <w:r w:rsidRPr="00DB53D2">
        <w:rPr>
          <w:bCs/>
          <w:sz w:val="28"/>
          <w:szCs w:val="28"/>
          <w:lang w:val="vi-VN"/>
        </w:rPr>
        <w:t>ấp</w:t>
      </w:r>
      <w:r w:rsidRPr="00DB53D2">
        <w:rPr>
          <w:bCs/>
          <w:sz w:val="28"/>
          <w:szCs w:val="28"/>
        </w:rPr>
        <w:t xml:space="preserve"> lại </w:t>
      </w:r>
      <w:r w:rsidRPr="00DB53D2">
        <w:rPr>
          <w:bCs/>
          <w:sz w:val="28"/>
          <w:szCs w:val="28"/>
          <w:lang w:val="vi-VN"/>
        </w:rPr>
        <w:t>Giấy chứng nhận</w:t>
      </w:r>
      <w:r w:rsidRPr="00DB53D2">
        <w:rPr>
          <w:bCs/>
          <w:sz w:val="28"/>
          <w:szCs w:val="28"/>
        </w:rPr>
        <w:t xml:space="preserve"> đăng ký </w:t>
      </w:r>
      <w:r w:rsidRPr="00DB53D2">
        <w:rPr>
          <w:sz w:val="28"/>
          <w:szCs w:val="28"/>
          <w:lang w:val="vi-VN" w:eastAsia="vi-VN"/>
        </w:rPr>
        <w:t>phương tiện giao thông đường sắt</w:t>
      </w:r>
    </w:p>
    <w:p w14:paraId="4A70AC57" w14:textId="77777777" w:rsidR="0027003C" w:rsidRPr="00DB53D2" w:rsidRDefault="0027003C" w:rsidP="0027003C">
      <w:pPr>
        <w:pStyle w:val="NormalWeb"/>
        <w:widowControl w:val="0"/>
        <w:spacing w:before="60" w:beforeAutospacing="0" w:after="0" w:afterAutospacing="0"/>
        <w:ind w:firstLine="720"/>
        <w:jc w:val="both"/>
        <w:rPr>
          <w:sz w:val="6"/>
          <w:szCs w:val="26"/>
          <w:lang w:eastAsia="vi-VN"/>
        </w:rPr>
      </w:pPr>
    </w:p>
    <w:tbl>
      <w:tblPr>
        <w:tblW w:w="14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81"/>
      </w:tblGrid>
      <w:tr w:rsidR="0027003C" w:rsidRPr="00DB53D2" w14:paraId="1FE76C04" w14:textId="77777777" w:rsidTr="001F63A6">
        <w:tc>
          <w:tcPr>
            <w:tcW w:w="5132" w:type="dxa"/>
            <w:vMerge w:val="restart"/>
          </w:tcPr>
          <w:p w14:paraId="5F906BE2" w14:textId="77777777" w:rsidR="0027003C" w:rsidRPr="00DB53D2" w:rsidRDefault="0027003C" w:rsidP="00134E42">
            <w:pPr>
              <w:spacing w:after="0"/>
              <w:rPr>
                <w:rFonts w:cs="Times New Roman"/>
                <w:b/>
                <w:sz w:val="24"/>
                <w:szCs w:val="24"/>
              </w:rPr>
            </w:pPr>
            <w:r w:rsidRPr="00DB53D2">
              <w:rPr>
                <w:rFonts w:cs="Times New Roman"/>
                <w:b/>
                <w:sz w:val="24"/>
                <w:szCs w:val="24"/>
              </w:rPr>
              <w:t>I. CĂN CỨ PHÁP LÝ</w:t>
            </w:r>
          </w:p>
          <w:p w14:paraId="4287949E" w14:textId="7546419A" w:rsidR="0027003C" w:rsidRPr="00DB53D2" w:rsidRDefault="0027003C" w:rsidP="00134E42">
            <w:pPr>
              <w:pStyle w:val="NormalWeb"/>
              <w:widowControl w:val="0"/>
              <w:spacing w:before="0" w:beforeAutospacing="0" w:after="0" w:afterAutospacing="0"/>
              <w:jc w:val="both"/>
              <w:rPr>
                <w:lang w:val="es-MX"/>
              </w:rPr>
            </w:pPr>
            <w:r w:rsidRPr="00DB53D2">
              <w:rPr>
                <w:lang w:val="es-MX"/>
              </w:rPr>
              <w:t>- Khoản 4, khoản 5 Điều 3</w:t>
            </w:r>
            <w:r w:rsidR="00121707" w:rsidRPr="00DB53D2">
              <w:rPr>
                <w:lang w:val="es-MX"/>
              </w:rPr>
              <w:t>5</w:t>
            </w:r>
            <w:r w:rsidRPr="00DB53D2">
              <w:rPr>
                <w:lang w:val="es-MX"/>
              </w:rPr>
              <w:t xml:space="preserve"> Dự thảo Luật Đường sắt ;</w:t>
            </w:r>
          </w:p>
          <w:p w14:paraId="665D513B" w14:textId="77777777" w:rsidR="0027003C" w:rsidRPr="00DB53D2" w:rsidRDefault="0027003C" w:rsidP="00134E42">
            <w:pPr>
              <w:pStyle w:val="NormalWeb"/>
              <w:widowControl w:val="0"/>
              <w:spacing w:before="0" w:beforeAutospacing="0" w:after="0" w:afterAutospacing="0"/>
              <w:jc w:val="both"/>
              <w:rPr>
                <w:i/>
              </w:rPr>
            </w:pPr>
          </w:p>
        </w:tc>
        <w:tc>
          <w:tcPr>
            <w:tcW w:w="9781" w:type="dxa"/>
          </w:tcPr>
          <w:p w14:paraId="25022A7D" w14:textId="77777777" w:rsidR="0027003C" w:rsidRPr="00DB53D2" w:rsidRDefault="0027003C" w:rsidP="00134E42">
            <w:pPr>
              <w:pStyle w:val="NoSpacing"/>
              <w:widowControl w:val="0"/>
              <w:jc w:val="both"/>
              <w:rPr>
                <w:sz w:val="24"/>
                <w:szCs w:val="24"/>
                <w:lang w:eastAsia="vi-VN"/>
              </w:rPr>
            </w:pPr>
            <w:r w:rsidRPr="00DB53D2">
              <w:rPr>
                <w:sz w:val="24"/>
                <w:szCs w:val="24"/>
              </w:rPr>
              <w:t xml:space="preserve">1. </w:t>
            </w:r>
            <w:r w:rsidRPr="00DB53D2">
              <w:rPr>
                <w:b/>
                <w:sz w:val="24"/>
                <w:szCs w:val="24"/>
              </w:rPr>
              <w:t>Nội dung 1</w:t>
            </w:r>
            <w:r w:rsidRPr="00DB53D2">
              <w:rPr>
                <w:sz w:val="24"/>
                <w:szCs w:val="24"/>
              </w:rPr>
              <w:t xml:space="preserve">: </w:t>
            </w:r>
            <w:r w:rsidRPr="00DB53D2">
              <w:rPr>
                <w:sz w:val="24"/>
                <w:szCs w:val="24"/>
                <w:lang w:val="es-MX"/>
              </w:rPr>
              <w:t xml:space="preserve">Quy định về việc </w:t>
            </w:r>
            <w:r w:rsidRPr="00DB53D2">
              <w:rPr>
                <w:bCs/>
                <w:sz w:val="24"/>
                <w:szCs w:val="24"/>
                <w:lang w:val="vi-VN"/>
              </w:rPr>
              <w:t>cấp</w:t>
            </w:r>
            <w:r w:rsidRPr="00DB53D2">
              <w:rPr>
                <w:bCs/>
                <w:sz w:val="24"/>
                <w:szCs w:val="24"/>
              </w:rPr>
              <w:t xml:space="preserve"> </w:t>
            </w:r>
            <w:r w:rsidRPr="00DB53D2">
              <w:rPr>
                <w:bCs/>
                <w:sz w:val="24"/>
                <w:szCs w:val="24"/>
                <w:lang w:val="vi-VN"/>
              </w:rPr>
              <w:t>Giấy chứng nhận</w:t>
            </w:r>
            <w:r w:rsidRPr="00DB53D2">
              <w:rPr>
                <w:bCs/>
                <w:sz w:val="24"/>
                <w:szCs w:val="24"/>
              </w:rPr>
              <w:t xml:space="preserve"> đăng ký </w:t>
            </w:r>
            <w:r w:rsidRPr="00DB53D2">
              <w:rPr>
                <w:sz w:val="24"/>
                <w:szCs w:val="24"/>
                <w:lang w:val="vi-VN" w:eastAsia="vi-VN"/>
              </w:rPr>
              <w:t xml:space="preserve">phương tiện giao thông </w:t>
            </w:r>
            <w:r w:rsidRPr="00DB53D2">
              <w:rPr>
                <w:sz w:val="24"/>
                <w:szCs w:val="24"/>
                <w:lang w:eastAsia="vi-VN"/>
              </w:rPr>
              <w:t>trên đường sắt quốc gia do Bộ GTVT quy định.</w:t>
            </w:r>
          </w:p>
          <w:p w14:paraId="5F24C005" w14:textId="170C4ACB" w:rsidR="0027003C" w:rsidRPr="00DB53D2" w:rsidRDefault="0027003C" w:rsidP="00134E42">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lang w:val="es-MX"/>
              </w:rPr>
              <w:t>Khoản 4 Điều 3</w:t>
            </w:r>
            <w:r w:rsidR="00121707" w:rsidRPr="00DB53D2">
              <w:rPr>
                <w:sz w:val="24"/>
                <w:szCs w:val="24"/>
                <w:lang w:val="es-MX"/>
              </w:rPr>
              <w:t>5</w:t>
            </w:r>
            <w:r w:rsidRPr="00DB53D2">
              <w:rPr>
                <w:sz w:val="24"/>
                <w:szCs w:val="24"/>
                <w:lang w:val="es-MX"/>
              </w:rPr>
              <w:t xml:space="preserve">  Dự thảo Luật Đường sắt</w:t>
            </w:r>
          </w:p>
        </w:tc>
      </w:tr>
      <w:tr w:rsidR="0027003C" w:rsidRPr="00DB53D2" w14:paraId="62353642" w14:textId="77777777" w:rsidTr="001F63A6">
        <w:trPr>
          <w:trHeight w:val="474"/>
        </w:trPr>
        <w:tc>
          <w:tcPr>
            <w:tcW w:w="5132" w:type="dxa"/>
            <w:vMerge/>
          </w:tcPr>
          <w:p w14:paraId="0C279406" w14:textId="77777777" w:rsidR="0027003C" w:rsidRPr="00DB53D2" w:rsidRDefault="0027003C" w:rsidP="00134E42">
            <w:pPr>
              <w:spacing w:after="0"/>
              <w:rPr>
                <w:rFonts w:cs="Times New Roman"/>
                <w:b/>
                <w:sz w:val="24"/>
                <w:szCs w:val="24"/>
              </w:rPr>
            </w:pPr>
          </w:p>
        </w:tc>
        <w:tc>
          <w:tcPr>
            <w:tcW w:w="9781" w:type="dxa"/>
          </w:tcPr>
          <w:p w14:paraId="656650FE" w14:textId="77777777" w:rsidR="0027003C" w:rsidRPr="00DB53D2" w:rsidRDefault="0027003C" w:rsidP="00134E42">
            <w:pPr>
              <w:pStyle w:val="NoSpacing"/>
              <w:widowControl w:val="0"/>
              <w:jc w:val="both"/>
              <w:rPr>
                <w:sz w:val="24"/>
                <w:szCs w:val="24"/>
                <w:lang w:eastAsia="vi-VN"/>
              </w:rPr>
            </w:pPr>
            <w:r w:rsidRPr="00DB53D2">
              <w:rPr>
                <w:sz w:val="24"/>
                <w:szCs w:val="24"/>
              </w:rPr>
              <w:t xml:space="preserve">2. </w:t>
            </w:r>
            <w:r w:rsidRPr="00DB53D2">
              <w:rPr>
                <w:b/>
                <w:sz w:val="24"/>
                <w:szCs w:val="24"/>
              </w:rPr>
              <w:t>Nội dung 2</w:t>
            </w:r>
            <w:r w:rsidRPr="00DB53D2">
              <w:rPr>
                <w:sz w:val="24"/>
                <w:szCs w:val="24"/>
              </w:rPr>
              <w:t xml:space="preserve">: </w:t>
            </w:r>
            <w:r w:rsidRPr="00DB53D2">
              <w:rPr>
                <w:sz w:val="24"/>
                <w:szCs w:val="24"/>
                <w:lang w:val="es-MX"/>
              </w:rPr>
              <w:t xml:space="preserve">Quy định về việc </w:t>
            </w:r>
            <w:r w:rsidRPr="00DB53D2">
              <w:rPr>
                <w:bCs/>
                <w:sz w:val="24"/>
                <w:szCs w:val="24"/>
                <w:lang w:val="vi-VN"/>
              </w:rPr>
              <w:t>cấp</w:t>
            </w:r>
            <w:r w:rsidRPr="00DB53D2">
              <w:rPr>
                <w:bCs/>
                <w:sz w:val="24"/>
                <w:szCs w:val="24"/>
              </w:rPr>
              <w:t xml:space="preserve"> lại </w:t>
            </w:r>
            <w:r w:rsidRPr="00DB53D2">
              <w:rPr>
                <w:bCs/>
                <w:sz w:val="24"/>
                <w:szCs w:val="24"/>
                <w:lang w:val="vi-VN"/>
              </w:rPr>
              <w:t>Giấy chứng nhận</w:t>
            </w:r>
            <w:r w:rsidRPr="00DB53D2">
              <w:rPr>
                <w:bCs/>
                <w:sz w:val="24"/>
                <w:szCs w:val="24"/>
              </w:rPr>
              <w:t xml:space="preserve"> đăng ký </w:t>
            </w:r>
            <w:r w:rsidRPr="00DB53D2">
              <w:rPr>
                <w:sz w:val="24"/>
                <w:szCs w:val="24"/>
                <w:lang w:val="vi-VN" w:eastAsia="vi-VN"/>
              </w:rPr>
              <w:t>phương tiện giao thông đường sắt</w:t>
            </w:r>
            <w:r w:rsidRPr="00DB53D2">
              <w:rPr>
                <w:sz w:val="24"/>
                <w:szCs w:val="24"/>
                <w:lang w:eastAsia="vi-VN"/>
              </w:rPr>
              <w:t xml:space="preserve"> trên đường sắt đô thị do UBND tính, thành phố trực thuộc Trung ương có đường sắt đô thị quy định.</w:t>
            </w:r>
          </w:p>
          <w:p w14:paraId="213DFD90" w14:textId="39510C00" w:rsidR="0027003C" w:rsidRPr="00DB53D2" w:rsidRDefault="0027003C" w:rsidP="00134E42">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lang w:val="es-MX"/>
              </w:rPr>
              <w:t>Khoản 5 Điều 3</w:t>
            </w:r>
            <w:r w:rsidR="00121707" w:rsidRPr="00DB53D2">
              <w:rPr>
                <w:sz w:val="24"/>
                <w:szCs w:val="24"/>
                <w:lang w:val="es-MX"/>
              </w:rPr>
              <w:t>5</w:t>
            </w:r>
            <w:r w:rsidRPr="00DB53D2">
              <w:rPr>
                <w:sz w:val="24"/>
                <w:szCs w:val="24"/>
                <w:lang w:val="es-MX"/>
              </w:rPr>
              <w:t xml:space="preserve"> Dự thảo Luật Đường sắt</w:t>
            </w:r>
          </w:p>
        </w:tc>
      </w:tr>
      <w:tr w:rsidR="0027003C" w:rsidRPr="00DB53D2" w14:paraId="6E95DE58" w14:textId="77777777" w:rsidTr="001F63A6">
        <w:tc>
          <w:tcPr>
            <w:tcW w:w="14913" w:type="dxa"/>
            <w:gridSpan w:val="2"/>
          </w:tcPr>
          <w:p w14:paraId="2E6F5D9E" w14:textId="77777777" w:rsidR="0027003C" w:rsidRPr="00DB53D2" w:rsidRDefault="0027003C" w:rsidP="00134E42">
            <w:pPr>
              <w:spacing w:after="0"/>
              <w:rPr>
                <w:rFonts w:cs="Times New Roman"/>
                <w:b/>
                <w:sz w:val="24"/>
                <w:szCs w:val="24"/>
              </w:rPr>
            </w:pPr>
            <w:r w:rsidRPr="00DB53D2">
              <w:rPr>
                <w:rFonts w:cs="Times New Roman"/>
                <w:b/>
                <w:sz w:val="24"/>
                <w:szCs w:val="24"/>
              </w:rPr>
              <w:t xml:space="preserve">II. ĐÁNH GIÁ TÍNH HỢP LÝ CỦA TỪNG BỘ PHẬN TẠO THÀNH THỦ TỤC HÀNH CHÍNH </w:t>
            </w:r>
          </w:p>
          <w:p w14:paraId="01672F7F" w14:textId="77777777" w:rsidR="0027003C" w:rsidRPr="00DB53D2" w:rsidRDefault="0027003C" w:rsidP="00134E42">
            <w:pPr>
              <w:spacing w:after="0"/>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27003C" w:rsidRPr="00DB53D2" w14:paraId="70E397B8" w14:textId="77777777" w:rsidTr="001F63A6">
        <w:tc>
          <w:tcPr>
            <w:tcW w:w="14913" w:type="dxa"/>
            <w:gridSpan w:val="2"/>
          </w:tcPr>
          <w:p w14:paraId="067FD38E" w14:textId="77777777" w:rsidR="0027003C" w:rsidRPr="00DB53D2" w:rsidRDefault="0027003C" w:rsidP="00134E42">
            <w:pPr>
              <w:spacing w:after="0"/>
              <w:rPr>
                <w:rFonts w:cs="Times New Roman"/>
                <w:b/>
                <w:sz w:val="24"/>
                <w:szCs w:val="24"/>
              </w:rPr>
            </w:pPr>
            <w:r w:rsidRPr="00DB53D2">
              <w:rPr>
                <w:rFonts w:cs="Times New Roman"/>
                <w:b/>
                <w:sz w:val="24"/>
                <w:szCs w:val="24"/>
              </w:rPr>
              <w:t>1. Tên thủ tục hành chính</w:t>
            </w:r>
          </w:p>
        </w:tc>
      </w:tr>
      <w:tr w:rsidR="0027003C" w:rsidRPr="00DB53D2" w14:paraId="3ADCACCE" w14:textId="77777777" w:rsidTr="001F63A6">
        <w:tc>
          <w:tcPr>
            <w:tcW w:w="5132" w:type="dxa"/>
          </w:tcPr>
          <w:p w14:paraId="66406354" w14:textId="77777777" w:rsidR="0027003C" w:rsidRPr="00DB53D2" w:rsidRDefault="0027003C" w:rsidP="00134E42">
            <w:pPr>
              <w:spacing w:after="0"/>
              <w:rPr>
                <w:rFonts w:cs="Times New Roman"/>
                <w:b/>
                <w:sz w:val="24"/>
                <w:szCs w:val="24"/>
              </w:rPr>
            </w:pPr>
            <w:r w:rsidRPr="00DB53D2">
              <w:rPr>
                <w:rFonts w:cs="Times New Roman"/>
                <w:sz w:val="24"/>
                <w:szCs w:val="24"/>
              </w:rPr>
              <w:t>Có được quy định rõ ràng, cụ thể và phù hợp không?</w:t>
            </w:r>
          </w:p>
        </w:tc>
        <w:tc>
          <w:tcPr>
            <w:tcW w:w="9781" w:type="dxa"/>
          </w:tcPr>
          <w:p w14:paraId="4F2F8686"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7ABF4D7" w14:textId="5944C9AF" w:rsidR="0027003C" w:rsidRPr="00DB53D2" w:rsidRDefault="0027003C" w:rsidP="00134E42">
            <w:pPr>
              <w:spacing w:after="0"/>
              <w:rPr>
                <w:rFonts w:cs="Times New Roman"/>
                <w:sz w:val="24"/>
                <w:szCs w:val="24"/>
              </w:rPr>
            </w:pPr>
            <w:r w:rsidRPr="00DB53D2">
              <w:rPr>
                <w:rFonts w:cs="Times New Roman"/>
                <w:sz w:val="24"/>
                <w:szCs w:val="24"/>
              </w:rPr>
              <w:t>Nêu rõ lý do:………………………………………………………………………………………</w:t>
            </w:r>
          </w:p>
        </w:tc>
      </w:tr>
      <w:tr w:rsidR="0027003C" w:rsidRPr="00DB53D2" w14:paraId="6B729B38" w14:textId="77777777" w:rsidTr="001F63A6">
        <w:tc>
          <w:tcPr>
            <w:tcW w:w="14913" w:type="dxa"/>
            <w:gridSpan w:val="2"/>
          </w:tcPr>
          <w:p w14:paraId="3EDE265D" w14:textId="77777777" w:rsidR="0027003C" w:rsidRPr="00DB53D2" w:rsidRDefault="0027003C" w:rsidP="00134E42">
            <w:pPr>
              <w:spacing w:after="0"/>
              <w:rPr>
                <w:rFonts w:cs="Times New Roman"/>
                <w:b/>
                <w:sz w:val="24"/>
                <w:szCs w:val="24"/>
              </w:rPr>
            </w:pPr>
            <w:r w:rsidRPr="00DB53D2">
              <w:rPr>
                <w:rFonts w:cs="Times New Roman"/>
                <w:b/>
                <w:sz w:val="24"/>
                <w:szCs w:val="24"/>
              </w:rPr>
              <w:t>2. Trình tự thực hiện</w:t>
            </w:r>
          </w:p>
        </w:tc>
      </w:tr>
      <w:tr w:rsidR="0027003C" w:rsidRPr="00DB53D2" w14:paraId="4651000B" w14:textId="77777777" w:rsidTr="001F63A6">
        <w:tc>
          <w:tcPr>
            <w:tcW w:w="5132" w:type="dxa"/>
          </w:tcPr>
          <w:p w14:paraId="26B9A097" w14:textId="77777777" w:rsidR="0027003C" w:rsidRPr="00DB53D2" w:rsidRDefault="0027003C" w:rsidP="00134E42">
            <w:pPr>
              <w:spacing w:after="0"/>
              <w:rPr>
                <w:rFonts w:cs="Times New Roman"/>
                <w:sz w:val="24"/>
                <w:szCs w:val="24"/>
              </w:rPr>
            </w:pPr>
            <w:r w:rsidRPr="00DB53D2">
              <w:rPr>
                <w:rFonts w:cs="Times New Roman"/>
                <w:sz w:val="24"/>
                <w:szCs w:val="24"/>
              </w:rPr>
              <w:t xml:space="preserve">a) Có được quy định rõ ràng và cụ thể về các bước thực hiện không? </w:t>
            </w:r>
          </w:p>
        </w:tc>
        <w:tc>
          <w:tcPr>
            <w:tcW w:w="9781" w:type="dxa"/>
          </w:tcPr>
          <w:p w14:paraId="3A529467"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298ADD1" w14:textId="3BCD5BD9" w:rsidR="0027003C" w:rsidRPr="00DB53D2" w:rsidRDefault="0027003C" w:rsidP="00134E42">
            <w:pPr>
              <w:spacing w:after="0"/>
              <w:rPr>
                <w:rFonts w:cs="Times New Roman"/>
                <w:sz w:val="24"/>
                <w:szCs w:val="24"/>
              </w:rPr>
            </w:pPr>
            <w:r w:rsidRPr="00DB53D2">
              <w:rPr>
                <w:rFonts w:cs="Times New Roman"/>
                <w:sz w:val="24"/>
                <w:szCs w:val="24"/>
              </w:rPr>
              <w:t>Nêu rõ lý do:………………………………………………………………………………………</w:t>
            </w:r>
            <w:r w:rsidR="00134E42" w:rsidRPr="00DB53D2">
              <w:rPr>
                <w:rFonts w:cs="Times New Roman"/>
                <w:sz w:val="24"/>
                <w:szCs w:val="24"/>
              </w:rPr>
              <w:t>..</w:t>
            </w:r>
          </w:p>
        </w:tc>
      </w:tr>
      <w:tr w:rsidR="0027003C" w:rsidRPr="00DB53D2" w14:paraId="6C327F53" w14:textId="77777777" w:rsidTr="001F63A6">
        <w:tc>
          <w:tcPr>
            <w:tcW w:w="5132" w:type="dxa"/>
          </w:tcPr>
          <w:p w14:paraId="2C7B8D06" w14:textId="77777777" w:rsidR="0027003C" w:rsidRPr="00DB53D2" w:rsidRDefault="0027003C" w:rsidP="00134E42">
            <w:pPr>
              <w:spacing w:after="0"/>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9781" w:type="dxa"/>
          </w:tcPr>
          <w:p w14:paraId="1ADDEFA8"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D5475A8" w14:textId="05B69983" w:rsidR="0027003C" w:rsidRPr="00DB53D2" w:rsidRDefault="0027003C" w:rsidP="00134E42">
            <w:pPr>
              <w:spacing w:after="0"/>
              <w:rPr>
                <w:rFonts w:cs="Times New Roman"/>
                <w:sz w:val="24"/>
                <w:szCs w:val="24"/>
              </w:rPr>
            </w:pPr>
            <w:r w:rsidRPr="00DB53D2">
              <w:rPr>
                <w:rFonts w:cs="Times New Roman"/>
                <w:sz w:val="24"/>
                <w:szCs w:val="24"/>
              </w:rPr>
              <w:t>Nêu rõ lý do:…………………………………………………………………………………………</w:t>
            </w:r>
          </w:p>
        </w:tc>
      </w:tr>
      <w:tr w:rsidR="0027003C" w:rsidRPr="00DB53D2" w14:paraId="2A000CB1" w14:textId="77777777" w:rsidTr="001F63A6">
        <w:tc>
          <w:tcPr>
            <w:tcW w:w="5132" w:type="dxa"/>
          </w:tcPr>
          <w:p w14:paraId="684B966D" w14:textId="77777777" w:rsidR="0027003C" w:rsidRPr="00DB53D2" w:rsidRDefault="0027003C" w:rsidP="00134E42">
            <w:pPr>
              <w:spacing w:after="0"/>
              <w:rPr>
                <w:rFonts w:cs="Times New Roman"/>
                <w:sz w:val="24"/>
                <w:szCs w:val="24"/>
              </w:rPr>
            </w:pPr>
            <w:r w:rsidRPr="00DB53D2">
              <w:rPr>
                <w:rFonts w:cs="Times New Roman"/>
                <w:sz w:val="24"/>
                <w:szCs w:val="24"/>
              </w:rPr>
              <w:t>c) Có áp dụng cơ chế liên thông không?</w:t>
            </w:r>
          </w:p>
        </w:tc>
        <w:tc>
          <w:tcPr>
            <w:tcW w:w="9781" w:type="dxa"/>
          </w:tcPr>
          <w:p w14:paraId="36D6B66E"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62163D7" w14:textId="77777777" w:rsidR="0027003C" w:rsidRPr="00DB53D2" w:rsidRDefault="0027003C" w:rsidP="00134E42">
            <w:pPr>
              <w:spacing w:after="0"/>
              <w:rPr>
                <w:rFonts w:cs="Times New Roman"/>
                <w:b/>
                <w:sz w:val="24"/>
                <w:szCs w:val="24"/>
              </w:rPr>
            </w:pPr>
            <w:r w:rsidRPr="00DB53D2">
              <w:rPr>
                <w:rFonts w:cs="Times New Roman"/>
                <w:sz w:val="24"/>
                <w:szCs w:val="24"/>
              </w:rPr>
              <w:t>Nêu rõ lý do:……………………………………………………………………………………………...</w:t>
            </w:r>
          </w:p>
        </w:tc>
      </w:tr>
      <w:tr w:rsidR="0027003C" w:rsidRPr="00DB53D2" w14:paraId="2BAA12D8" w14:textId="77777777" w:rsidTr="001F63A6">
        <w:tc>
          <w:tcPr>
            <w:tcW w:w="5132" w:type="dxa"/>
          </w:tcPr>
          <w:p w14:paraId="5EF3B71E" w14:textId="77777777" w:rsidR="0027003C" w:rsidRPr="00DB53D2" w:rsidRDefault="0027003C" w:rsidP="00134E42">
            <w:pPr>
              <w:spacing w:after="0"/>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9781" w:type="dxa"/>
          </w:tcPr>
          <w:p w14:paraId="46C4EB6A"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B8E5106" w14:textId="318C50A3" w:rsidR="00134E42" w:rsidRPr="00DB53D2" w:rsidRDefault="0027003C" w:rsidP="00134E42">
            <w:pPr>
              <w:spacing w:after="0"/>
              <w:rPr>
                <w:rFonts w:cs="Times New Roman"/>
                <w:sz w:val="24"/>
                <w:szCs w:val="24"/>
              </w:rPr>
            </w:pPr>
            <w:r w:rsidRPr="00DB53D2">
              <w:rPr>
                <w:rFonts w:cs="Times New Roman"/>
                <w:sz w:val="24"/>
                <w:szCs w:val="24"/>
              </w:rPr>
              <w:t>Nếu CÓ, nêu rõ nội dung quy định:</w:t>
            </w:r>
            <w:r w:rsidR="00134E42" w:rsidRPr="00DB53D2">
              <w:rPr>
                <w:rFonts w:cs="Times New Roman"/>
                <w:sz w:val="24"/>
                <w:szCs w:val="24"/>
              </w:rPr>
              <w:t xml:space="preserve"> </w:t>
            </w:r>
            <w:r w:rsidRPr="00DB53D2">
              <w:rPr>
                <w:rFonts w:cs="Times New Roman"/>
                <w:sz w:val="24"/>
                <w:szCs w:val="24"/>
              </w:rPr>
              <w:t>…………………………………………………………………</w:t>
            </w:r>
          </w:p>
          <w:p w14:paraId="32C36907" w14:textId="7A419454" w:rsidR="0027003C" w:rsidRPr="00DB53D2" w:rsidRDefault="0027003C" w:rsidP="00134E42">
            <w:pPr>
              <w:spacing w:after="0"/>
              <w:rPr>
                <w:rFonts w:cs="Times New Roman"/>
                <w:sz w:val="24"/>
                <w:szCs w:val="24"/>
              </w:rPr>
            </w:pPr>
            <w:r w:rsidRPr="00DB53D2">
              <w:rPr>
                <w:rFonts w:cs="Times New Roman"/>
                <w:sz w:val="24"/>
                <w:szCs w:val="24"/>
              </w:rPr>
              <w:t>Lý do quy định:…………………………………………………………………………………</w:t>
            </w:r>
            <w:r w:rsidR="00B2780C" w:rsidRPr="00DB53D2">
              <w:rPr>
                <w:rFonts w:cs="Times New Roman"/>
                <w:sz w:val="24"/>
                <w:szCs w:val="24"/>
              </w:rPr>
              <w:t>……</w:t>
            </w:r>
          </w:p>
          <w:p w14:paraId="14109DD5" w14:textId="77777777" w:rsidR="0027003C" w:rsidRPr="00DB53D2" w:rsidRDefault="0027003C" w:rsidP="00134E42">
            <w:pPr>
              <w:spacing w:after="0"/>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36F30A6" w14:textId="6803115D" w:rsidR="0027003C" w:rsidRPr="00DB53D2" w:rsidRDefault="0027003C" w:rsidP="00134E42">
            <w:pPr>
              <w:spacing w:after="0"/>
              <w:rPr>
                <w:rFonts w:cs="Times New Roman"/>
                <w:b/>
                <w:sz w:val="24"/>
                <w:szCs w:val="24"/>
              </w:rPr>
            </w:pPr>
            <w:r w:rsidRPr="00DB53D2">
              <w:rPr>
                <w:rFonts w:cs="Times New Roman"/>
                <w:sz w:val="24"/>
                <w:szCs w:val="24"/>
              </w:rPr>
              <w:t>Nếu CÓ, nêu rõ lý do vẫn quy định như tại dự án, dự thảo: ……………………………………………</w:t>
            </w:r>
          </w:p>
        </w:tc>
      </w:tr>
      <w:tr w:rsidR="0027003C" w:rsidRPr="00DB53D2" w14:paraId="18368744" w14:textId="77777777" w:rsidTr="001F63A6">
        <w:tc>
          <w:tcPr>
            <w:tcW w:w="5132" w:type="dxa"/>
          </w:tcPr>
          <w:p w14:paraId="36A1A756" w14:textId="77777777" w:rsidR="0027003C" w:rsidRPr="00DB53D2" w:rsidRDefault="0027003C" w:rsidP="00134E42">
            <w:pPr>
              <w:spacing w:after="0"/>
              <w:rPr>
                <w:rFonts w:cs="Times New Roman"/>
                <w:sz w:val="24"/>
                <w:szCs w:val="24"/>
              </w:rPr>
            </w:pPr>
            <w:r w:rsidRPr="00DB53D2">
              <w:rPr>
                <w:rFonts w:cs="Times New Roman"/>
                <w:b/>
                <w:sz w:val="24"/>
                <w:szCs w:val="24"/>
              </w:rPr>
              <w:t>3. Cách thức thực hiện</w:t>
            </w:r>
          </w:p>
        </w:tc>
        <w:tc>
          <w:tcPr>
            <w:tcW w:w="9781" w:type="dxa"/>
          </w:tcPr>
          <w:p w14:paraId="729D50ED" w14:textId="77777777" w:rsidR="0027003C" w:rsidRPr="00DB53D2" w:rsidRDefault="0027003C" w:rsidP="00134E42">
            <w:pPr>
              <w:spacing w:after="0"/>
              <w:rPr>
                <w:rFonts w:cs="Times New Roman"/>
                <w:sz w:val="24"/>
                <w:szCs w:val="24"/>
              </w:rPr>
            </w:pPr>
          </w:p>
        </w:tc>
      </w:tr>
      <w:tr w:rsidR="0027003C" w:rsidRPr="00DB53D2" w14:paraId="380B1DE7" w14:textId="77777777" w:rsidTr="001F63A6">
        <w:trPr>
          <w:trHeight w:val="913"/>
        </w:trPr>
        <w:tc>
          <w:tcPr>
            <w:tcW w:w="5132" w:type="dxa"/>
          </w:tcPr>
          <w:p w14:paraId="7EEFF638" w14:textId="77777777" w:rsidR="0027003C" w:rsidRPr="00DB53D2" w:rsidRDefault="0027003C" w:rsidP="00134E42">
            <w:pPr>
              <w:spacing w:after="0"/>
              <w:rPr>
                <w:rFonts w:cs="Times New Roman"/>
                <w:sz w:val="24"/>
                <w:szCs w:val="24"/>
              </w:rPr>
            </w:pPr>
            <w:r w:rsidRPr="00DB53D2">
              <w:rPr>
                <w:rFonts w:cs="Times New Roman"/>
                <w:sz w:val="24"/>
                <w:szCs w:val="24"/>
              </w:rPr>
              <w:t>a) Nộp hồ sơ:</w:t>
            </w:r>
          </w:p>
          <w:p w14:paraId="56C5BD3A" w14:textId="77777777" w:rsidR="0027003C" w:rsidRPr="00DB53D2" w:rsidRDefault="0027003C" w:rsidP="00134E42">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AF92FB6" w14:textId="77777777" w:rsidR="0027003C" w:rsidRPr="00DB53D2" w:rsidRDefault="0027003C" w:rsidP="00134E42">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4A84A8F" w14:textId="77777777" w:rsidR="0027003C" w:rsidRPr="00DB53D2" w:rsidRDefault="0027003C" w:rsidP="00134E42">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7412A17" w14:textId="77777777" w:rsidR="0027003C" w:rsidRPr="00DB53D2" w:rsidRDefault="0027003C" w:rsidP="00134E42">
            <w:pPr>
              <w:spacing w:after="0"/>
              <w:rPr>
                <w:rFonts w:cs="Times New Roman"/>
                <w:sz w:val="24"/>
                <w:szCs w:val="24"/>
              </w:rPr>
            </w:pPr>
            <w:r w:rsidRPr="00DB53D2">
              <w:rPr>
                <w:rFonts w:cs="Times New Roman"/>
                <w:sz w:val="24"/>
                <w:szCs w:val="24"/>
              </w:rPr>
              <w:t>b) Nhận kết quả:</w:t>
            </w:r>
          </w:p>
          <w:p w14:paraId="69F87B89" w14:textId="77777777" w:rsidR="0027003C" w:rsidRPr="00DB53D2" w:rsidRDefault="0027003C" w:rsidP="00134E42">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CA82609" w14:textId="77777777" w:rsidR="0027003C" w:rsidRPr="00DB53D2" w:rsidRDefault="0027003C" w:rsidP="00134E42">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9C81D5B" w14:textId="77777777" w:rsidR="0027003C" w:rsidRPr="00DB53D2" w:rsidRDefault="0027003C" w:rsidP="00134E42">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c>
          <w:tcPr>
            <w:tcW w:w="9781" w:type="dxa"/>
          </w:tcPr>
          <w:p w14:paraId="6D1B1016" w14:textId="77777777" w:rsidR="0027003C" w:rsidRPr="00DB53D2" w:rsidRDefault="0027003C" w:rsidP="00134E42">
            <w:pPr>
              <w:spacing w:after="0"/>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D693DBD" w14:textId="616DE6E5" w:rsidR="0027003C" w:rsidRPr="00DB53D2" w:rsidRDefault="0027003C" w:rsidP="00134E42">
            <w:pPr>
              <w:spacing w:after="0"/>
              <w:rPr>
                <w:rFonts w:cs="Times New Roman"/>
                <w:sz w:val="24"/>
                <w:szCs w:val="24"/>
              </w:rPr>
            </w:pPr>
            <w:r w:rsidRPr="00DB53D2">
              <w:rPr>
                <w:rFonts w:cs="Times New Roman"/>
                <w:sz w:val="24"/>
                <w:szCs w:val="24"/>
              </w:rPr>
              <w:t>Nêu rõ lý do:</w:t>
            </w:r>
            <w:r w:rsidR="00B2780C" w:rsidRPr="00DB53D2">
              <w:rPr>
                <w:rFonts w:cs="Times New Roman"/>
                <w:sz w:val="24"/>
                <w:szCs w:val="24"/>
              </w:rPr>
              <w:t xml:space="preserve"> </w:t>
            </w:r>
            <w:r w:rsidRPr="00DB53D2">
              <w:rPr>
                <w:rFonts w:cs="Times New Roman"/>
                <w:sz w:val="24"/>
                <w:szCs w:val="24"/>
              </w:rPr>
              <w:t>………………………………………………………………………..………………..</w:t>
            </w:r>
          </w:p>
          <w:p w14:paraId="3482E796" w14:textId="77777777" w:rsidR="0027003C" w:rsidRPr="00DB53D2" w:rsidRDefault="0027003C" w:rsidP="00134E42">
            <w:pPr>
              <w:spacing w:after="0"/>
              <w:rPr>
                <w:rFonts w:cs="Times New Roman"/>
                <w:sz w:val="24"/>
                <w:szCs w:val="24"/>
              </w:rPr>
            </w:pPr>
            <w:r w:rsidRPr="00DB53D2">
              <w:rPr>
                <w:rFonts w:cs="Times New Roman"/>
                <w:sz w:val="24"/>
                <w:szCs w:val="24"/>
              </w:rPr>
              <w:t xml:space="preserve">- Có được quy định phù hợp và tạo thuận lợi, tiết kiệm chi phí cho cơ quan nhà nước, </w:t>
            </w:r>
            <w:r w:rsidRPr="00DB53D2">
              <w:rPr>
                <w:rFonts w:cs="Times New Roman"/>
                <w:sz w:val="24"/>
                <w:szCs w:val="24"/>
              </w:rPr>
              <w:br/>
              <w:t xml:space="preserve">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2F910EC" w14:textId="6B92D873" w:rsidR="0027003C" w:rsidRPr="00DB53D2" w:rsidRDefault="0027003C" w:rsidP="00B2780C">
            <w:pPr>
              <w:spacing w:after="0"/>
              <w:rPr>
                <w:rFonts w:cs="Times New Roman"/>
                <w:sz w:val="24"/>
                <w:szCs w:val="24"/>
              </w:rPr>
            </w:pPr>
            <w:r w:rsidRPr="00DB53D2">
              <w:rPr>
                <w:rFonts w:cs="Times New Roman"/>
                <w:sz w:val="24"/>
                <w:szCs w:val="24"/>
              </w:rPr>
              <w:t>Nêu rõ lý do:</w:t>
            </w:r>
            <w:r w:rsidR="00B2780C" w:rsidRPr="00DB53D2">
              <w:rPr>
                <w:rFonts w:cs="Times New Roman"/>
                <w:sz w:val="24"/>
                <w:szCs w:val="24"/>
              </w:rPr>
              <w:t xml:space="preserve"> </w:t>
            </w:r>
            <w:r w:rsidRPr="00DB53D2">
              <w:rPr>
                <w:rFonts w:cs="Times New Roman"/>
                <w:sz w:val="24"/>
                <w:szCs w:val="24"/>
              </w:rPr>
              <w:t>………………………………………………………………………………………</w:t>
            </w:r>
          </w:p>
        </w:tc>
      </w:tr>
      <w:tr w:rsidR="0027003C" w:rsidRPr="00DB53D2" w14:paraId="5EB949B5" w14:textId="77777777" w:rsidTr="001F63A6">
        <w:tc>
          <w:tcPr>
            <w:tcW w:w="14913" w:type="dxa"/>
            <w:gridSpan w:val="2"/>
          </w:tcPr>
          <w:p w14:paraId="1D86FD8A" w14:textId="77777777" w:rsidR="0027003C" w:rsidRPr="00DB53D2" w:rsidRDefault="0027003C" w:rsidP="00134E42">
            <w:pPr>
              <w:spacing w:after="0"/>
              <w:rPr>
                <w:rFonts w:cs="Times New Roman"/>
                <w:sz w:val="24"/>
                <w:szCs w:val="24"/>
              </w:rPr>
            </w:pPr>
            <w:r w:rsidRPr="00DB53D2">
              <w:rPr>
                <w:rFonts w:cs="Times New Roman"/>
                <w:b/>
                <w:sz w:val="24"/>
                <w:szCs w:val="24"/>
              </w:rPr>
              <w:t>4. Thành phần, số lượng hồ sơ</w:t>
            </w:r>
          </w:p>
        </w:tc>
      </w:tr>
      <w:tr w:rsidR="0027003C" w:rsidRPr="00DB53D2" w14:paraId="0C7C56AC" w14:textId="77777777" w:rsidTr="001F63A6">
        <w:tc>
          <w:tcPr>
            <w:tcW w:w="14913" w:type="dxa"/>
            <w:gridSpan w:val="2"/>
          </w:tcPr>
          <w:p w14:paraId="054D95E6" w14:textId="77777777" w:rsidR="0027003C" w:rsidRPr="00DB53D2" w:rsidRDefault="0027003C" w:rsidP="00134E42">
            <w:pPr>
              <w:spacing w:after="0"/>
              <w:rPr>
                <w:rFonts w:cs="Times New Roman"/>
                <w:sz w:val="24"/>
                <w:szCs w:val="24"/>
              </w:rPr>
            </w:pPr>
            <w:r w:rsidRPr="00DB53D2">
              <w:rPr>
                <w:rFonts w:cs="Times New Roman"/>
                <w:sz w:val="24"/>
                <w:szCs w:val="24"/>
              </w:rPr>
              <w:t>(1)  Trường hợp chuyển quyền sở hữu : Hồ sơ bao gồm các giấy tờ sau đây:</w:t>
            </w:r>
          </w:p>
        </w:tc>
      </w:tr>
      <w:tr w:rsidR="0027003C" w:rsidRPr="00DB53D2" w14:paraId="63F45EBD" w14:textId="77777777" w:rsidTr="001F63A6">
        <w:tc>
          <w:tcPr>
            <w:tcW w:w="5132" w:type="dxa"/>
          </w:tcPr>
          <w:p w14:paraId="1915CE37" w14:textId="77777777" w:rsidR="0027003C" w:rsidRPr="00DB53D2" w:rsidRDefault="0027003C" w:rsidP="00134E42">
            <w:pPr>
              <w:spacing w:after="0"/>
              <w:rPr>
                <w:rFonts w:cs="Times New Roman"/>
                <w:sz w:val="24"/>
                <w:szCs w:val="24"/>
              </w:rPr>
            </w:pPr>
            <w:r w:rsidRPr="00DB53D2">
              <w:rPr>
                <w:rFonts w:cs="Times New Roman"/>
                <w:sz w:val="24"/>
                <w:szCs w:val="24"/>
              </w:rPr>
              <w:t xml:space="preserve">a) Tên thành phần hồ sơ 1: </w:t>
            </w:r>
          </w:p>
          <w:p w14:paraId="7494E3A0" w14:textId="77777777" w:rsidR="0027003C" w:rsidRPr="00DB53D2" w:rsidRDefault="0027003C" w:rsidP="00134E42">
            <w:pPr>
              <w:spacing w:after="0"/>
              <w:rPr>
                <w:rFonts w:cs="Times New Roman"/>
                <w:sz w:val="24"/>
                <w:szCs w:val="24"/>
              </w:rPr>
            </w:pPr>
            <w:r w:rsidRPr="00DB53D2">
              <w:rPr>
                <w:rFonts w:cs="Times New Roman"/>
                <w:sz w:val="24"/>
                <w:szCs w:val="24"/>
              </w:rPr>
              <w:t>a) Bản chính văn bản giấy hoặc bản điện tử đơn đề nghị cấp lại Giấy chứng nhận đăng ký phương tiện của chủ sở hữu phương tiện;</w:t>
            </w:r>
          </w:p>
        </w:tc>
        <w:tc>
          <w:tcPr>
            <w:tcW w:w="9781" w:type="dxa"/>
          </w:tcPr>
          <w:p w14:paraId="0EED748D" w14:textId="77777777" w:rsidR="0027003C" w:rsidRPr="00DB53D2" w:rsidRDefault="0027003C" w:rsidP="00134E42">
            <w:pPr>
              <w:spacing w:after="0"/>
              <w:rPr>
                <w:rFonts w:cs="Times New Roman"/>
                <w:sz w:val="24"/>
                <w:szCs w:val="24"/>
              </w:rPr>
            </w:pPr>
            <w:r w:rsidRPr="00DB53D2">
              <w:rPr>
                <w:rFonts w:cs="Times New Roman"/>
                <w:sz w:val="24"/>
                <w:szCs w:val="24"/>
              </w:rPr>
              <w:t>- Nêu rõ lý do quy định: Việc tổ chức cá nhân có mẫu đơn đề nghị cấp Giấy chứng nhận đăng ký phương tiện giao thông đường sắt nhằm cung cấp các thông tin chính xác về tên, địa chỉ chủ sở hữu nhằm tạo điều kiện thuận lợi, tiết kiệm thời gian khi cơ quan quản lý nhà nước thụ lý hồ sơ, giải quyết TTHC;.</w:t>
            </w:r>
          </w:p>
          <w:p w14:paraId="469D0FC7" w14:textId="77777777" w:rsidR="0027003C" w:rsidRPr="00DB53D2" w:rsidRDefault="0027003C" w:rsidP="00134E42">
            <w:pPr>
              <w:spacing w:after="0"/>
              <w:rPr>
                <w:rFonts w:cs="Times New Roman"/>
                <w:i/>
                <w:sz w:val="24"/>
                <w:szCs w:val="24"/>
                <w:shd w:val="clear" w:color="auto" w:fill="FFFFFF"/>
              </w:rPr>
            </w:pPr>
            <w:r w:rsidRPr="00DB53D2">
              <w:rPr>
                <w:rFonts w:cs="Times New Roman"/>
                <w:sz w:val="24"/>
                <w:szCs w:val="24"/>
              </w:rPr>
              <w:t>Yêu cầu về hình thức: (</w:t>
            </w:r>
            <w:r w:rsidRPr="00DB53D2">
              <w:rPr>
                <w:rFonts w:cs="Times New Roman"/>
                <w:i/>
                <w:sz w:val="24"/>
                <w:szCs w:val="24"/>
              </w:rPr>
              <w:t xml:space="preserve">Bản gốc hoặc bản sao điện tử gửi qua </w:t>
            </w:r>
            <w:r w:rsidRPr="00DB53D2">
              <w:rPr>
                <w:rFonts w:cs="Times New Roman"/>
                <w:i/>
                <w:sz w:val="24"/>
                <w:szCs w:val="24"/>
                <w:shd w:val="clear" w:color="auto" w:fill="FFFFFF"/>
              </w:rPr>
              <w:t>Cổng dịch vụ công trực tuyến)</w:t>
            </w:r>
          </w:p>
          <w:p w14:paraId="127314DF" w14:textId="77777777" w:rsidR="0027003C" w:rsidRPr="00DB53D2" w:rsidRDefault="0027003C" w:rsidP="00134E42">
            <w:pPr>
              <w:spacing w:after="0"/>
              <w:rPr>
                <w:rFonts w:cs="Times New Roman"/>
                <w:sz w:val="24"/>
                <w:szCs w:val="24"/>
              </w:rPr>
            </w:pPr>
            <w:r w:rsidRPr="00DB53D2">
              <w:rPr>
                <w:rFonts w:cs="Times New Roman"/>
                <w:sz w:val="24"/>
                <w:szCs w:val="24"/>
                <w:shd w:val="clear" w:color="auto" w:fill="FFFFFF"/>
              </w:rPr>
              <w:t xml:space="preserve"> </w:t>
            </w:r>
            <w:r w:rsidRPr="00DB53D2">
              <w:rPr>
                <w:rFonts w:cs="Times New Roman"/>
                <w:sz w:val="24"/>
                <w:szCs w:val="24"/>
              </w:rPr>
              <w:t>Lý do quy định: Đảm bảo tính thống nhất về mẫu đơn trên toàn quốc, tạo điều kiện thuận lợi cho tổ chức, cá nhân thực hiện TTHC và cơ quan quản lý nhà nước</w:t>
            </w:r>
          </w:p>
        </w:tc>
      </w:tr>
      <w:tr w:rsidR="0027003C" w:rsidRPr="00DB53D2" w14:paraId="11D10E82" w14:textId="77777777" w:rsidTr="001F63A6">
        <w:tc>
          <w:tcPr>
            <w:tcW w:w="5132" w:type="dxa"/>
          </w:tcPr>
          <w:p w14:paraId="30E36D8D" w14:textId="77777777" w:rsidR="0027003C" w:rsidRPr="00DB53D2" w:rsidRDefault="0027003C" w:rsidP="00134E42">
            <w:pPr>
              <w:spacing w:after="0"/>
              <w:rPr>
                <w:rFonts w:cs="Times New Roman"/>
                <w:sz w:val="24"/>
                <w:szCs w:val="24"/>
              </w:rPr>
            </w:pPr>
            <w:r w:rsidRPr="00DB53D2">
              <w:rPr>
                <w:rFonts w:cs="Times New Roman"/>
                <w:sz w:val="24"/>
                <w:szCs w:val="24"/>
              </w:rPr>
              <w:t xml:space="preserve">b) </w:t>
            </w:r>
            <w:r w:rsidRPr="00DB53D2">
              <w:rPr>
                <w:rFonts w:cs="Times New Roman"/>
                <w:sz w:val="24"/>
                <w:szCs w:val="24"/>
                <w:lang w:val="vi-VN"/>
              </w:rPr>
              <w:t xml:space="preserve">Tên thành phần hồ sơ số </w:t>
            </w:r>
            <w:r w:rsidRPr="00DB53D2">
              <w:rPr>
                <w:rFonts w:cs="Times New Roman"/>
                <w:sz w:val="24"/>
                <w:szCs w:val="24"/>
              </w:rPr>
              <w:t>2: Bản chính văn bản giấy hoặc bản sao có chứng thực hoặc bản điện tử hoặc bản sao điện tử có chứng thực giấy tờ chứng minh quyền sở hữu phương tiện: Hợp đồng cho, tặng, mua bán, hóa đơn mua bán phương tiện, chứng từ đã nộp lệ phí trước bạ (nếu có), quyết định điều chuyển phương tiện, giấy chứng nhận đăng ký doanh nghiệp (nếu chủ sở hữu đổi tên), biên bản bàn giao tài sản kèm theo danh mục phương tiện.</w:t>
            </w:r>
          </w:p>
        </w:tc>
        <w:tc>
          <w:tcPr>
            <w:tcW w:w="9781" w:type="dxa"/>
          </w:tcPr>
          <w:p w14:paraId="1FEE7B7D" w14:textId="77777777" w:rsidR="0027003C" w:rsidRPr="00DB53D2" w:rsidRDefault="0027003C" w:rsidP="00134E42">
            <w:pPr>
              <w:spacing w:after="0"/>
              <w:rPr>
                <w:rFonts w:cs="Times New Roman"/>
                <w:sz w:val="24"/>
                <w:szCs w:val="24"/>
                <w:lang w:val="vi-VN"/>
              </w:rPr>
            </w:pPr>
            <w:r w:rsidRPr="00DB53D2">
              <w:rPr>
                <w:rFonts w:cs="Times New Roman"/>
                <w:sz w:val="24"/>
                <w:szCs w:val="24"/>
                <w:lang w:val="vi-VN"/>
              </w:rPr>
              <w:t>- Nêu rõ lý do quy định: Làm cơ sở chứng minh</w:t>
            </w:r>
            <w:r w:rsidRPr="00DB53D2">
              <w:rPr>
                <w:rFonts w:cs="Times New Roman"/>
                <w:sz w:val="24"/>
                <w:szCs w:val="24"/>
              </w:rPr>
              <w:t xml:space="preserve"> </w:t>
            </w:r>
            <w:r w:rsidRPr="00DB53D2">
              <w:rPr>
                <w:rFonts w:cs="Times New Roman"/>
                <w:sz w:val="24"/>
                <w:szCs w:val="24"/>
                <w:lang w:val="vi-VN"/>
              </w:rPr>
              <w:t>quyền sở hữu hợp pháp của chủ phương tiện GTĐS, trên cơ sở đó, cơ quan quản lý nhà nước có thẩm quyền xem xét, cấp</w:t>
            </w:r>
            <w:r w:rsidRPr="00DB53D2">
              <w:rPr>
                <w:rFonts w:cs="Times New Roman"/>
                <w:sz w:val="24"/>
                <w:szCs w:val="24"/>
              </w:rPr>
              <w:t xml:space="preserve"> lại</w:t>
            </w:r>
            <w:r w:rsidRPr="00DB53D2">
              <w:rPr>
                <w:rFonts w:cs="Times New Roman"/>
                <w:sz w:val="24"/>
                <w:szCs w:val="24"/>
                <w:lang w:val="vi-VN"/>
              </w:rPr>
              <w:t xml:space="preserve"> Giấy đăng ký phương tiện giao thông đường sắt .</w:t>
            </w:r>
          </w:p>
          <w:p w14:paraId="1B0425E8" w14:textId="77777777" w:rsidR="0027003C" w:rsidRPr="00DB53D2" w:rsidRDefault="0027003C" w:rsidP="00134E42">
            <w:pPr>
              <w:spacing w:after="0"/>
              <w:rPr>
                <w:rFonts w:cs="Times New Roman"/>
                <w:i/>
                <w:sz w:val="24"/>
                <w:szCs w:val="24"/>
                <w:shd w:val="clear" w:color="auto" w:fill="FFFFFF"/>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 xml:space="preserve">Giấy tờ hợp pháp của phương tiện </w:t>
            </w:r>
            <w:r w:rsidRPr="00DB53D2">
              <w:rPr>
                <w:rFonts w:cs="Times New Roman"/>
                <w:i/>
                <w:sz w:val="24"/>
                <w:szCs w:val="24"/>
                <w:lang w:val="es-AR"/>
              </w:rPr>
              <w:t>(</w:t>
            </w:r>
            <w:r w:rsidRPr="00DB53D2">
              <w:rPr>
                <w:rFonts w:cs="Times New Roman"/>
                <w:i/>
                <w:sz w:val="24"/>
                <w:szCs w:val="24"/>
              </w:rPr>
              <w:t xml:space="preserve">Bản chính hoặc bản sao có chứng thực hoặc bản sao điện tử gửi qua </w:t>
            </w:r>
            <w:r w:rsidRPr="00DB53D2">
              <w:rPr>
                <w:rFonts w:cs="Times New Roman"/>
                <w:i/>
                <w:sz w:val="24"/>
                <w:szCs w:val="24"/>
                <w:shd w:val="clear" w:color="auto" w:fill="FFFFFF"/>
              </w:rPr>
              <w:t xml:space="preserve">cổng dịch vụ công trực tuyến) </w:t>
            </w:r>
          </w:p>
          <w:p w14:paraId="092EF14D" w14:textId="77777777" w:rsidR="0027003C" w:rsidRPr="00DB53D2" w:rsidRDefault="0027003C" w:rsidP="00134E42">
            <w:pPr>
              <w:spacing w:after="0"/>
              <w:rPr>
                <w:rFonts w:cs="Times New Roman"/>
                <w:sz w:val="24"/>
                <w:szCs w:val="24"/>
              </w:rPr>
            </w:pPr>
            <w:r w:rsidRPr="00DB53D2">
              <w:rPr>
                <w:rFonts w:cs="Times New Roman"/>
                <w:sz w:val="24"/>
                <w:szCs w:val="24"/>
                <w:lang w:val="vi-VN"/>
              </w:rPr>
              <w:t>Lý do quy định: Để đảm bảo tính chính xác của</w:t>
            </w:r>
            <w:r w:rsidRPr="00DB53D2">
              <w:rPr>
                <w:rFonts w:cs="Times New Roman"/>
                <w:sz w:val="24"/>
                <w:szCs w:val="24"/>
              </w:rPr>
              <w:t xml:space="preserve"> các giấy tờ đối với phương tiện </w:t>
            </w:r>
            <w:r w:rsidRPr="00DB53D2">
              <w:rPr>
                <w:rFonts w:cs="Times New Roman"/>
                <w:sz w:val="24"/>
                <w:szCs w:val="24"/>
                <w:lang w:val="vi-VN"/>
              </w:rPr>
              <w:t xml:space="preserve">thực hiện TTHC </w:t>
            </w:r>
            <w:r w:rsidRPr="00DB53D2">
              <w:rPr>
                <w:rFonts w:cs="Times New Roman"/>
                <w:sz w:val="24"/>
                <w:szCs w:val="24"/>
              </w:rPr>
              <w:t xml:space="preserve">do chủ sở hữu </w:t>
            </w:r>
            <w:r w:rsidRPr="00DB53D2">
              <w:rPr>
                <w:rFonts w:cs="Times New Roman"/>
                <w:sz w:val="24"/>
                <w:szCs w:val="24"/>
                <w:lang w:val="vi-VN"/>
              </w:rPr>
              <w:t>cung cấp</w:t>
            </w:r>
          </w:p>
          <w:p w14:paraId="68EBDD67" w14:textId="77777777" w:rsidR="0027003C" w:rsidRPr="00DB53D2" w:rsidRDefault="0027003C" w:rsidP="00134E42">
            <w:pPr>
              <w:spacing w:after="0"/>
              <w:rPr>
                <w:rFonts w:cs="Times New Roman"/>
                <w:sz w:val="24"/>
                <w:szCs w:val="24"/>
              </w:rPr>
            </w:pPr>
          </w:p>
          <w:p w14:paraId="3B99AEBB" w14:textId="77777777" w:rsidR="0027003C" w:rsidRPr="00DB53D2" w:rsidRDefault="0027003C" w:rsidP="00134E42">
            <w:pPr>
              <w:spacing w:after="0"/>
              <w:rPr>
                <w:rFonts w:cs="Times New Roman"/>
                <w:sz w:val="24"/>
                <w:szCs w:val="24"/>
                <w:lang w:val="vi-VN"/>
              </w:rPr>
            </w:pPr>
          </w:p>
        </w:tc>
      </w:tr>
      <w:tr w:rsidR="0027003C" w:rsidRPr="00DB53D2" w14:paraId="3FF0509A" w14:textId="77777777" w:rsidTr="001F63A6">
        <w:tc>
          <w:tcPr>
            <w:tcW w:w="5132" w:type="dxa"/>
          </w:tcPr>
          <w:p w14:paraId="1C264B26" w14:textId="77777777" w:rsidR="0027003C" w:rsidRPr="00DB53D2" w:rsidRDefault="0027003C" w:rsidP="00134E42">
            <w:pPr>
              <w:spacing w:after="0"/>
              <w:rPr>
                <w:rFonts w:cs="Times New Roman"/>
                <w:sz w:val="24"/>
                <w:szCs w:val="24"/>
              </w:rPr>
            </w:pPr>
            <w:r w:rsidRPr="00DB53D2">
              <w:rPr>
                <w:rFonts w:cs="Times New Roman"/>
                <w:sz w:val="24"/>
                <w:szCs w:val="24"/>
              </w:rPr>
              <w:t>c</w:t>
            </w:r>
            <w:r w:rsidRPr="00DB53D2">
              <w:rPr>
                <w:rFonts w:cs="Times New Roman"/>
                <w:sz w:val="24"/>
                <w:szCs w:val="24"/>
                <w:lang w:val="vi-VN"/>
              </w:rPr>
              <w:t xml:space="preserve">) Tên thành phần hồ sơ số </w:t>
            </w:r>
            <w:r w:rsidRPr="00DB53D2">
              <w:rPr>
                <w:rFonts w:cs="Times New Roman"/>
                <w:sz w:val="24"/>
                <w:szCs w:val="24"/>
              </w:rPr>
              <w:t>3:</w:t>
            </w:r>
          </w:p>
          <w:p w14:paraId="041DB3F2" w14:textId="77777777" w:rsidR="0027003C" w:rsidRPr="00DB53D2" w:rsidRDefault="0027003C" w:rsidP="00134E42">
            <w:pPr>
              <w:spacing w:after="0"/>
              <w:rPr>
                <w:rFonts w:cs="Times New Roman"/>
                <w:sz w:val="24"/>
                <w:szCs w:val="24"/>
              </w:rPr>
            </w:pPr>
            <w:r w:rsidRPr="00DB53D2">
              <w:rPr>
                <w:rFonts w:cs="Times New Roman"/>
                <w:sz w:val="24"/>
                <w:szCs w:val="24"/>
              </w:rPr>
              <w:t>Bản chính văn bản giấy hoặc bản sao có chứng thực hoặc bản điện tử hoặc bản sao điện tử có chứng thực Giấy chứng nhận chất lượng, an toàn kỹ thuật và bảo vệ môi trường còn hiệu lực.</w:t>
            </w:r>
          </w:p>
        </w:tc>
        <w:tc>
          <w:tcPr>
            <w:tcW w:w="9781" w:type="dxa"/>
          </w:tcPr>
          <w:p w14:paraId="028CF4CE" w14:textId="77777777" w:rsidR="0027003C" w:rsidRPr="00DB53D2" w:rsidRDefault="0027003C" w:rsidP="00134E42">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 xml:space="preserve">Để đảm bảo phương tiện đó được phép di chuyển trên đường sắt theo quy định của Dự thảo Luật Đường sắt và phương tiện tiện đó còn hạn sử dụng theo quy định. </w:t>
            </w:r>
          </w:p>
          <w:p w14:paraId="7498248D" w14:textId="77777777" w:rsidR="0027003C" w:rsidRPr="00DB53D2" w:rsidRDefault="0027003C" w:rsidP="00134E42">
            <w:pPr>
              <w:spacing w:after="0"/>
              <w:rPr>
                <w:rFonts w:cs="Times New Roman"/>
                <w:i/>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 xml:space="preserve">Giấy tờ hợp pháp của phương tiện </w:t>
            </w:r>
            <w:r w:rsidRPr="00DB53D2">
              <w:rPr>
                <w:rFonts w:cs="Times New Roman"/>
                <w:i/>
                <w:sz w:val="24"/>
                <w:szCs w:val="24"/>
                <w:lang w:val="es-AR"/>
              </w:rPr>
              <w:t>(</w:t>
            </w:r>
            <w:r w:rsidRPr="00DB53D2">
              <w:rPr>
                <w:rFonts w:cs="Times New Roman"/>
                <w:i/>
                <w:sz w:val="24"/>
                <w:szCs w:val="24"/>
              </w:rPr>
              <w:t xml:space="preserve">Bản chính hoặc bản sao có chứng thực hoặc bản sao điện tử gửi qua </w:t>
            </w:r>
            <w:r w:rsidRPr="00DB53D2">
              <w:rPr>
                <w:rFonts w:cs="Times New Roman"/>
                <w:i/>
                <w:sz w:val="24"/>
                <w:szCs w:val="24"/>
                <w:shd w:val="clear" w:color="auto" w:fill="FFFFFF"/>
              </w:rPr>
              <w:t>cổng dịch vụ công trực tuyến</w:t>
            </w:r>
            <w:r w:rsidRPr="00DB53D2">
              <w:rPr>
                <w:rFonts w:cs="Times New Roman"/>
                <w:i/>
                <w:sz w:val="24"/>
                <w:szCs w:val="24"/>
                <w:lang w:val="es-AR"/>
              </w:rPr>
              <w:t>)</w:t>
            </w:r>
          </w:p>
          <w:p w14:paraId="0BBF2B64" w14:textId="77777777" w:rsidR="0027003C" w:rsidRPr="00DB53D2" w:rsidRDefault="0027003C" w:rsidP="00134E42">
            <w:pPr>
              <w:spacing w:after="0"/>
              <w:rPr>
                <w:rFonts w:cs="Times New Roman"/>
                <w:sz w:val="24"/>
                <w:szCs w:val="24"/>
              </w:rPr>
            </w:pPr>
            <w:r w:rsidRPr="00DB53D2">
              <w:rPr>
                <w:rFonts w:cs="Times New Roman"/>
                <w:sz w:val="24"/>
                <w:szCs w:val="24"/>
                <w:lang w:val="vi-VN"/>
              </w:rPr>
              <w:t>Lý do quy định: Để đảm bảo tính chính xác của</w:t>
            </w:r>
            <w:r w:rsidRPr="00DB53D2">
              <w:rPr>
                <w:rFonts w:cs="Times New Roman"/>
                <w:sz w:val="24"/>
                <w:szCs w:val="24"/>
              </w:rPr>
              <w:t xml:space="preserve"> các giấy tờ đối với phương tiện </w:t>
            </w:r>
            <w:r w:rsidRPr="00DB53D2">
              <w:rPr>
                <w:rFonts w:cs="Times New Roman"/>
                <w:sz w:val="24"/>
                <w:szCs w:val="24"/>
                <w:lang w:val="vi-VN"/>
              </w:rPr>
              <w:t xml:space="preserve">thực hiện TTHC </w:t>
            </w:r>
            <w:r w:rsidRPr="00DB53D2">
              <w:rPr>
                <w:rFonts w:cs="Times New Roman"/>
                <w:sz w:val="24"/>
                <w:szCs w:val="24"/>
              </w:rPr>
              <w:t xml:space="preserve">do chủ sở hữu </w:t>
            </w:r>
            <w:r w:rsidRPr="00DB53D2">
              <w:rPr>
                <w:rFonts w:cs="Times New Roman"/>
                <w:sz w:val="24"/>
                <w:szCs w:val="24"/>
                <w:lang w:val="vi-VN"/>
              </w:rPr>
              <w:t>cung cấp</w:t>
            </w:r>
          </w:p>
        </w:tc>
      </w:tr>
      <w:tr w:rsidR="0027003C" w:rsidRPr="00DB53D2" w14:paraId="20D5B888" w14:textId="77777777" w:rsidTr="001F63A6">
        <w:tc>
          <w:tcPr>
            <w:tcW w:w="5132" w:type="dxa"/>
          </w:tcPr>
          <w:p w14:paraId="01510368" w14:textId="77777777" w:rsidR="0027003C" w:rsidRPr="00DB53D2" w:rsidRDefault="0027003C" w:rsidP="00134E42">
            <w:pPr>
              <w:spacing w:after="0"/>
              <w:rPr>
                <w:rFonts w:cs="Times New Roman"/>
                <w:sz w:val="24"/>
                <w:szCs w:val="24"/>
              </w:rPr>
            </w:pPr>
            <w:r w:rsidRPr="00DB53D2">
              <w:rPr>
                <w:rFonts w:cs="Times New Roman"/>
                <w:sz w:val="24"/>
                <w:szCs w:val="24"/>
              </w:rPr>
              <w:t>d)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1BFC6FFF"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E613A7E" w14:textId="74A5F020" w:rsidR="0027003C" w:rsidRPr="00DB53D2" w:rsidRDefault="0027003C" w:rsidP="00134E42">
            <w:pPr>
              <w:spacing w:after="0"/>
              <w:rPr>
                <w:rFonts w:cs="Times New Roman"/>
                <w:sz w:val="24"/>
                <w:szCs w:val="24"/>
              </w:rPr>
            </w:pPr>
            <w:r w:rsidRPr="00DB53D2">
              <w:rPr>
                <w:rFonts w:cs="Times New Roman"/>
                <w:sz w:val="24"/>
                <w:szCs w:val="24"/>
              </w:rPr>
              <w:t>Nêu rõ:………………………………………………………………………………………………</w:t>
            </w:r>
          </w:p>
          <w:p w14:paraId="6C840C38" w14:textId="77777777" w:rsidR="0027003C" w:rsidRPr="00DB53D2" w:rsidRDefault="0027003C" w:rsidP="00134E42">
            <w:pPr>
              <w:spacing w:after="0"/>
              <w:rPr>
                <w:rFonts w:cs="Times New Roman"/>
                <w:sz w:val="24"/>
                <w:szCs w:val="24"/>
              </w:rPr>
            </w:pPr>
          </w:p>
        </w:tc>
      </w:tr>
      <w:tr w:rsidR="0027003C" w:rsidRPr="00DB53D2" w14:paraId="65100F9F" w14:textId="77777777" w:rsidTr="001F63A6">
        <w:tc>
          <w:tcPr>
            <w:tcW w:w="5132" w:type="dxa"/>
          </w:tcPr>
          <w:p w14:paraId="4214FA5F" w14:textId="77777777" w:rsidR="0027003C" w:rsidRPr="00DB53D2" w:rsidRDefault="0027003C" w:rsidP="00134E42">
            <w:pPr>
              <w:spacing w:after="0"/>
              <w:rPr>
                <w:rFonts w:cs="Times New Roman"/>
                <w:sz w:val="24"/>
                <w:szCs w:val="24"/>
              </w:rPr>
            </w:pPr>
            <w:r w:rsidRPr="00DB53D2">
              <w:rPr>
                <w:rFonts w:cs="Times New Roman"/>
                <w:sz w:val="24"/>
                <w:szCs w:val="24"/>
              </w:rPr>
              <w:t xml:space="preserve">đ) Số lượng bộ hồ sơ: 01 bộ </w:t>
            </w:r>
          </w:p>
        </w:tc>
        <w:tc>
          <w:tcPr>
            <w:tcW w:w="9781" w:type="dxa"/>
          </w:tcPr>
          <w:p w14:paraId="2194D084" w14:textId="55169D18" w:rsidR="0027003C" w:rsidRPr="00DB53D2" w:rsidRDefault="0027003C" w:rsidP="00134E42">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(nếu quy định từ 02 bộ hồ sơ trở lên):</w:t>
            </w:r>
            <w:r w:rsidRPr="00DB53D2">
              <w:rPr>
                <w:rFonts w:cs="Times New Roman"/>
                <w:sz w:val="24"/>
                <w:szCs w:val="24"/>
              </w:rPr>
              <w:t>………………………………………………………</w:t>
            </w:r>
            <w:r w:rsidR="00607E8B" w:rsidRPr="00DB53D2">
              <w:rPr>
                <w:rFonts w:cs="Times New Roman"/>
                <w:sz w:val="24"/>
                <w:szCs w:val="24"/>
              </w:rPr>
              <w:t>..</w:t>
            </w:r>
          </w:p>
        </w:tc>
      </w:tr>
      <w:tr w:rsidR="0027003C" w:rsidRPr="00DB53D2" w14:paraId="5456E61E" w14:textId="77777777" w:rsidTr="001F63A6">
        <w:tc>
          <w:tcPr>
            <w:tcW w:w="14913" w:type="dxa"/>
            <w:gridSpan w:val="2"/>
          </w:tcPr>
          <w:p w14:paraId="34344564" w14:textId="77777777" w:rsidR="0027003C" w:rsidRPr="00DB53D2" w:rsidRDefault="0027003C" w:rsidP="00134E42">
            <w:pPr>
              <w:spacing w:after="0"/>
              <w:rPr>
                <w:rFonts w:cs="Times New Roman"/>
                <w:sz w:val="24"/>
                <w:szCs w:val="24"/>
              </w:rPr>
            </w:pPr>
            <w:r w:rsidRPr="00DB53D2">
              <w:rPr>
                <w:rFonts w:cs="Times New Roman"/>
                <w:sz w:val="24"/>
                <w:szCs w:val="24"/>
              </w:rPr>
              <w:t>(2) Trường hợp phương tiện thay đổi tính năng sử dụng hoặc thay đổi các thông số kỹ thuật chủ yếu: Hồ sơ bao gồm các giấy tờ sau đây:</w:t>
            </w:r>
          </w:p>
        </w:tc>
      </w:tr>
      <w:tr w:rsidR="0027003C" w:rsidRPr="00DB53D2" w14:paraId="583BA2DD" w14:textId="77777777" w:rsidTr="001F63A6">
        <w:tc>
          <w:tcPr>
            <w:tcW w:w="5132" w:type="dxa"/>
          </w:tcPr>
          <w:p w14:paraId="24C6F01B" w14:textId="77777777" w:rsidR="0027003C" w:rsidRPr="00DB53D2" w:rsidRDefault="0027003C" w:rsidP="00134E42">
            <w:pPr>
              <w:spacing w:after="0"/>
              <w:rPr>
                <w:rFonts w:cs="Times New Roman"/>
                <w:sz w:val="24"/>
                <w:szCs w:val="24"/>
              </w:rPr>
            </w:pPr>
            <w:r w:rsidRPr="00DB53D2">
              <w:rPr>
                <w:rFonts w:cs="Times New Roman"/>
                <w:sz w:val="24"/>
                <w:szCs w:val="24"/>
              </w:rPr>
              <w:t>a) Tên thành phần hồ sơ 1: Bản chính văn bản giấy hoặc bản điện tử đơn đề nghị cấp lại giấy chứng nhận đăng ký phương tiện của chủ sở hữu.</w:t>
            </w:r>
          </w:p>
        </w:tc>
        <w:tc>
          <w:tcPr>
            <w:tcW w:w="9781" w:type="dxa"/>
          </w:tcPr>
          <w:p w14:paraId="7EF6022A" w14:textId="77777777" w:rsidR="0027003C" w:rsidRPr="00DB53D2" w:rsidRDefault="0027003C" w:rsidP="00134E42">
            <w:pPr>
              <w:spacing w:after="0"/>
              <w:rPr>
                <w:rFonts w:cs="Times New Roman"/>
                <w:sz w:val="24"/>
                <w:szCs w:val="24"/>
              </w:rPr>
            </w:pPr>
            <w:r w:rsidRPr="00DB53D2">
              <w:rPr>
                <w:rFonts w:cs="Times New Roman"/>
                <w:sz w:val="24"/>
                <w:szCs w:val="24"/>
              </w:rPr>
              <w:t xml:space="preserve">- Nêu rõ lý do quy định: Việc tổ chức cá nhân có mẫu đơn đề nghị cấp Giấy chứng nhận đăng ký phương tiện giao thông đường sắt nhằm cung cấp các thông tin chính xác về tên, địa chỉ chủ sở hữu nhằm tạo điều kiện thuận lợi, tiết kiệm thời gian khi cơ quan quản lý nhà nước thụ lý hồ sơ, giải quyết TTHC; </w:t>
            </w:r>
          </w:p>
          <w:p w14:paraId="3EBDF49A" w14:textId="77777777" w:rsidR="0027003C" w:rsidRPr="00DB53D2" w:rsidRDefault="0027003C" w:rsidP="00134E42">
            <w:pPr>
              <w:spacing w:after="0"/>
              <w:rPr>
                <w:rFonts w:cs="Times New Roman"/>
                <w:i/>
                <w:sz w:val="24"/>
                <w:szCs w:val="24"/>
                <w:shd w:val="clear" w:color="auto" w:fill="FFFFFF"/>
              </w:rPr>
            </w:pPr>
            <w:r w:rsidRPr="00DB53D2">
              <w:rPr>
                <w:rFonts w:cs="Times New Roman"/>
                <w:sz w:val="24"/>
                <w:szCs w:val="24"/>
              </w:rPr>
              <w:t>Yêu cầu về hình thức: (</w:t>
            </w:r>
            <w:r w:rsidRPr="00DB53D2">
              <w:rPr>
                <w:rFonts w:cs="Times New Roman"/>
                <w:i/>
                <w:sz w:val="24"/>
                <w:szCs w:val="24"/>
              </w:rPr>
              <w:t xml:space="preserve">Bản gốc hoặc bản sao điện tử gửi qua </w:t>
            </w:r>
            <w:r w:rsidRPr="00DB53D2">
              <w:rPr>
                <w:rFonts w:cs="Times New Roman"/>
                <w:i/>
                <w:sz w:val="24"/>
                <w:szCs w:val="24"/>
                <w:shd w:val="clear" w:color="auto" w:fill="FFFFFF"/>
              </w:rPr>
              <w:t>Cổng dịch vụ công trực tuyến)</w:t>
            </w:r>
          </w:p>
          <w:p w14:paraId="185D8ECA" w14:textId="77777777" w:rsidR="0027003C" w:rsidRPr="00DB53D2" w:rsidRDefault="0027003C" w:rsidP="00134E42">
            <w:pPr>
              <w:spacing w:after="0"/>
              <w:rPr>
                <w:rFonts w:cs="Times New Roman"/>
                <w:sz w:val="24"/>
                <w:szCs w:val="24"/>
              </w:rPr>
            </w:pPr>
            <w:r w:rsidRPr="00DB53D2">
              <w:rPr>
                <w:rFonts w:cs="Times New Roman"/>
                <w:sz w:val="24"/>
                <w:szCs w:val="24"/>
                <w:shd w:val="clear" w:color="auto" w:fill="FFFFFF"/>
              </w:rPr>
              <w:t xml:space="preserve"> </w:t>
            </w:r>
            <w:r w:rsidRPr="00DB53D2">
              <w:rPr>
                <w:rFonts w:cs="Times New Roman"/>
                <w:sz w:val="24"/>
                <w:szCs w:val="24"/>
              </w:rPr>
              <w:t>Lý do quy định: Đảm bảo tính thống nhất về mẫu đơn trên toàn quốc, tạo điều kiện thuận lợi cho tổ chức, cá nhân thực hiện TTHC và cơ quan quản lý nhà nước</w:t>
            </w:r>
          </w:p>
        </w:tc>
      </w:tr>
      <w:tr w:rsidR="0027003C" w:rsidRPr="00DB53D2" w14:paraId="450B06FE" w14:textId="77777777" w:rsidTr="001F63A6">
        <w:tc>
          <w:tcPr>
            <w:tcW w:w="5132" w:type="dxa"/>
          </w:tcPr>
          <w:p w14:paraId="02E3DD11" w14:textId="77777777" w:rsidR="0027003C" w:rsidRPr="00DB53D2" w:rsidRDefault="0027003C" w:rsidP="00134E42">
            <w:pPr>
              <w:spacing w:after="0"/>
              <w:rPr>
                <w:rFonts w:cs="Times New Roman"/>
                <w:sz w:val="24"/>
                <w:szCs w:val="24"/>
              </w:rPr>
            </w:pPr>
            <w:r w:rsidRPr="00DB53D2">
              <w:rPr>
                <w:rFonts w:cs="Times New Roman"/>
                <w:sz w:val="24"/>
                <w:szCs w:val="24"/>
              </w:rPr>
              <w:t>b) Tên thành phần hồ sơ 2: Bản chính văn bản giấy hoặc bản sao có chứng thực hoặc bản điện tử hoặc bản sao điện tử có chứng thực Giấy chứng nhận chất lượng, an toàn kỹ thuật và bảo vệ môi trường còn hiệu lực.</w:t>
            </w:r>
          </w:p>
        </w:tc>
        <w:tc>
          <w:tcPr>
            <w:tcW w:w="9781" w:type="dxa"/>
          </w:tcPr>
          <w:p w14:paraId="7AA49469" w14:textId="77777777" w:rsidR="0027003C" w:rsidRPr="00DB53D2" w:rsidRDefault="0027003C" w:rsidP="00134E42">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 xml:space="preserve">Để đảm bảo phương tiện đó được phép di chuyển trên đường sắt theo quy định của Luật Đường sắt và phương tiện tiện đó còn hạn sử dụng theo quy định của pháp luật. </w:t>
            </w:r>
          </w:p>
          <w:p w14:paraId="16DE8C0A" w14:textId="77777777" w:rsidR="0027003C" w:rsidRPr="00DB53D2" w:rsidRDefault="0027003C" w:rsidP="00134E42">
            <w:pPr>
              <w:spacing w:after="0"/>
              <w:rPr>
                <w:rFonts w:cs="Times New Roman"/>
                <w:i/>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 xml:space="preserve">Giấy tờ hợp pháp của phương tiện </w:t>
            </w:r>
            <w:r w:rsidRPr="00DB53D2">
              <w:rPr>
                <w:rFonts w:cs="Times New Roman"/>
                <w:i/>
                <w:sz w:val="24"/>
                <w:szCs w:val="24"/>
                <w:lang w:val="es-AR"/>
              </w:rPr>
              <w:t>(</w:t>
            </w:r>
            <w:r w:rsidRPr="00DB53D2">
              <w:rPr>
                <w:rFonts w:cs="Times New Roman"/>
                <w:i/>
                <w:sz w:val="24"/>
                <w:szCs w:val="24"/>
              </w:rPr>
              <w:t xml:space="preserve">Bản chính hoặc bản sao có chứng thực hoặc bản sao điện tử gửi qua </w:t>
            </w:r>
            <w:r w:rsidRPr="00DB53D2">
              <w:rPr>
                <w:rFonts w:cs="Times New Roman"/>
                <w:i/>
                <w:sz w:val="24"/>
                <w:szCs w:val="24"/>
                <w:shd w:val="clear" w:color="auto" w:fill="FFFFFF"/>
              </w:rPr>
              <w:t>cổng dịch vụ công trực tuyến</w:t>
            </w:r>
            <w:r w:rsidRPr="00DB53D2">
              <w:rPr>
                <w:rFonts w:cs="Times New Roman"/>
                <w:i/>
                <w:sz w:val="24"/>
                <w:szCs w:val="24"/>
                <w:lang w:val="es-AR"/>
              </w:rPr>
              <w:t>)</w:t>
            </w:r>
          </w:p>
          <w:p w14:paraId="72AF2AD4" w14:textId="77777777" w:rsidR="0027003C" w:rsidRPr="00DB53D2" w:rsidRDefault="0027003C" w:rsidP="00134E42">
            <w:pPr>
              <w:spacing w:after="0"/>
              <w:rPr>
                <w:rFonts w:cs="Times New Roman"/>
                <w:sz w:val="24"/>
                <w:szCs w:val="24"/>
              </w:rPr>
            </w:pPr>
            <w:r w:rsidRPr="00DB53D2">
              <w:rPr>
                <w:rFonts w:cs="Times New Roman"/>
                <w:sz w:val="24"/>
                <w:szCs w:val="24"/>
                <w:lang w:val="vi-VN"/>
              </w:rPr>
              <w:t>Lý do quy định: Để đảm bảo tính chính xác của</w:t>
            </w:r>
            <w:r w:rsidRPr="00DB53D2">
              <w:rPr>
                <w:rFonts w:cs="Times New Roman"/>
                <w:sz w:val="24"/>
                <w:szCs w:val="24"/>
              </w:rPr>
              <w:t xml:space="preserve"> các giấy tờ đối với phương tiện </w:t>
            </w:r>
            <w:r w:rsidRPr="00DB53D2">
              <w:rPr>
                <w:rFonts w:cs="Times New Roman"/>
                <w:sz w:val="24"/>
                <w:szCs w:val="24"/>
                <w:lang w:val="vi-VN"/>
              </w:rPr>
              <w:t xml:space="preserve">thực hiện TTHC </w:t>
            </w:r>
            <w:r w:rsidRPr="00DB53D2">
              <w:rPr>
                <w:rFonts w:cs="Times New Roman"/>
                <w:sz w:val="24"/>
                <w:szCs w:val="24"/>
              </w:rPr>
              <w:t xml:space="preserve">do chủ sở hữu </w:t>
            </w:r>
            <w:r w:rsidRPr="00DB53D2">
              <w:rPr>
                <w:rFonts w:cs="Times New Roman"/>
                <w:sz w:val="24"/>
                <w:szCs w:val="24"/>
                <w:lang w:val="vi-VN"/>
              </w:rPr>
              <w:t>cung cấp</w:t>
            </w:r>
          </w:p>
        </w:tc>
      </w:tr>
      <w:tr w:rsidR="0027003C" w:rsidRPr="00DB53D2" w14:paraId="1D5A3550" w14:textId="77777777" w:rsidTr="001F63A6">
        <w:tc>
          <w:tcPr>
            <w:tcW w:w="5132" w:type="dxa"/>
          </w:tcPr>
          <w:p w14:paraId="53182167" w14:textId="77777777" w:rsidR="0027003C" w:rsidRPr="00DB53D2" w:rsidRDefault="0027003C" w:rsidP="00134E42">
            <w:pPr>
              <w:spacing w:after="0"/>
              <w:rPr>
                <w:rFonts w:cs="Times New Roman"/>
                <w:sz w:val="24"/>
                <w:szCs w:val="24"/>
              </w:rPr>
            </w:pPr>
            <w:r w:rsidRPr="00DB53D2">
              <w:rPr>
                <w:rFonts w:cs="Times New Roman"/>
                <w:sz w:val="24"/>
                <w:szCs w:val="24"/>
              </w:rPr>
              <w:t xml:space="preserve">c) Số lượng bộ hồ sơ: 01 bộ </w:t>
            </w:r>
          </w:p>
        </w:tc>
        <w:tc>
          <w:tcPr>
            <w:tcW w:w="9781" w:type="dxa"/>
          </w:tcPr>
          <w:p w14:paraId="564B2F16" w14:textId="48CCA2DA" w:rsidR="0027003C" w:rsidRPr="00DB53D2" w:rsidRDefault="0027003C" w:rsidP="00134E42">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(nếu quy định từ 02 bộ hồ sơ trở lên):</w:t>
            </w:r>
            <w:r w:rsidRPr="00DB53D2">
              <w:rPr>
                <w:rFonts w:cs="Times New Roman"/>
                <w:sz w:val="24"/>
                <w:szCs w:val="24"/>
              </w:rPr>
              <w:t>………………………………………………………</w:t>
            </w:r>
            <w:r w:rsidR="00607E8B" w:rsidRPr="00DB53D2">
              <w:rPr>
                <w:rFonts w:cs="Times New Roman"/>
                <w:sz w:val="24"/>
                <w:szCs w:val="24"/>
              </w:rPr>
              <w:t>..</w:t>
            </w:r>
          </w:p>
        </w:tc>
      </w:tr>
      <w:tr w:rsidR="0027003C" w:rsidRPr="00DB53D2" w14:paraId="4E9DFC40" w14:textId="77777777" w:rsidTr="001F63A6">
        <w:tc>
          <w:tcPr>
            <w:tcW w:w="14913" w:type="dxa"/>
            <w:gridSpan w:val="2"/>
          </w:tcPr>
          <w:p w14:paraId="28BBFB21" w14:textId="77777777" w:rsidR="0027003C" w:rsidRPr="00DB53D2" w:rsidRDefault="0027003C" w:rsidP="00134E42">
            <w:pPr>
              <w:spacing w:after="0"/>
              <w:rPr>
                <w:rFonts w:cs="Times New Roman"/>
                <w:sz w:val="24"/>
                <w:szCs w:val="24"/>
              </w:rPr>
            </w:pPr>
            <w:r w:rsidRPr="00DB53D2">
              <w:rPr>
                <w:rFonts w:cs="Times New Roman"/>
                <w:sz w:val="24"/>
                <w:szCs w:val="24"/>
              </w:rPr>
              <w:t>(3) Trường hợp Giấy chứng nhận đăng ký phương tiện bị mất hoặc hư hỏng : Hồ sơ bao gồm các giấy tờ sau đây:</w:t>
            </w:r>
          </w:p>
        </w:tc>
      </w:tr>
      <w:tr w:rsidR="0027003C" w:rsidRPr="00DB53D2" w14:paraId="597FD27E" w14:textId="77777777" w:rsidTr="001F63A6">
        <w:tc>
          <w:tcPr>
            <w:tcW w:w="5132" w:type="dxa"/>
          </w:tcPr>
          <w:p w14:paraId="1DE3063C" w14:textId="77777777" w:rsidR="0027003C" w:rsidRPr="00DB53D2" w:rsidRDefault="0027003C" w:rsidP="00134E42">
            <w:pPr>
              <w:spacing w:after="0"/>
              <w:rPr>
                <w:rFonts w:cs="Times New Roman"/>
                <w:sz w:val="24"/>
                <w:szCs w:val="24"/>
              </w:rPr>
            </w:pPr>
            <w:r w:rsidRPr="00DB53D2">
              <w:rPr>
                <w:rFonts w:cs="Times New Roman"/>
                <w:sz w:val="24"/>
                <w:szCs w:val="24"/>
              </w:rPr>
              <w:t>a) Tên thành phần hồ sơ 1: Bản chính văn bản giấy hoặc bản điện tử đơn đề nghị cấp lại Giấy chứng nhận đăng ký phương tiện của chủ sở hữu.</w:t>
            </w:r>
          </w:p>
        </w:tc>
        <w:tc>
          <w:tcPr>
            <w:tcW w:w="9781" w:type="dxa"/>
          </w:tcPr>
          <w:p w14:paraId="2972DD40" w14:textId="77777777" w:rsidR="0027003C" w:rsidRPr="00DB53D2" w:rsidRDefault="0027003C" w:rsidP="00134E42">
            <w:pPr>
              <w:spacing w:after="0"/>
              <w:rPr>
                <w:rFonts w:cs="Times New Roman"/>
                <w:sz w:val="24"/>
                <w:szCs w:val="24"/>
              </w:rPr>
            </w:pPr>
            <w:r w:rsidRPr="00DB53D2">
              <w:rPr>
                <w:rFonts w:cs="Times New Roman"/>
                <w:sz w:val="24"/>
                <w:szCs w:val="24"/>
              </w:rPr>
              <w:t xml:space="preserve">- Nêu rõ lý do quy định: Việc tổ chức cá nhân có mẫu đơn đề nghị cấp Giấy chứng nhận đăng ký phương tiện giao thông đường sắt nhằm cung cấp các thông tin chính xác về tên, địa chỉ chủ sở hữu nhằm tạo điều kiện thuận lợi, tiết kiệm thời gian khi cơ quan quản lý nhà nước thụ lý hồ sơ, giải quyết TTHC; </w:t>
            </w:r>
          </w:p>
          <w:p w14:paraId="369EB598" w14:textId="77777777" w:rsidR="0027003C" w:rsidRPr="00DB53D2" w:rsidRDefault="0027003C" w:rsidP="00134E42">
            <w:pPr>
              <w:spacing w:after="0"/>
              <w:rPr>
                <w:rFonts w:cs="Times New Roman"/>
                <w:i/>
                <w:sz w:val="24"/>
                <w:szCs w:val="24"/>
                <w:shd w:val="clear" w:color="auto" w:fill="FFFFFF"/>
              </w:rPr>
            </w:pPr>
            <w:r w:rsidRPr="00DB53D2">
              <w:rPr>
                <w:rFonts w:cs="Times New Roman"/>
                <w:sz w:val="24"/>
                <w:szCs w:val="24"/>
              </w:rPr>
              <w:t>Yêu cầu về hình thức: (</w:t>
            </w:r>
            <w:r w:rsidRPr="00DB53D2">
              <w:rPr>
                <w:rFonts w:cs="Times New Roman"/>
                <w:i/>
                <w:sz w:val="24"/>
                <w:szCs w:val="24"/>
              </w:rPr>
              <w:t xml:space="preserve">Bản gốc hoặc bản sao điện tử gửi qua </w:t>
            </w:r>
            <w:r w:rsidRPr="00DB53D2">
              <w:rPr>
                <w:rFonts w:cs="Times New Roman"/>
                <w:i/>
                <w:sz w:val="24"/>
                <w:szCs w:val="24"/>
                <w:shd w:val="clear" w:color="auto" w:fill="FFFFFF"/>
              </w:rPr>
              <w:t>Cổng dịch vụ công trực tuyến)</w:t>
            </w:r>
          </w:p>
          <w:p w14:paraId="01A95DCA" w14:textId="77777777" w:rsidR="0027003C" w:rsidRPr="00DB53D2" w:rsidRDefault="0027003C" w:rsidP="00134E42">
            <w:pPr>
              <w:spacing w:after="0"/>
              <w:rPr>
                <w:rFonts w:cs="Times New Roman"/>
                <w:sz w:val="24"/>
                <w:szCs w:val="24"/>
              </w:rPr>
            </w:pPr>
            <w:r w:rsidRPr="00DB53D2">
              <w:rPr>
                <w:rFonts w:cs="Times New Roman"/>
                <w:sz w:val="24"/>
                <w:szCs w:val="24"/>
                <w:shd w:val="clear" w:color="auto" w:fill="FFFFFF"/>
              </w:rPr>
              <w:t xml:space="preserve"> </w:t>
            </w:r>
            <w:r w:rsidRPr="00DB53D2">
              <w:rPr>
                <w:rFonts w:cs="Times New Roman"/>
                <w:sz w:val="24"/>
                <w:szCs w:val="24"/>
              </w:rPr>
              <w:t>Lý do quy định: Đảm bảo tính thống nhất về mẫu đơn trên toàn quốc, tạo điều kiện thuận lợi cho tổ chức, cá nhân thực hiện TTHC và cơ quan quản lý nhà nước</w:t>
            </w:r>
          </w:p>
        </w:tc>
      </w:tr>
      <w:tr w:rsidR="0027003C" w:rsidRPr="00DB53D2" w14:paraId="6BD4D1CC" w14:textId="77777777" w:rsidTr="001F63A6">
        <w:tc>
          <w:tcPr>
            <w:tcW w:w="5132" w:type="dxa"/>
          </w:tcPr>
          <w:p w14:paraId="17BB09E3" w14:textId="77777777" w:rsidR="0027003C" w:rsidRPr="00DB53D2" w:rsidRDefault="0027003C" w:rsidP="00134E42">
            <w:pPr>
              <w:spacing w:after="0"/>
              <w:rPr>
                <w:rFonts w:cs="Times New Roman"/>
                <w:sz w:val="24"/>
                <w:szCs w:val="24"/>
              </w:rPr>
            </w:pPr>
            <w:r w:rsidRPr="00DB53D2">
              <w:rPr>
                <w:rFonts w:cs="Times New Roman"/>
                <w:sz w:val="24"/>
                <w:szCs w:val="24"/>
              </w:rPr>
              <w:t>b) Tên thành phần hồ sơ 2 Bản chính văn bản giấy hoặc bản sao có chứng thực hoặc bản điện tử hoặc bản sao điện tử có chứng thực Giấy chứng nhận chất lượng, an toàn kỹ thuật và bảo vệ môi trường còn hiệu lực.</w:t>
            </w:r>
          </w:p>
        </w:tc>
        <w:tc>
          <w:tcPr>
            <w:tcW w:w="9781" w:type="dxa"/>
          </w:tcPr>
          <w:p w14:paraId="7D770DCC" w14:textId="77777777" w:rsidR="0027003C" w:rsidRPr="00DB53D2" w:rsidRDefault="0027003C" w:rsidP="00134E42">
            <w:pPr>
              <w:spacing w:after="0"/>
              <w:rPr>
                <w:rFonts w:cs="Times New Roman"/>
                <w:sz w:val="24"/>
                <w:szCs w:val="24"/>
              </w:rPr>
            </w:pPr>
            <w:r w:rsidRPr="00DB53D2">
              <w:rPr>
                <w:rFonts w:cs="Times New Roman"/>
                <w:sz w:val="24"/>
                <w:szCs w:val="24"/>
              </w:rPr>
              <w:t xml:space="preserve">định của Dự thảo Luật Đường sắt và phương tiện tiện. </w:t>
            </w:r>
          </w:p>
          <w:p w14:paraId="5B593E1F" w14:textId="77777777" w:rsidR="0027003C" w:rsidRPr="00DB53D2" w:rsidRDefault="0027003C" w:rsidP="00134E42">
            <w:pPr>
              <w:spacing w:after="0"/>
              <w:rPr>
                <w:rFonts w:cs="Times New Roman"/>
                <w:i/>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 xml:space="preserve">Giấy tờ hợp pháp của phương tiện </w:t>
            </w:r>
            <w:r w:rsidRPr="00DB53D2">
              <w:rPr>
                <w:rFonts w:cs="Times New Roman"/>
                <w:i/>
                <w:sz w:val="24"/>
                <w:szCs w:val="24"/>
                <w:lang w:val="es-AR"/>
              </w:rPr>
              <w:t>(</w:t>
            </w:r>
            <w:r w:rsidRPr="00DB53D2">
              <w:rPr>
                <w:rFonts w:cs="Times New Roman"/>
                <w:i/>
                <w:sz w:val="24"/>
                <w:szCs w:val="24"/>
              </w:rPr>
              <w:t xml:space="preserve">Bản chính hoặc bản sao có chứng thực hoặc bản sao điện tử gửi qua </w:t>
            </w:r>
            <w:r w:rsidRPr="00DB53D2">
              <w:rPr>
                <w:rFonts w:cs="Times New Roman"/>
                <w:i/>
                <w:sz w:val="24"/>
                <w:szCs w:val="24"/>
                <w:shd w:val="clear" w:color="auto" w:fill="FFFFFF"/>
              </w:rPr>
              <w:t>cổng dịch vụ công trực tuyến</w:t>
            </w:r>
            <w:r w:rsidRPr="00DB53D2">
              <w:rPr>
                <w:rFonts w:cs="Times New Roman"/>
                <w:i/>
                <w:sz w:val="24"/>
                <w:szCs w:val="24"/>
                <w:lang w:val="es-AR"/>
              </w:rPr>
              <w:t>)</w:t>
            </w:r>
          </w:p>
          <w:p w14:paraId="09B12493" w14:textId="77777777" w:rsidR="0027003C" w:rsidRPr="00DB53D2" w:rsidRDefault="0027003C" w:rsidP="00134E42">
            <w:pPr>
              <w:spacing w:after="0"/>
              <w:rPr>
                <w:rFonts w:cs="Times New Roman"/>
                <w:sz w:val="24"/>
                <w:szCs w:val="24"/>
              </w:rPr>
            </w:pPr>
            <w:r w:rsidRPr="00DB53D2">
              <w:rPr>
                <w:rFonts w:cs="Times New Roman"/>
                <w:sz w:val="24"/>
                <w:szCs w:val="24"/>
                <w:lang w:val="vi-VN"/>
              </w:rPr>
              <w:t>Lý do quy định: Để đảm bảo tính chính xác của</w:t>
            </w:r>
            <w:r w:rsidRPr="00DB53D2">
              <w:rPr>
                <w:rFonts w:cs="Times New Roman"/>
                <w:sz w:val="24"/>
                <w:szCs w:val="24"/>
              </w:rPr>
              <w:t xml:space="preserve"> các giấy tờ đối với phương tiện </w:t>
            </w:r>
            <w:r w:rsidRPr="00DB53D2">
              <w:rPr>
                <w:rFonts w:cs="Times New Roman"/>
                <w:sz w:val="24"/>
                <w:szCs w:val="24"/>
                <w:lang w:val="vi-VN"/>
              </w:rPr>
              <w:t xml:space="preserve">thực hiện TTHC </w:t>
            </w:r>
            <w:r w:rsidRPr="00DB53D2">
              <w:rPr>
                <w:rFonts w:cs="Times New Roman"/>
                <w:sz w:val="24"/>
                <w:szCs w:val="24"/>
              </w:rPr>
              <w:t xml:space="preserve">do chủ sở hữu </w:t>
            </w:r>
            <w:r w:rsidRPr="00DB53D2">
              <w:rPr>
                <w:rFonts w:cs="Times New Roman"/>
                <w:sz w:val="24"/>
                <w:szCs w:val="24"/>
                <w:lang w:val="vi-VN"/>
              </w:rPr>
              <w:t>cung cấp</w:t>
            </w:r>
          </w:p>
        </w:tc>
      </w:tr>
      <w:tr w:rsidR="0027003C" w:rsidRPr="00DB53D2" w14:paraId="1DB4F4AC" w14:textId="77777777" w:rsidTr="001F63A6">
        <w:tc>
          <w:tcPr>
            <w:tcW w:w="5132" w:type="dxa"/>
          </w:tcPr>
          <w:p w14:paraId="5E817A5D" w14:textId="77777777" w:rsidR="0027003C" w:rsidRPr="00DB53D2" w:rsidRDefault="0027003C" w:rsidP="00134E42">
            <w:pPr>
              <w:spacing w:after="0"/>
              <w:rPr>
                <w:rFonts w:cs="Times New Roman"/>
                <w:sz w:val="24"/>
                <w:szCs w:val="24"/>
              </w:rPr>
            </w:pPr>
            <w:r w:rsidRPr="00DB53D2">
              <w:rPr>
                <w:rFonts w:cs="Times New Roman"/>
                <w:sz w:val="24"/>
                <w:szCs w:val="24"/>
              </w:rPr>
              <w:t xml:space="preserve">c) Số lượng bộ hồ sơ: 01 bộ </w:t>
            </w:r>
          </w:p>
        </w:tc>
        <w:tc>
          <w:tcPr>
            <w:tcW w:w="9781" w:type="dxa"/>
          </w:tcPr>
          <w:p w14:paraId="430B25C6" w14:textId="612B4E9C" w:rsidR="0027003C" w:rsidRPr="00DB53D2" w:rsidRDefault="0027003C" w:rsidP="00134E42">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(nếu quy định từ 02 bộ hồ sơ trở lên):</w:t>
            </w:r>
            <w:r w:rsidRPr="00DB53D2">
              <w:rPr>
                <w:rFonts w:cs="Times New Roman"/>
                <w:sz w:val="24"/>
                <w:szCs w:val="24"/>
              </w:rPr>
              <w:t>…………………………………………………………</w:t>
            </w:r>
          </w:p>
        </w:tc>
      </w:tr>
      <w:tr w:rsidR="0027003C" w:rsidRPr="00DB53D2" w14:paraId="2961299D" w14:textId="77777777" w:rsidTr="001F63A6">
        <w:tc>
          <w:tcPr>
            <w:tcW w:w="14913" w:type="dxa"/>
            <w:gridSpan w:val="2"/>
          </w:tcPr>
          <w:p w14:paraId="421B38DC" w14:textId="77777777" w:rsidR="0027003C" w:rsidRPr="00DB53D2" w:rsidRDefault="0027003C" w:rsidP="00134E42">
            <w:pPr>
              <w:spacing w:after="0"/>
              <w:rPr>
                <w:rFonts w:cs="Times New Roman"/>
                <w:sz w:val="24"/>
                <w:szCs w:val="24"/>
              </w:rPr>
            </w:pPr>
            <w:r w:rsidRPr="00DB53D2">
              <w:rPr>
                <w:rFonts w:cs="Times New Roman"/>
                <w:b/>
                <w:sz w:val="24"/>
                <w:szCs w:val="24"/>
              </w:rPr>
              <w:t>5. Thời hạn giải quyết</w:t>
            </w:r>
          </w:p>
        </w:tc>
      </w:tr>
      <w:tr w:rsidR="0027003C" w:rsidRPr="00DB53D2" w14:paraId="5BB84CB8" w14:textId="77777777" w:rsidTr="001F63A6">
        <w:tc>
          <w:tcPr>
            <w:tcW w:w="5132" w:type="dxa"/>
          </w:tcPr>
          <w:p w14:paraId="0F862FC6" w14:textId="77777777" w:rsidR="0027003C" w:rsidRPr="00DB53D2" w:rsidRDefault="0027003C" w:rsidP="00134E42">
            <w:pPr>
              <w:spacing w:after="0"/>
              <w:rPr>
                <w:rFonts w:cs="Times New Roman"/>
                <w:b/>
                <w:sz w:val="24"/>
                <w:szCs w:val="24"/>
              </w:rPr>
            </w:pPr>
            <w:r w:rsidRPr="00DB53D2">
              <w:rPr>
                <w:rFonts w:cs="Times New Roman"/>
                <w:sz w:val="24"/>
                <w:szCs w:val="24"/>
              </w:rPr>
              <w:t xml:space="preserve">a) Có được quy định rõ ràng, cụ thể và phù hợp không?       </w:t>
            </w:r>
          </w:p>
        </w:tc>
        <w:tc>
          <w:tcPr>
            <w:tcW w:w="9781" w:type="dxa"/>
          </w:tcPr>
          <w:p w14:paraId="29E37A33" w14:textId="77777777" w:rsidR="0027003C" w:rsidRPr="00DB53D2" w:rsidRDefault="0027003C" w:rsidP="00134E42">
            <w:pPr>
              <w:spacing w:after="0"/>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6D3C402" w14:textId="77777777" w:rsidR="0027003C" w:rsidRPr="00DB53D2" w:rsidRDefault="0027003C" w:rsidP="00134E42">
            <w:pPr>
              <w:spacing w:after="0"/>
              <w:rPr>
                <w:rFonts w:cs="Times New Roman"/>
                <w:sz w:val="24"/>
                <w:szCs w:val="24"/>
              </w:rPr>
            </w:pPr>
            <w:r w:rsidRPr="00DB53D2">
              <w:rPr>
                <w:rFonts w:cs="Times New Roman"/>
                <w:sz w:val="24"/>
                <w:szCs w:val="24"/>
              </w:rPr>
              <w:t>- Nêu rõ thời hạn giải quyết thủ tục hành chính: 03 ngày làm việc</w:t>
            </w:r>
          </w:p>
          <w:p w14:paraId="55132D28" w14:textId="77777777" w:rsidR="0027003C" w:rsidRPr="00DB53D2" w:rsidRDefault="0027003C" w:rsidP="00134E42">
            <w:pPr>
              <w:spacing w:after="0"/>
              <w:rPr>
                <w:rFonts w:cs="Times New Roman"/>
                <w:sz w:val="24"/>
                <w:szCs w:val="24"/>
              </w:rPr>
            </w:pPr>
            <w:r w:rsidRPr="00DB53D2">
              <w:rPr>
                <w:rFonts w:cs="Times New Roman"/>
                <w:sz w:val="24"/>
                <w:szCs w:val="24"/>
              </w:rPr>
              <w:t>Lý do quy định: Đảm bảo người dân và doan nghiệp được thực hiện một cách nhanh nhất khi đã nộp hồ sơ cho cơ quan nhà nước có thẩm quyền cấp Giấy chứng nhận đăng ký phương tiện GTĐS.</w:t>
            </w:r>
          </w:p>
        </w:tc>
      </w:tr>
      <w:tr w:rsidR="0027003C" w:rsidRPr="00DB53D2" w14:paraId="1EA3355F" w14:textId="77777777" w:rsidTr="001F63A6">
        <w:tc>
          <w:tcPr>
            <w:tcW w:w="5132" w:type="dxa"/>
          </w:tcPr>
          <w:p w14:paraId="48640BFB" w14:textId="77777777" w:rsidR="0027003C" w:rsidRPr="00DB53D2" w:rsidRDefault="0027003C" w:rsidP="00134E42">
            <w:pPr>
              <w:spacing w:after="0"/>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412C6D8E"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444E7F0" w14:textId="791E5882" w:rsidR="00607E8B" w:rsidRPr="00DB53D2" w:rsidRDefault="0027003C" w:rsidP="00607E8B">
            <w:pPr>
              <w:spacing w:after="0"/>
              <w:rPr>
                <w:rFonts w:cs="Times New Roman"/>
                <w:sz w:val="24"/>
                <w:szCs w:val="24"/>
              </w:rPr>
            </w:pPr>
            <w:r w:rsidRPr="00DB53D2">
              <w:rPr>
                <w:rFonts w:cs="Times New Roman"/>
                <w:sz w:val="24"/>
                <w:szCs w:val="24"/>
              </w:rPr>
              <w:t>Lý do quy định:………………………………………………………………………………………</w:t>
            </w:r>
          </w:p>
          <w:p w14:paraId="6E0A5D1E" w14:textId="5573983A" w:rsidR="0027003C" w:rsidRPr="00DB53D2" w:rsidRDefault="0027003C" w:rsidP="00134E42">
            <w:pPr>
              <w:spacing w:after="0"/>
              <w:rPr>
                <w:rFonts w:cs="Times New Roman"/>
                <w:sz w:val="24"/>
                <w:szCs w:val="24"/>
              </w:rPr>
            </w:pPr>
          </w:p>
        </w:tc>
      </w:tr>
      <w:tr w:rsidR="0027003C" w:rsidRPr="00DB53D2" w14:paraId="5AE00B4E" w14:textId="77777777" w:rsidTr="001F63A6">
        <w:tc>
          <w:tcPr>
            <w:tcW w:w="5132" w:type="dxa"/>
          </w:tcPr>
          <w:p w14:paraId="76433F85" w14:textId="77777777" w:rsidR="0027003C" w:rsidRPr="00DB53D2" w:rsidRDefault="0027003C" w:rsidP="00134E42">
            <w:pPr>
              <w:spacing w:after="0"/>
              <w:rPr>
                <w:rFonts w:cs="Times New Roman"/>
                <w:b/>
                <w:sz w:val="24"/>
                <w:szCs w:val="24"/>
              </w:rPr>
            </w:pPr>
            <w:r w:rsidRPr="00DB53D2">
              <w:rPr>
                <w:rFonts w:cs="Times New Roman"/>
                <w:b/>
                <w:sz w:val="24"/>
                <w:szCs w:val="24"/>
              </w:rPr>
              <w:t xml:space="preserve">6. Đối tượng thực hiện  </w:t>
            </w:r>
          </w:p>
        </w:tc>
        <w:tc>
          <w:tcPr>
            <w:tcW w:w="9781" w:type="dxa"/>
          </w:tcPr>
          <w:p w14:paraId="0CE8D27F" w14:textId="77777777" w:rsidR="0027003C" w:rsidRPr="00DB53D2" w:rsidRDefault="0027003C" w:rsidP="00134E42">
            <w:pPr>
              <w:spacing w:after="0"/>
              <w:rPr>
                <w:rFonts w:cs="Times New Roman"/>
                <w:sz w:val="24"/>
                <w:szCs w:val="24"/>
              </w:rPr>
            </w:pPr>
          </w:p>
        </w:tc>
      </w:tr>
      <w:tr w:rsidR="0027003C" w:rsidRPr="00DB53D2" w14:paraId="21822AA2" w14:textId="77777777" w:rsidTr="001F63A6">
        <w:tc>
          <w:tcPr>
            <w:tcW w:w="5132" w:type="dxa"/>
          </w:tcPr>
          <w:p w14:paraId="601E9FE0" w14:textId="77777777" w:rsidR="0027003C" w:rsidRPr="00DB53D2" w:rsidRDefault="0027003C" w:rsidP="00134E42">
            <w:pPr>
              <w:spacing w:after="0"/>
              <w:rPr>
                <w:rFonts w:cs="Times New Roman"/>
                <w:sz w:val="24"/>
                <w:szCs w:val="24"/>
              </w:rPr>
            </w:pPr>
            <w:r w:rsidRPr="00DB53D2">
              <w:rPr>
                <w:rFonts w:cs="Times New Roman"/>
                <w:sz w:val="24"/>
                <w:szCs w:val="24"/>
              </w:rPr>
              <w:t>a) Đối tượng thực hiện:</w:t>
            </w:r>
          </w:p>
          <w:p w14:paraId="11E84DD6" w14:textId="77777777" w:rsidR="0027003C" w:rsidRPr="00DB53D2" w:rsidRDefault="0027003C" w:rsidP="00134E42">
            <w:pPr>
              <w:spacing w:after="0"/>
              <w:rPr>
                <w:rFonts w:cs="Times New Roman"/>
                <w:b/>
                <w:sz w:val="24"/>
                <w:szCs w:val="24"/>
              </w:rPr>
            </w:pPr>
          </w:p>
        </w:tc>
        <w:tc>
          <w:tcPr>
            <w:tcW w:w="9781" w:type="dxa"/>
          </w:tcPr>
          <w:p w14:paraId="17FECF14" w14:textId="77777777" w:rsidR="0027003C" w:rsidRPr="00DB53D2" w:rsidRDefault="0027003C" w:rsidP="00134E42">
            <w:pPr>
              <w:spacing w:after="0"/>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ED402D7" w14:textId="5BD67D73" w:rsidR="00607E8B" w:rsidRPr="00DB53D2" w:rsidRDefault="0027003C" w:rsidP="00134E42">
            <w:pPr>
              <w:spacing w:after="0"/>
              <w:rPr>
                <w:rFonts w:cs="Times New Roman"/>
                <w:sz w:val="24"/>
                <w:szCs w:val="24"/>
              </w:rPr>
            </w:pPr>
            <w:r w:rsidRPr="00DB53D2">
              <w:rPr>
                <w:rFonts w:cs="Times New Roman"/>
                <w:sz w:val="24"/>
                <w:szCs w:val="24"/>
              </w:rPr>
              <w:t>Mô tả rõ:……………………………………………………………………………………………</w:t>
            </w:r>
            <w:r w:rsidR="00607E8B" w:rsidRPr="00DB53D2">
              <w:rPr>
                <w:rFonts w:cs="Times New Roman"/>
                <w:sz w:val="24"/>
                <w:szCs w:val="24"/>
              </w:rPr>
              <w:t>.</w:t>
            </w:r>
          </w:p>
          <w:p w14:paraId="20FD3052" w14:textId="525B3E5E" w:rsidR="0027003C" w:rsidRPr="00DB53D2" w:rsidRDefault="0027003C" w:rsidP="00134E42">
            <w:pPr>
              <w:spacing w:after="0"/>
              <w:rPr>
                <w:rFonts w:cs="Times New Roman"/>
                <w:sz w:val="24"/>
                <w:szCs w:val="24"/>
              </w:rPr>
            </w:pPr>
            <w:r w:rsidRPr="00DB53D2">
              <w:rPr>
                <w:rFonts w:cs="Times New Roman"/>
                <w:sz w:val="24"/>
                <w:szCs w:val="24"/>
              </w:rPr>
              <w:t>Lý do quy định:……………………………………………………………………………………</w:t>
            </w:r>
            <w:r w:rsidR="00607E8B" w:rsidRPr="00DB53D2">
              <w:rPr>
                <w:rFonts w:cs="Times New Roman"/>
                <w:sz w:val="24"/>
                <w:szCs w:val="24"/>
              </w:rPr>
              <w:t>..</w:t>
            </w:r>
          </w:p>
          <w:p w14:paraId="4BD3FCCC" w14:textId="77777777" w:rsidR="0027003C" w:rsidRPr="00DB53D2" w:rsidRDefault="0027003C" w:rsidP="00134E42">
            <w:pPr>
              <w:spacing w:after="0"/>
              <w:rPr>
                <w:rFonts w:cs="Times New Roman"/>
                <w:sz w:val="24"/>
                <w:szCs w:val="24"/>
              </w:rPr>
            </w:pPr>
            <w:r w:rsidRPr="00DB53D2">
              <w:rPr>
                <w:rFonts w:cs="Times New Roman"/>
                <w:sz w:val="24"/>
                <w:szCs w:val="24"/>
              </w:rPr>
              <w:t xml:space="preserve">- Cá nhân:      Trong nước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E95FE78" w14:textId="1A481EE9" w:rsidR="0027003C" w:rsidRPr="00DB53D2" w:rsidRDefault="0027003C" w:rsidP="00134E42">
            <w:pPr>
              <w:spacing w:after="0"/>
              <w:rPr>
                <w:rFonts w:cs="Times New Roman"/>
                <w:sz w:val="24"/>
                <w:szCs w:val="24"/>
              </w:rPr>
            </w:pPr>
            <w:r w:rsidRPr="00DB53D2">
              <w:rPr>
                <w:rFonts w:cs="Times New Roman"/>
                <w:sz w:val="24"/>
                <w:szCs w:val="24"/>
              </w:rPr>
              <w:t>Mô tả rõ:……………………………………………………………………………………………</w:t>
            </w:r>
            <w:r w:rsidR="00607E8B" w:rsidRPr="00DB53D2">
              <w:rPr>
                <w:rFonts w:cs="Times New Roman"/>
                <w:sz w:val="24"/>
                <w:szCs w:val="24"/>
              </w:rPr>
              <w:t>.</w:t>
            </w:r>
          </w:p>
          <w:p w14:paraId="48DD9E27" w14:textId="7CFBB10E" w:rsidR="0027003C" w:rsidRPr="00DB53D2" w:rsidRDefault="0027003C" w:rsidP="00134E42">
            <w:pPr>
              <w:spacing w:after="0"/>
              <w:rPr>
                <w:rFonts w:cs="Times New Roman"/>
                <w:sz w:val="24"/>
                <w:szCs w:val="24"/>
              </w:rPr>
            </w:pPr>
            <w:r w:rsidRPr="00DB53D2">
              <w:rPr>
                <w:rFonts w:cs="Times New Roman"/>
                <w:sz w:val="24"/>
                <w:szCs w:val="24"/>
              </w:rPr>
              <w:t>Lý do quy định:……………………………………………………………………………………</w:t>
            </w:r>
            <w:r w:rsidR="008B3EE9" w:rsidRPr="00DB53D2">
              <w:rPr>
                <w:rFonts w:cs="Times New Roman"/>
                <w:sz w:val="24"/>
                <w:szCs w:val="24"/>
              </w:rPr>
              <w:t>..</w:t>
            </w:r>
          </w:p>
          <w:p w14:paraId="700FB22F" w14:textId="77777777" w:rsidR="0027003C" w:rsidRPr="00DB53D2" w:rsidRDefault="0027003C" w:rsidP="00134E42">
            <w:pPr>
              <w:spacing w:after="0"/>
              <w:rPr>
                <w:rFonts w:cs="Times New Roman"/>
                <w:sz w:val="24"/>
                <w:szCs w:val="24"/>
              </w:rPr>
            </w:pPr>
            <w:r w:rsidRPr="00DB53D2">
              <w:rPr>
                <w:rFonts w:cs="Times New Roman"/>
                <w:sz w:val="24"/>
                <w:szCs w:val="24"/>
              </w:rPr>
              <w:t xml:space="preserve">- Có thể mở rộng/ thu hẹp đối tượng thực hiện không?:    </w:t>
            </w:r>
          </w:p>
          <w:p w14:paraId="2533B1FB"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07CDEF6" w14:textId="5BA06B48" w:rsidR="0027003C" w:rsidRPr="00DB53D2" w:rsidRDefault="0027003C" w:rsidP="008B3EE9">
            <w:pPr>
              <w:spacing w:after="0"/>
              <w:rPr>
                <w:rFonts w:cs="Times New Roman"/>
                <w:sz w:val="24"/>
                <w:szCs w:val="24"/>
              </w:rPr>
            </w:pPr>
            <w:r w:rsidRPr="00DB53D2">
              <w:rPr>
                <w:rFonts w:cs="Times New Roman"/>
                <w:sz w:val="24"/>
                <w:szCs w:val="24"/>
              </w:rPr>
              <w:t>Nêu rõ lý do:…………………………………………………………………………………………</w:t>
            </w:r>
          </w:p>
        </w:tc>
      </w:tr>
      <w:tr w:rsidR="0027003C" w:rsidRPr="00DB53D2" w14:paraId="1BDF0A31" w14:textId="77777777" w:rsidTr="001F63A6">
        <w:tc>
          <w:tcPr>
            <w:tcW w:w="5132" w:type="dxa"/>
          </w:tcPr>
          <w:p w14:paraId="19AA4339" w14:textId="77777777" w:rsidR="0027003C" w:rsidRPr="00DB53D2" w:rsidRDefault="0027003C" w:rsidP="00134E42">
            <w:pPr>
              <w:spacing w:after="0"/>
              <w:rPr>
                <w:rFonts w:cs="Times New Roman"/>
                <w:sz w:val="24"/>
                <w:szCs w:val="24"/>
              </w:rPr>
            </w:pPr>
            <w:r w:rsidRPr="00DB53D2">
              <w:rPr>
                <w:rFonts w:cs="Times New Roman"/>
                <w:sz w:val="24"/>
                <w:szCs w:val="24"/>
              </w:rPr>
              <w:t>b) Phạm vi áp dụng:</w:t>
            </w:r>
          </w:p>
          <w:p w14:paraId="33E1A84A" w14:textId="77777777" w:rsidR="0027003C" w:rsidRPr="00DB53D2" w:rsidRDefault="0027003C" w:rsidP="00134E42">
            <w:pPr>
              <w:spacing w:after="0"/>
              <w:rPr>
                <w:rFonts w:cs="Times New Roman"/>
                <w:sz w:val="24"/>
                <w:szCs w:val="24"/>
              </w:rPr>
            </w:pPr>
          </w:p>
        </w:tc>
        <w:tc>
          <w:tcPr>
            <w:tcW w:w="9781" w:type="dxa"/>
          </w:tcPr>
          <w:p w14:paraId="7301FCC4" w14:textId="77777777" w:rsidR="0027003C" w:rsidRPr="00DB53D2" w:rsidRDefault="0027003C" w:rsidP="00134E42">
            <w:pPr>
              <w:spacing w:after="0"/>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E4ADBE6" w14:textId="77777777" w:rsidR="0027003C" w:rsidRPr="00DB53D2" w:rsidRDefault="0027003C" w:rsidP="00134E42">
            <w:pPr>
              <w:spacing w:after="0"/>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8E2C13A" w14:textId="77777777" w:rsidR="0027003C" w:rsidRPr="00DB53D2" w:rsidRDefault="0027003C" w:rsidP="00134E42">
            <w:pPr>
              <w:spacing w:after="0"/>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DB0448F" w14:textId="77777777" w:rsidR="008B3EE9" w:rsidRPr="00DB53D2" w:rsidRDefault="0027003C" w:rsidP="00134E42">
            <w:pPr>
              <w:spacing w:after="0"/>
              <w:rPr>
                <w:rFonts w:cs="Times New Roman"/>
                <w:sz w:val="24"/>
                <w:szCs w:val="24"/>
              </w:rPr>
            </w:pPr>
            <w:r w:rsidRPr="00DB53D2">
              <w:rPr>
                <w:rFonts w:cs="Times New Roman"/>
                <w:sz w:val="24"/>
                <w:szCs w:val="24"/>
              </w:rPr>
              <w:t>- Lý do quy định:……………………………………………………………………………………</w:t>
            </w:r>
          </w:p>
          <w:p w14:paraId="1527314D" w14:textId="0E0E17B5" w:rsidR="0027003C" w:rsidRPr="00DB53D2" w:rsidRDefault="0027003C" w:rsidP="00134E42">
            <w:pPr>
              <w:spacing w:after="0"/>
              <w:rPr>
                <w:rFonts w:cs="Times New Roman"/>
                <w:sz w:val="24"/>
                <w:szCs w:val="24"/>
              </w:rPr>
            </w:pPr>
            <w:r w:rsidRPr="00DB53D2">
              <w:rPr>
                <w:rFonts w:cs="Times New Roman"/>
                <w:sz w:val="24"/>
                <w:szCs w:val="24"/>
              </w:rPr>
              <w:t xml:space="preserve">- Có thể mở rộng/ thu hẹp phạm vi áp dụng không?:    </w:t>
            </w:r>
          </w:p>
          <w:p w14:paraId="1B9B0A87"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3AC1645" w14:textId="4CE66230" w:rsidR="0027003C" w:rsidRPr="00DB53D2" w:rsidRDefault="0027003C" w:rsidP="00134E42">
            <w:pPr>
              <w:spacing w:after="0"/>
              <w:rPr>
                <w:rFonts w:cs="Times New Roman"/>
                <w:sz w:val="24"/>
                <w:szCs w:val="24"/>
              </w:rPr>
            </w:pPr>
            <w:r w:rsidRPr="00DB53D2">
              <w:rPr>
                <w:rFonts w:cs="Times New Roman"/>
                <w:sz w:val="24"/>
                <w:szCs w:val="24"/>
              </w:rPr>
              <w:t>Nêu rõ lý do: ………………………………………………………………………………………</w:t>
            </w:r>
            <w:r w:rsidR="008B3EE9" w:rsidRPr="00DB53D2">
              <w:rPr>
                <w:rFonts w:cs="Times New Roman"/>
                <w:sz w:val="24"/>
                <w:szCs w:val="24"/>
              </w:rPr>
              <w:t>..</w:t>
            </w:r>
          </w:p>
        </w:tc>
      </w:tr>
      <w:tr w:rsidR="0027003C" w:rsidRPr="00DB53D2" w14:paraId="7754E2C6" w14:textId="77777777" w:rsidTr="001F63A6">
        <w:tc>
          <w:tcPr>
            <w:tcW w:w="14913" w:type="dxa"/>
            <w:gridSpan w:val="2"/>
          </w:tcPr>
          <w:p w14:paraId="7202FA9A" w14:textId="3CD21997" w:rsidR="0027003C" w:rsidRPr="00DB53D2" w:rsidRDefault="0027003C" w:rsidP="00EA4BFC">
            <w:pPr>
              <w:spacing w:after="0"/>
              <w:rPr>
                <w:rFonts w:cs="Times New Roman"/>
                <w:sz w:val="24"/>
                <w:szCs w:val="24"/>
              </w:rPr>
            </w:pPr>
            <w:r w:rsidRPr="00DB53D2">
              <w:rPr>
                <w:rFonts w:cs="Times New Roman"/>
                <w:sz w:val="24"/>
                <w:szCs w:val="24"/>
              </w:rPr>
              <w:t>Dự kiến số lượng đối tượng thực hiện/1 năm:</w:t>
            </w:r>
            <w:r w:rsidR="00EA4BFC" w:rsidRPr="00DB53D2">
              <w:rPr>
                <w:rFonts w:cs="Times New Roman"/>
                <w:sz w:val="24"/>
                <w:szCs w:val="24"/>
              </w:rPr>
              <w:t xml:space="preserve"> </w:t>
            </w:r>
            <w:r w:rsidRPr="00DB53D2">
              <w:rPr>
                <w:rFonts w:cs="Times New Roman"/>
                <w:sz w:val="24"/>
                <w:szCs w:val="24"/>
              </w:rPr>
              <w:t>……………………………………………………………………………………………………………</w:t>
            </w:r>
          </w:p>
        </w:tc>
      </w:tr>
      <w:tr w:rsidR="0027003C" w:rsidRPr="00DB53D2" w14:paraId="47667172" w14:textId="77777777" w:rsidTr="001F63A6">
        <w:tc>
          <w:tcPr>
            <w:tcW w:w="14913" w:type="dxa"/>
            <w:gridSpan w:val="2"/>
          </w:tcPr>
          <w:p w14:paraId="0E8CB773" w14:textId="77777777" w:rsidR="0027003C" w:rsidRPr="00DB53D2" w:rsidRDefault="0027003C" w:rsidP="00134E42">
            <w:pPr>
              <w:spacing w:after="0"/>
              <w:rPr>
                <w:rFonts w:cs="Times New Roman"/>
                <w:sz w:val="24"/>
                <w:szCs w:val="24"/>
              </w:rPr>
            </w:pPr>
            <w:r w:rsidRPr="00DB53D2">
              <w:rPr>
                <w:rFonts w:cs="Times New Roman"/>
                <w:b/>
                <w:sz w:val="24"/>
                <w:szCs w:val="24"/>
              </w:rPr>
              <w:t xml:space="preserve">7. Cơ quan giải quyết </w:t>
            </w:r>
          </w:p>
        </w:tc>
      </w:tr>
      <w:tr w:rsidR="0027003C" w:rsidRPr="00DB53D2" w14:paraId="7F81CC5A" w14:textId="77777777" w:rsidTr="001F63A6">
        <w:tc>
          <w:tcPr>
            <w:tcW w:w="5132" w:type="dxa"/>
          </w:tcPr>
          <w:p w14:paraId="401B04DF" w14:textId="77777777" w:rsidR="0027003C" w:rsidRPr="00DB53D2" w:rsidRDefault="0027003C" w:rsidP="00134E42">
            <w:pPr>
              <w:spacing w:after="0"/>
              <w:rPr>
                <w:rFonts w:cs="Times New Roman"/>
                <w:b/>
                <w:sz w:val="24"/>
                <w:szCs w:val="24"/>
              </w:rPr>
            </w:pPr>
            <w:r w:rsidRPr="00DB53D2">
              <w:rPr>
                <w:rFonts w:cs="Times New Roman"/>
                <w:sz w:val="24"/>
                <w:szCs w:val="24"/>
              </w:rPr>
              <w:t xml:space="preserve">a) Có được quy định rõ ràng, cụ thể về cơ quan giải quyết thủ tục hành chính không?     </w:t>
            </w:r>
          </w:p>
        </w:tc>
        <w:tc>
          <w:tcPr>
            <w:tcW w:w="9781" w:type="dxa"/>
          </w:tcPr>
          <w:p w14:paraId="6796AC69"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2B5476D" w14:textId="38DB13A4" w:rsidR="0027003C" w:rsidRPr="00DB53D2" w:rsidRDefault="0027003C" w:rsidP="008B3EE9">
            <w:pPr>
              <w:spacing w:after="0"/>
              <w:rPr>
                <w:rFonts w:cs="Times New Roman"/>
                <w:sz w:val="24"/>
                <w:szCs w:val="24"/>
              </w:rPr>
            </w:pPr>
            <w:r w:rsidRPr="00DB53D2">
              <w:rPr>
                <w:rFonts w:cs="Times New Roman"/>
                <w:sz w:val="24"/>
                <w:szCs w:val="24"/>
              </w:rPr>
              <w:t>Lý do quy định:</w:t>
            </w:r>
            <w:r w:rsidR="008B3EE9" w:rsidRPr="00DB53D2">
              <w:rPr>
                <w:rFonts w:cs="Times New Roman"/>
                <w:sz w:val="24"/>
                <w:szCs w:val="24"/>
              </w:rPr>
              <w:t xml:space="preserve"> </w:t>
            </w:r>
            <w:r w:rsidRPr="00DB53D2">
              <w:rPr>
                <w:rFonts w:cs="Times New Roman"/>
                <w:sz w:val="24"/>
                <w:szCs w:val="24"/>
              </w:rPr>
              <w:t>………………………………………………………………………………………</w:t>
            </w:r>
          </w:p>
        </w:tc>
      </w:tr>
      <w:tr w:rsidR="0027003C" w:rsidRPr="00DB53D2" w14:paraId="5B382479" w14:textId="77777777" w:rsidTr="001F63A6">
        <w:tc>
          <w:tcPr>
            <w:tcW w:w="5132" w:type="dxa"/>
          </w:tcPr>
          <w:p w14:paraId="31899BE6" w14:textId="77777777" w:rsidR="0027003C" w:rsidRPr="00DB53D2" w:rsidRDefault="0027003C" w:rsidP="00134E42">
            <w:pPr>
              <w:spacing w:after="0"/>
              <w:rPr>
                <w:rFonts w:cs="Times New Roman"/>
                <w:sz w:val="24"/>
                <w:szCs w:val="24"/>
              </w:rPr>
            </w:pPr>
            <w:r w:rsidRPr="00DB53D2">
              <w:rPr>
                <w:rFonts w:cs="Times New Roman"/>
                <w:sz w:val="24"/>
                <w:szCs w:val="24"/>
              </w:rPr>
              <w:t xml:space="preserve">b) Có thể mở rộng ủy quyền hoặc phân cấp thực hiện không? </w:t>
            </w:r>
          </w:p>
        </w:tc>
        <w:tc>
          <w:tcPr>
            <w:tcW w:w="9781" w:type="dxa"/>
          </w:tcPr>
          <w:p w14:paraId="072E930F"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B94817C" w14:textId="4B035E92" w:rsidR="0027003C" w:rsidRPr="00DB53D2" w:rsidRDefault="0027003C" w:rsidP="00134E42">
            <w:pPr>
              <w:spacing w:after="0"/>
              <w:rPr>
                <w:rFonts w:cs="Times New Roman"/>
                <w:sz w:val="24"/>
                <w:szCs w:val="24"/>
              </w:rPr>
            </w:pPr>
            <w:r w:rsidRPr="00DB53D2">
              <w:rPr>
                <w:rFonts w:cs="Times New Roman"/>
                <w:sz w:val="24"/>
                <w:szCs w:val="24"/>
              </w:rPr>
              <w:t>Nêu rõ lý do:</w:t>
            </w:r>
            <w:r w:rsidR="008B3EE9" w:rsidRPr="00DB53D2">
              <w:rPr>
                <w:rFonts w:cs="Times New Roman"/>
                <w:sz w:val="24"/>
                <w:szCs w:val="24"/>
              </w:rPr>
              <w:t xml:space="preserve"> </w:t>
            </w:r>
            <w:r w:rsidRPr="00DB53D2">
              <w:rPr>
                <w:rFonts w:cs="Times New Roman"/>
                <w:sz w:val="24"/>
                <w:szCs w:val="24"/>
              </w:rPr>
              <w:t>………………………………………………………………………………………</w:t>
            </w:r>
          </w:p>
        </w:tc>
      </w:tr>
      <w:tr w:rsidR="0027003C" w:rsidRPr="00DB53D2" w14:paraId="7DBE269D" w14:textId="77777777" w:rsidTr="001F63A6">
        <w:tc>
          <w:tcPr>
            <w:tcW w:w="14913" w:type="dxa"/>
            <w:gridSpan w:val="2"/>
          </w:tcPr>
          <w:p w14:paraId="13DC192A" w14:textId="77777777" w:rsidR="0027003C" w:rsidRPr="00DB53D2" w:rsidRDefault="0027003C" w:rsidP="00134E42">
            <w:pPr>
              <w:spacing w:after="0"/>
              <w:rPr>
                <w:rFonts w:cs="Times New Roman"/>
                <w:sz w:val="24"/>
                <w:szCs w:val="24"/>
              </w:rPr>
            </w:pPr>
            <w:r w:rsidRPr="00DB53D2">
              <w:rPr>
                <w:rFonts w:cs="Times New Roman"/>
                <w:b/>
                <w:sz w:val="24"/>
                <w:szCs w:val="24"/>
              </w:rPr>
              <w:t>8. Phí, lệ phí và các chi phí khác (nếu có)</w:t>
            </w:r>
          </w:p>
        </w:tc>
      </w:tr>
      <w:tr w:rsidR="0027003C" w:rsidRPr="00DB53D2" w14:paraId="15274D7A" w14:textId="77777777" w:rsidTr="001F63A6">
        <w:tc>
          <w:tcPr>
            <w:tcW w:w="5132" w:type="dxa"/>
          </w:tcPr>
          <w:p w14:paraId="02DC4462" w14:textId="77777777" w:rsidR="0027003C" w:rsidRPr="00DB53D2" w:rsidRDefault="0027003C" w:rsidP="00134E42">
            <w:pPr>
              <w:spacing w:after="0"/>
              <w:rPr>
                <w:rFonts w:cs="Times New Roman"/>
                <w:sz w:val="24"/>
                <w:szCs w:val="24"/>
              </w:rPr>
            </w:pPr>
            <w:r w:rsidRPr="00DB53D2">
              <w:rPr>
                <w:rFonts w:cs="Times New Roman"/>
                <w:sz w:val="24"/>
                <w:szCs w:val="24"/>
              </w:rPr>
              <w:t xml:space="preserve">a) Có quy định về phí, lệ phí và các chi phí khác (nếu có) không?  </w:t>
            </w:r>
          </w:p>
          <w:p w14:paraId="57381414" w14:textId="77777777" w:rsidR="0027003C" w:rsidRPr="00DB53D2" w:rsidRDefault="0027003C" w:rsidP="00134E42">
            <w:pPr>
              <w:spacing w:after="0"/>
              <w:rPr>
                <w:rFonts w:cs="Times New Roman"/>
                <w:sz w:val="24"/>
                <w:szCs w:val="24"/>
              </w:rPr>
            </w:pPr>
          </w:p>
        </w:tc>
        <w:tc>
          <w:tcPr>
            <w:tcW w:w="9781" w:type="dxa"/>
          </w:tcPr>
          <w:p w14:paraId="1D67311E" w14:textId="77777777" w:rsidR="0027003C" w:rsidRPr="00DB53D2" w:rsidRDefault="0027003C" w:rsidP="00134E42">
            <w:pPr>
              <w:spacing w:after="0"/>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AD3FAF5" w14:textId="578F0EA3" w:rsidR="0027003C" w:rsidRPr="00DB53D2" w:rsidRDefault="0027003C" w:rsidP="00134E42">
            <w:pPr>
              <w:spacing w:after="0"/>
              <w:rPr>
                <w:rFonts w:cs="Times New Roman"/>
                <w:sz w:val="24"/>
                <w:szCs w:val="24"/>
              </w:rPr>
            </w:pPr>
            <w:r w:rsidRPr="00DB53D2">
              <w:rPr>
                <w:rFonts w:cs="Times New Roman"/>
                <w:sz w:val="24"/>
                <w:szCs w:val="24"/>
              </w:rPr>
              <w:t>Nếu Có, nêu rõ lý do:……………………………..………………………………………………</w:t>
            </w:r>
          </w:p>
          <w:p w14:paraId="514F3F2D" w14:textId="77777777" w:rsidR="0027003C" w:rsidRPr="00DB53D2" w:rsidRDefault="0027003C" w:rsidP="00134E42">
            <w:pPr>
              <w:spacing w:after="0"/>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83787B3" w14:textId="26317A6D" w:rsidR="0027003C" w:rsidRPr="00DB53D2" w:rsidRDefault="0027003C" w:rsidP="00134E42">
            <w:pPr>
              <w:spacing w:after="0"/>
              <w:rPr>
                <w:rFonts w:cs="Times New Roman"/>
                <w:sz w:val="24"/>
                <w:szCs w:val="24"/>
              </w:rPr>
            </w:pPr>
            <w:r w:rsidRPr="00DB53D2">
              <w:rPr>
                <w:rFonts w:cs="Times New Roman"/>
                <w:sz w:val="24"/>
                <w:szCs w:val="24"/>
              </w:rPr>
              <w:t>Nếu Có, nêu rõ lý do: ……………………………..………………………………………………</w:t>
            </w:r>
          </w:p>
          <w:p w14:paraId="355DBC83" w14:textId="77777777" w:rsidR="0027003C" w:rsidRPr="00DB53D2" w:rsidRDefault="0027003C" w:rsidP="00134E42">
            <w:pPr>
              <w:spacing w:after="0"/>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815C94D" w14:textId="53328110" w:rsidR="0027003C" w:rsidRPr="00DB53D2" w:rsidRDefault="0027003C" w:rsidP="00134E42">
            <w:pPr>
              <w:spacing w:after="0"/>
              <w:rPr>
                <w:rFonts w:cs="Times New Roman"/>
                <w:sz w:val="24"/>
                <w:szCs w:val="24"/>
              </w:rPr>
            </w:pPr>
            <w:r w:rsidRPr="00DB53D2">
              <w:rPr>
                <w:rFonts w:cs="Times New Roman"/>
                <w:sz w:val="24"/>
                <w:szCs w:val="24"/>
              </w:rPr>
              <w:t>Nếu Có, nêu rõ lý do: ……………………………..…………………………………</w:t>
            </w:r>
          </w:p>
          <w:p w14:paraId="26D87567" w14:textId="77777777" w:rsidR="0027003C" w:rsidRPr="00DB53D2" w:rsidRDefault="0027003C" w:rsidP="00134E42">
            <w:pPr>
              <w:spacing w:after="0"/>
              <w:rPr>
                <w:rFonts w:cs="Times New Roman"/>
                <w:sz w:val="24"/>
                <w:szCs w:val="24"/>
              </w:rPr>
            </w:pPr>
            <w:r w:rsidRPr="00DB53D2">
              <w:rPr>
                <w:rFonts w:cs="Times New Roman"/>
                <w:sz w:val="24"/>
                <w:szCs w:val="24"/>
              </w:rPr>
              <w:t>- Nêu rõ mức phí, lệ phí hoặc chi phí khác (</w:t>
            </w:r>
            <w:r w:rsidRPr="00DB53D2">
              <w:rPr>
                <w:rFonts w:cs="Times New Roman"/>
                <w:i/>
                <w:sz w:val="24"/>
                <w:szCs w:val="24"/>
              </w:rPr>
              <w:t>nếu được quy định tại dự án, dự thảo</w:t>
            </w:r>
            <w:r w:rsidRPr="00DB53D2">
              <w:rPr>
                <w:rFonts w:cs="Times New Roman"/>
                <w:sz w:val="24"/>
                <w:szCs w:val="24"/>
              </w:rPr>
              <w:t>):</w:t>
            </w:r>
          </w:p>
          <w:p w14:paraId="591CAF82" w14:textId="538E1801" w:rsidR="0027003C" w:rsidRPr="00DB53D2" w:rsidRDefault="0027003C" w:rsidP="00134E42">
            <w:pPr>
              <w:spacing w:after="0"/>
              <w:rPr>
                <w:rFonts w:cs="Times New Roman"/>
                <w:sz w:val="24"/>
                <w:szCs w:val="24"/>
              </w:rPr>
            </w:pPr>
            <w:r w:rsidRPr="00DB53D2">
              <w:rPr>
                <w:rFonts w:cs="Times New Roman"/>
                <w:sz w:val="24"/>
                <w:szCs w:val="24"/>
              </w:rPr>
              <w:t>+ Mức phí (hoặc đính kèm biểu phí): …………………………..……………………</w:t>
            </w:r>
          </w:p>
          <w:p w14:paraId="3C85E5D1" w14:textId="77777777" w:rsidR="0027003C" w:rsidRPr="00DB53D2" w:rsidRDefault="0027003C" w:rsidP="00134E42">
            <w:pPr>
              <w:spacing w:after="0"/>
              <w:rPr>
                <w:rFonts w:cs="Times New Roman"/>
                <w:sz w:val="24"/>
                <w:szCs w:val="24"/>
              </w:rPr>
            </w:pPr>
            <w:r w:rsidRPr="00DB53D2">
              <w:rPr>
                <w:rFonts w:cs="Times New Roman"/>
                <w:sz w:val="24"/>
                <w:szCs w:val="24"/>
              </w:rPr>
              <w:t>+ Mức lệ phí (hoặc đính kèm biểu lệ phí): 120.000 đồng</w:t>
            </w:r>
          </w:p>
          <w:p w14:paraId="77CE69B9" w14:textId="4A1BB1C6" w:rsidR="0027003C" w:rsidRPr="00DB53D2" w:rsidRDefault="0027003C" w:rsidP="00134E42">
            <w:pPr>
              <w:spacing w:after="0"/>
              <w:rPr>
                <w:rFonts w:cs="Times New Roman"/>
                <w:sz w:val="24"/>
                <w:szCs w:val="24"/>
              </w:rPr>
            </w:pPr>
            <w:r w:rsidRPr="00DB53D2">
              <w:rPr>
                <w:rFonts w:cs="Times New Roman"/>
                <w:sz w:val="24"/>
                <w:szCs w:val="24"/>
              </w:rPr>
              <w:t>+ Mức chi phí khác:……………………………………………………………………</w:t>
            </w:r>
          </w:p>
          <w:p w14:paraId="44BAE680" w14:textId="77777777" w:rsidR="0027003C" w:rsidRPr="00DB53D2" w:rsidRDefault="0027003C" w:rsidP="00134E42">
            <w:pPr>
              <w:spacing w:after="0"/>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129A5EC" w14:textId="237FD64B" w:rsidR="0027003C" w:rsidRPr="00DB53D2" w:rsidRDefault="0027003C" w:rsidP="00134E42">
            <w:pPr>
              <w:spacing w:after="0"/>
              <w:rPr>
                <w:rFonts w:cs="Times New Roman"/>
                <w:sz w:val="24"/>
                <w:szCs w:val="24"/>
              </w:rPr>
            </w:pPr>
            <w:r w:rsidRPr="00DB53D2">
              <w:rPr>
                <w:rFonts w:cs="Times New Roman"/>
                <w:sz w:val="24"/>
                <w:szCs w:val="24"/>
              </w:rPr>
              <w:t>Lý do: ……………………………………………………..…………………………</w:t>
            </w:r>
          </w:p>
          <w:p w14:paraId="3A98DB71" w14:textId="73B7FAFA" w:rsidR="0027003C" w:rsidRPr="00DB53D2" w:rsidRDefault="0027003C" w:rsidP="00134E42">
            <w:pPr>
              <w:spacing w:after="0"/>
              <w:rPr>
                <w:rFonts w:cs="Times New Roman"/>
                <w:sz w:val="24"/>
                <w:szCs w:val="24"/>
              </w:rPr>
            </w:pPr>
            <w:r w:rsidRPr="00DB53D2">
              <w:rPr>
                <w:rFonts w:cs="Times New Roman"/>
                <w:sz w:val="24"/>
                <w:szCs w:val="24"/>
              </w:rPr>
              <w:t>- Nếu mức phí, lệ phí hoặc chi phí khác (nếu có) chưa được quy định tại dự án, dự thảo thì nêu rõ lý do: ………………………………………………………………………………………………</w:t>
            </w:r>
          </w:p>
        </w:tc>
      </w:tr>
      <w:tr w:rsidR="0027003C" w:rsidRPr="00DB53D2" w14:paraId="3943881E" w14:textId="77777777" w:rsidTr="001F63A6">
        <w:tc>
          <w:tcPr>
            <w:tcW w:w="5132" w:type="dxa"/>
          </w:tcPr>
          <w:p w14:paraId="1FD4097B" w14:textId="77777777" w:rsidR="0027003C" w:rsidRPr="00DB53D2" w:rsidRDefault="0027003C" w:rsidP="00134E42">
            <w:pPr>
              <w:spacing w:after="0"/>
              <w:rPr>
                <w:rFonts w:cs="Times New Roman"/>
                <w:sz w:val="24"/>
                <w:szCs w:val="24"/>
              </w:rPr>
            </w:pPr>
            <w:r w:rsidRPr="00DB53D2">
              <w:rPr>
                <w:rFonts w:cs="Times New Roman"/>
                <w:sz w:val="24"/>
                <w:szCs w:val="24"/>
              </w:rPr>
              <w:t xml:space="preserve">b) Quy định về cách thức, thời điểm nộp phí, lệ phí và các chi phí khác (nếu có) có hợp lý không? </w:t>
            </w:r>
          </w:p>
          <w:p w14:paraId="247C6417" w14:textId="77777777" w:rsidR="0027003C" w:rsidRPr="00DB53D2" w:rsidRDefault="0027003C" w:rsidP="00134E42">
            <w:pPr>
              <w:spacing w:after="0"/>
              <w:rPr>
                <w:rFonts w:cs="Times New Roman"/>
                <w:sz w:val="24"/>
                <w:szCs w:val="24"/>
              </w:rPr>
            </w:pPr>
          </w:p>
        </w:tc>
        <w:tc>
          <w:tcPr>
            <w:tcW w:w="9781" w:type="dxa"/>
          </w:tcPr>
          <w:p w14:paraId="531886DE"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EFADB8C" w14:textId="77777777" w:rsidR="0027003C" w:rsidRPr="00DB53D2" w:rsidRDefault="0027003C" w:rsidP="00134E42">
            <w:pPr>
              <w:spacing w:after="0"/>
              <w:rPr>
                <w:rFonts w:cs="Times New Roman"/>
                <w:sz w:val="24"/>
                <w:szCs w:val="24"/>
              </w:rPr>
            </w:pPr>
            <w:r w:rsidRPr="00DB53D2">
              <w:rPr>
                <w:rFonts w:cs="Times New Roman"/>
                <w:sz w:val="24"/>
                <w:szCs w:val="24"/>
              </w:rPr>
              <w:t xml:space="preserve">Nội dung quy định: Chủ sở hữu có trách nhiệm nộp lệ phí theo quy định sau khi Cơ quan quản lý nhà nước cấp Giấy chứng nhận đăng ký phương tiện GTĐS  </w:t>
            </w:r>
          </w:p>
          <w:p w14:paraId="28C56F17" w14:textId="77777777" w:rsidR="0027003C" w:rsidRPr="00DB53D2" w:rsidRDefault="0027003C" w:rsidP="00134E42">
            <w:pPr>
              <w:spacing w:after="0"/>
              <w:rPr>
                <w:rFonts w:cs="Times New Roman"/>
                <w:sz w:val="24"/>
                <w:szCs w:val="24"/>
              </w:rPr>
            </w:pPr>
            <w:r w:rsidRPr="00DB53D2">
              <w:rPr>
                <w:rFonts w:cs="Times New Roman"/>
                <w:sz w:val="24"/>
                <w:szCs w:val="24"/>
              </w:rPr>
              <w:t>Lý do quy định: Tạo điều kiện cho người dân và doanh nghiệp có trách nhiệm nộp lệ phí theo quy định một cách nhanh nhất .</w:t>
            </w:r>
          </w:p>
        </w:tc>
      </w:tr>
      <w:tr w:rsidR="0027003C" w:rsidRPr="00DB53D2" w14:paraId="4C0B0ECF" w14:textId="77777777" w:rsidTr="001F63A6">
        <w:tc>
          <w:tcPr>
            <w:tcW w:w="14913" w:type="dxa"/>
            <w:gridSpan w:val="2"/>
          </w:tcPr>
          <w:p w14:paraId="6EC9BAAA" w14:textId="77777777" w:rsidR="0027003C" w:rsidRPr="00DB53D2" w:rsidRDefault="0027003C" w:rsidP="00134E42">
            <w:pPr>
              <w:spacing w:after="0"/>
              <w:rPr>
                <w:rFonts w:cs="Times New Roman"/>
                <w:sz w:val="24"/>
                <w:szCs w:val="24"/>
              </w:rPr>
            </w:pPr>
            <w:r w:rsidRPr="00DB53D2">
              <w:rPr>
                <w:rFonts w:cs="Times New Roman"/>
                <w:b/>
                <w:sz w:val="24"/>
                <w:szCs w:val="24"/>
              </w:rPr>
              <w:t xml:space="preserve">9. </w:t>
            </w:r>
            <w:r w:rsidRPr="00DB53D2">
              <w:rPr>
                <w:rFonts w:cs="Times New Roman"/>
                <w:b/>
                <w:sz w:val="24"/>
                <w:szCs w:val="24"/>
                <w:lang w:val="pt-BR"/>
              </w:rPr>
              <w:t>Mẫu đơn, tờ khai</w:t>
            </w:r>
          </w:p>
        </w:tc>
      </w:tr>
      <w:tr w:rsidR="0027003C" w:rsidRPr="00DB53D2" w14:paraId="3D617590" w14:textId="77777777" w:rsidTr="001F63A6">
        <w:tc>
          <w:tcPr>
            <w:tcW w:w="5132" w:type="dxa"/>
          </w:tcPr>
          <w:p w14:paraId="5F43E933" w14:textId="77777777" w:rsidR="0027003C" w:rsidRPr="00DB53D2" w:rsidRDefault="0027003C" w:rsidP="00134E42">
            <w:pPr>
              <w:spacing w:after="0"/>
              <w:rPr>
                <w:rFonts w:cs="Times New Roman"/>
                <w:b/>
                <w:sz w:val="24"/>
                <w:szCs w:val="24"/>
              </w:rPr>
            </w:pPr>
            <w:r w:rsidRPr="00DB53D2">
              <w:rPr>
                <w:rFonts w:cs="Times New Roman"/>
                <w:sz w:val="24"/>
                <w:szCs w:val="24"/>
              </w:rPr>
              <w:t>a) Có quy định về mẫu đơn, tờ khai không?</w:t>
            </w:r>
          </w:p>
        </w:tc>
        <w:tc>
          <w:tcPr>
            <w:tcW w:w="9781" w:type="dxa"/>
          </w:tcPr>
          <w:p w14:paraId="4B5626BD"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01554C2" w14:textId="5E6D9BEA" w:rsidR="0027003C" w:rsidRPr="00DB53D2" w:rsidRDefault="0027003C" w:rsidP="00134E42">
            <w:pPr>
              <w:spacing w:after="0"/>
              <w:rPr>
                <w:rFonts w:cs="Times New Roman"/>
                <w:sz w:val="24"/>
                <w:szCs w:val="24"/>
              </w:rPr>
            </w:pPr>
            <w:r w:rsidRPr="00DB53D2">
              <w:rPr>
                <w:rFonts w:cs="Times New Roman"/>
                <w:sz w:val="24"/>
                <w:szCs w:val="24"/>
              </w:rPr>
              <w:t>Lý do: ………………………………………………………………………………………………</w:t>
            </w:r>
          </w:p>
        </w:tc>
      </w:tr>
      <w:tr w:rsidR="0027003C" w:rsidRPr="00DB53D2" w14:paraId="1FCB1DE6" w14:textId="77777777" w:rsidTr="001F63A6">
        <w:tc>
          <w:tcPr>
            <w:tcW w:w="5132" w:type="dxa"/>
          </w:tcPr>
          <w:p w14:paraId="5EE7DC0B" w14:textId="77777777" w:rsidR="0027003C" w:rsidRPr="00DB53D2" w:rsidRDefault="0027003C" w:rsidP="00134E42">
            <w:pPr>
              <w:spacing w:after="0"/>
              <w:rPr>
                <w:rFonts w:cs="Times New Roman"/>
                <w:sz w:val="24"/>
                <w:szCs w:val="24"/>
                <w:lang w:val="pt-BR"/>
              </w:rPr>
            </w:pPr>
            <w:r w:rsidRPr="00DB53D2">
              <w:rPr>
                <w:rFonts w:cs="Times New Roman"/>
                <w:sz w:val="24"/>
                <w:szCs w:val="24"/>
              </w:rPr>
              <w:t>b) Tên mẫu đơn, tờ khai 1: Đơn đề nghị cấp lại Giấy chứng nhận đăng ký phương tiện GTĐS</w:t>
            </w:r>
          </w:p>
        </w:tc>
        <w:tc>
          <w:tcPr>
            <w:tcW w:w="9781" w:type="dxa"/>
          </w:tcPr>
          <w:p w14:paraId="7FF17DD0" w14:textId="77777777" w:rsidR="0027003C" w:rsidRPr="00DB53D2" w:rsidRDefault="0027003C" w:rsidP="00134E42">
            <w:pPr>
              <w:spacing w:after="0"/>
              <w:rPr>
                <w:rFonts w:cs="Times New Roman"/>
                <w:sz w:val="24"/>
                <w:szCs w:val="24"/>
                <w:lang w:val="pt-BR"/>
              </w:rPr>
            </w:pPr>
            <w:r w:rsidRPr="00DB53D2">
              <w:rPr>
                <w:rFonts w:cs="Times New Roman"/>
                <w:sz w:val="24"/>
                <w:szCs w:val="24"/>
                <w:lang w:val="pt-BR"/>
              </w:rPr>
              <w:t>- Nêu rõ những nội dung (nhóm) thông tin cần cung cấp trong mẫu đơn, tờ khai:</w:t>
            </w:r>
          </w:p>
          <w:p w14:paraId="6E74A360" w14:textId="77777777" w:rsidR="0027003C" w:rsidRPr="00DB53D2" w:rsidRDefault="0027003C" w:rsidP="00134E42">
            <w:pPr>
              <w:spacing w:after="0"/>
              <w:rPr>
                <w:rFonts w:cs="Times New Roman"/>
                <w:sz w:val="24"/>
                <w:szCs w:val="24"/>
              </w:rPr>
            </w:pPr>
            <w:r w:rsidRPr="00DB53D2">
              <w:rPr>
                <w:rFonts w:cs="Times New Roman"/>
                <w:sz w:val="24"/>
                <w:szCs w:val="24"/>
                <w:lang w:val="pt-BR"/>
              </w:rPr>
              <w:t>+ Nội dung thông tin 1: Chủ phương tiện, địa chỉ Chủ sở hữu phương tiện</w:t>
            </w:r>
          </w:p>
          <w:p w14:paraId="0BAC7BCF" w14:textId="77777777" w:rsidR="0027003C" w:rsidRPr="00DB53D2" w:rsidRDefault="0027003C" w:rsidP="00134E42">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Xác định chủ sở hữu phương tiện và địa chỉ của chủ sở hữu phương tiện;</w:t>
            </w:r>
          </w:p>
          <w:p w14:paraId="73167742" w14:textId="77777777" w:rsidR="0027003C" w:rsidRPr="00DB53D2" w:rsidRDefault="0027003C" w:rsidP="00134E42">
            <w:pPr>
              <w:spacing w:after="0"/>
              <w:rPr>
                <w:rFonts w:cs="Times New Roman"/>
                <w:sz w:val="24"/>
                <w:szCs w:val="24"/>
              </w:rPr>
            </w:pPr>
            <w:r w:rsidRPr="00DB53D2">
              <w:rPr>
                <w:rFonts w:cs="Times New Roman"/>
                <w:sz w:val="24"/>
                <w:szCs w:val="24"/>
                <w:lang w:val="pt-BR"/>
              </w:rPr>
              <w:t>+ Nội dung thông tin 2: Loại phương tiện, nhãn hiệu, xuất xứ, năm sản xuất</w:t>
            </w:r>
          </w:p>
          <w:p w14:paraId="3FEA0E9F" w14:textId="77777777" w:rsidR="0027003C" w:rsidRPr="00DB53D2" w:rsidRDefault="0027003C" w:rsidP="00134E42">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Đảm bảo phương tiện đó có xuất xứ rõ ràng và phương tiện có niên hạn sử dụng phù hợp với quy định của pháp luật;</w:t>
            </w:r>
          </w:p>
          <w:p w14:paraId="113FB61E" w14:textId="77777777"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 Nội dung thông tin 3: Số Giấy chứng nhận ATKT &amp; BVMT </w:t>
            </w:r>
          </w:p>
          <w:p w14:paraId="543A53E5" w14:textId="77777777" w:rsidR="0027003C" w:rsidRPr="00DB53D2" w:rsidRDefault="0027003C" w:rsidP="00134E42">
            <w:pPr>
              <w:spacing w:after="0"/>
              <w:rPr>
                <w:rFonts w:cs="Times New Roman"/>
                <w:sz w:val="24"/>
                <w:szCs w:val="24"/>
              </w:rPr>
            </w:pPr>
            <w:r w:rsidRPr="00DB53D2">
              <w:rPr>
                <w:rFonts w:cs="Times New Roman"/>
                <w:sz w:val="24"/>
                <w:szCs w:val="24"/>
                <w:lang w:val="pt-BR"/>
              </w:rPr>
              <w:t xml:space="preserve">Lý do quy định: Đảo bảo phương tiện đó được cấp Giấy chứng nhận ATKT &amp; BVMT và được lưu hành trên đường sắt  </w:t>
            </w:r>
          </w:p>
          <w:p w14:paraId="5CB15E78" w14:textId="77777777" w:rsidR="0027003C" w:rsidRPr="00DB53D2" w:rsidRDefault="0027003C" w:rsidP="00134E42">
            <w:pPr>
              <w:spacing w:after="0"/>
              <w:rPr>
                <w:rFonts w:cs="Times New Roman"/>
                <w:sz w:val="24"/>
                <w:szCs w:val="24"/>
              </w:rPr>
            </w:pPr>
            <w:r w:rsidRPr="00DB53D2">
              <w:rPr>
                <w:rFonts w:cs="Times New Roman"/>
                <w:sz w:val="24"/>
                <w:szCs w:val="24"/>
                <w:lang w:val="pt-BR"/>
              </w:rPr>
              <w:t xml:space="preserve">+ Nội dung thông tin 4: </w:t>
            </w:r>
            <w:r w:rsidRPr="00DB53D2">
              <w:rPr>
                <w:rFonts w:cs="Times New Roman"/>
                <w:sz w:val="24"/>
                <w:szCs w:val="24"/>
              </w:rPr>
              <w:t>Thay đổi động cơ, thay đổi công suất động cơ, thay đổi kiểu truyền động, thay đổi khổ đường đối với đầu máy; thay đổi tính năng sử dụng, thay đổi tải trọng, thay đổi giá chuyển hướng khác kiểu loại, thay đổi khổ đường đối với toa xe; thay đổi tính năng sử dụng, thay đổi khổ đường đối với phương tiện chuyên dùng; thay đổi kiểu loại, công suất động cơ, kiểu truyền động đối với toa xe động lực đường sắt đô thị.</w:t>
            </w:r>
          </w:p>
          <w:p w14:paraId="1B81F91D" w14:textId="77777777" w:rsidR="0027003C" w:rsidRPr="00DB53D2" w:rsidRDefault="0027003C" w:rsidP="00134E42">
            <w:pPr>
              <w:spacing w:after="0"/>
              <w:rPr>
                <w:rFonts w:cs="Times New Roman"/>
                <w:sz w:val="24"/>
                <w:szCs w:val="24"/>
              </w:rPr>
            </w:pPr>
            <w:r w:rsidRPr="00DB53D2">
              <w:rPr>
                <w:rFonts w:cs="Times New Roman"/>
                <w:sz w:val="24"/>
                <w:szCs w:val="24"/>
                <w:lang w:val="pt-BR"/>
              </w:rPr>
              <w:t xml:space="preserve">+ Lý do quy định:  Đảm bảo các phương tiện có các thông số kỹ thuật rõ ràng, và khi thay đổi 01 trong các thông số này thì phải làm thủ tục cấp lại Giấy chứng nhận đăng ký phương tiện. </w:t>
            </w:r>
          </w:p>
          <w:p w14:paraId="643E8701" w14:textId="77777777"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391566A7" w14:textId="67636F8E" w:rsidR="004C2C90" w:rsidRPr="00DB53D2" w:rsidRDefault="0027003C" w:rsidP="004C2C90">
            <w:pPr>
              <w:spacing w:after="0"/>
              <w:rPr>
                <w:rFonts w:cs="Times New Roman"/>
                <w:sz w:val="24"/>
                <w:szCs w:val="24"/>
              </w:rPr>
            </w:pPr>
            <w:r w:rsidRPr="00DB53D2">
              <w:rPr>
                <w:rFonts w:cs="Times New Roman"/>
                <w:sz w:val="24"/>
                <w:szCs w:val="24"/>
                <w:lang w:val="pt-BR"/>
              </w:rPr>
              <w:t>Nếu Có, nêu rõ nội dung xác nhận, người/cơ quan có thẩm quyền xác nhận:</w:t>
            </w:r>
            <w:r w:rsidR="004C2C90" w:rsidRPr="00DB53D2">
              <w:rPr>
                <w:rFonts w:cs="Times New Roman"/>
                <w:sz w:val="24"/>
                <w:szCs w:val="24"/>
                <w:lang w:val="pt-BR"/>
              </w:rPr>
              <w:t xml:space="preserve"> </w:t>
            </w:r>
            <w:r w:rsidRPr="00DB53D2">
              <w:rPr>
                <w:rFonts w:cs="Times New Roman"/>
                <w:sz w:val="24"/>
                <w:szCs w:val="24"/>
              </w:rPr>
              <w:t>………………………</w:t>
            </w:r>
          </w:p>
          <w:p w14:paraId="24F6814D" w14:textId="08BF94E8" w:rsidR="0027003C" w:rsidRPr="00DB53D2" w:rsidRDefault="0027003C" w:rsidP="00134E42">
            <w:pPr>
              <w:spacing w:after="0"/>
              <w:rPr>
                <w:rFonts w:cs="Times New Roman"/>
                <w:sz w:val="24"/>
                <w:szCs w:val="24"/>
              </w:rPr>
            </w:pPr>
            <w:r w:rsidRPr="00DB53D2">
              <w:rPr>
                <w:rFonts w:cs="Times New Roman"/>
                <w:sz w:val="24"/>
                <w:szCs w:val="24"/>
              </w:rPr>
              <w:t>Lý do quy định:…………………………………………………………………………</w:t>
            </w:r>
            <w:r w:rsidR="004C2C90" w:rsidRPr="00DB53D2">
              <w:rPr>
                <w:rFonts w:cs="Times New Roman"/>
                <w:sz w:val="24"/>
                <w:szCs w:val="24"/>
              </w:rPr>
              <w:t>……………</w:t>
            </w:r>
          </w:p>
        </w:tc>
      </w:tr>
      <w:tr w:rsidR="0027003C" w:rsidRPr="00DB53D2" w14:paraId="496CB197" w14:textId="77777777" w:rsidTr="001F63A6">
        <w:tc>
          <w:tcPr>
            <w:tcW w:w="5132" w:type="dxa"/>
          </w:tcPr>
          <w:p w14:paraId="4E46B980" w14:textId="77777777" w:rsidR="0027003C" w:rsidRPr="00DB53D2" w:rsidRDefault="0027003C" w:rsidP="00134E42">
            <w:pPr>
              <w:spacing w:after="0"/>
              <w:rPr>
                <w:rFonts w:cs="Times New Roman"/>
                <w:sz w:val="24"/>
                <w:szCs w:val="24"/>
              </w:rPr>
            </w:pPr>
            <w:r w:rsidRPr="00DB53D2">
              <w:rPr>
                <w:rFonts w:cs="Times New Roman"/>
                <w:sz w:val="24"/>
                <w:szCs w:val="24"/>
              </w:rPr>
              <w:t xml:space="preserve">c) Tên mẫu đơn, tờ khai n: </w:t>
            </w:r>
            <w:r w:rsidRPr="00DB53D2">
              <w:rPr>
                <w:rFonts w:cs="Times New Roman"/>
                <w:sz w:val="24"/>
                <w:szCs w:val="24"/>
                <w:lang w:val="pt-BR"/>
              </w:rPr>
              <w:t>................................................................................</w:t>
            </w:r>
          </w:p>
        </w:tc>
        <w:tc>
          <w:tcPr>
            <w:tcW w:w="9781" w:type="dxa"/>
          </w:tcPr>
          <w:p w14:paraId="0A473F24" w14:textId="77777777" w:rsidR="0027003C" w:rsidRPr="00DB53D2" w:rsidRDefault="0027003C" w:rsidP="00134E42">
            <w:pPr>
              <w:spacing w:after="0"/>
              <w:rPr>
                <w:rFonts w:cs="Times New Roman"/>
                <w:sz w:val="24"/>
                <w:szCs w:val="24"/>
              </w:rPr>
            </w:pPr>
            <w:r w:rsidRPr="00DB53D2">
              <w:rPr>
                <w:rFonts w:cs="Times New Roman"/>
                <w:sz w:val="24"/>
                <w:szCs w:val="24"/>
              </w:rPr>
              <w:t>- Nêu rõ những nội dung (nhóm) thông tin cần cung cấp trong mẫu đơn, tờ khai:</w:t>
            </w:r>
          </w:p>
          <w:p w14:paraId="6A4E012C" w14:textId="0360D440" w:rsidR="0027003C" w:rsidRPr="00DB53D2" w:rsidRDefault="0027003C" w:rsidP="00134E42">
            <w:pPr>
              <w:spacing w:after="0"/>
              <w:rPr>
                <w:rFonts w:cs="Times New Roman"/>
                <w:sz w:val="24"/>
                <w:szCs w:val="24"/>
                <w:lang w:val="pt-BR"/>
              </w:rPr>
            </w:pPr>
            <w:r w:rsidRPr="00DB53D2">
              <w:rPr>
                <w:rFonts w:cs="Times New Roman"/>
                <w:sz w:val="24"/>
                <w:szCs w:val="24"/>
                <w:lang w:val="pt-BR"/>
              </w:rPr>
              <w:t>+ Nội dung thông tin 1:..............................................................................................................</w:t>
            </w:r>
            <w:r w:rsidR="006F6BD6" w:rsidRPr="00DB53D2">
              <w:rPr>
                <w:rFonts w:cs="Times New Roman"/>
                <w:sz w:val="24"/>
                <w:szCs w:val="24"/>
                <w:lang w:val="pt-BR"/>
              </w:rPr>
              <w:t>...</w:t>
            </w:r>
          </w:p>
          <w:p w14:paraId="4D8FDE8F" w14:textId="38C03B4F"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 </w:t>
            </w:r>
          </w:p>
          <w:p w14:paraId="2359EB2B" w14:textId="7FAF8369" w:rsidR="0027003C" w:rsidRPr="00DB53D2" w:rsidRDefault="0027003C" w:rsidP="00134E42">
            <w:pPr>
              <w:spacing w:after="0"/>
              <w:rPr>
                <w:rFonts w:cs="Times New Roman"/>
                <w:sz w:val="24"/>
                <w:szCs w:val="24"/>
                <w:lang w:val="pt-BR"/>
              </w:rPr>
            </w:pPr>
            <w:r w:rsidRPr="00DB53D2">
              <w:rPr>
                <w:rFonts w:cs="Times New Roman"/>
                <w:sz w:val="24"/>
                <w:szCs w:val="24"/>
                <w:lang w:val="pt-BR"/>
              </w:rPr>
              <w:t>Lý do quy định:..............................................................................................................................</w:t>
            </w:r>
          </w:p>
          <w:p w14:paraId="4B9F9495" w14:textId="4A60D3F0"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 </w:t>
            </w:r>
          </w:p>
          <w:p w14:paraId="4413E84D" w14:textId="4C3ED4E6" w:rsidR="0027003C" w:rsidRPr="00DB53D2" w:rsidRDefault="0027003C" w:rsidP="00134E42">
            <w:pPr>
              <w:spacing w:after="0"/>
              <w:rPr>
                <w:rFonts w:cs="Times New Roman"/>
                <w:sz w:val="24"/>
                <w:szCs w:val="24"/>
                <w:lang w:val="pt-BR"/>
              </w:rPr>
            </w:pPr>
            <w:r w:rsidRPr="00DB53D2">
              <w:rPr>
                <w:rFonts w:cs="Times New Roman"/>
                <w:sz w:val="24"/>
                <w:szCs w:val="24"/>
                <w:lang w:val="pt-BR"/>
              </w:rPr>
              <w:t>+ Nội dung thông tin n:....................................................................................................................</w:t>
            </w:r>
          </w:p>
          <w:p w14:paraId="4AC3B973" w14:textId="0B516290"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 </w:t>
            </w:r>
          </w:p>
          <w:p w14:paraId="51AE44B2" w14:textId="217A6A4D" w:rsidR="0027003C" w:rsidRPr="00DB53D2" w:rsidRDefault="0027003C" w:rsidP="00134E42">
            <w:pPr>
              <w:spacing w:after="0"/>
              <w:rPr>
                <w:rFonts w:cs="Times New Roman"/>
                <w:sz w:val="24"/>
                <w:szCs w:val="24"/>
                <w:lang w:val="pt-BR"/>
              </w:rPr>
            </w:pPr>
            <w:r w:rsidRPr="00DB53D2">
              <w:rPr>
                <w:rFonts w:cs="Times New Roman"/>
                <w:sz w:val="24"/>
                <w:szCs w:val="24"/>
                <w:lang w:val="pt-BR"/>
              </w:rPr>
              <w:t>Lý do quy định:..............................................................................................................................</w:t>
            </w:r>
          </w:p>
          <w:p w14:paraId="5EEB1B91" w14:textId="77777777"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56C2558A" w14:textId="66C3F17B" w:rsidR="0027003C" w:rsidRPr="00DB53D2" w:rsidRDefault="0027003C" w:rsidP="00134E42">
            <w:pPr>
              <w:spacing w:after="0"/>
              <w:rPr>
                <w:rFonts w:cs="Times New Roman"/>
                <w:sz w:val="24"/>
                <w:szCs w:val="24"/>
                <w:lang w:val="pt-BR"/>
              </w:rPr>
            </w:pPr>
            <w:r w:rsidRPr="00DB53D2">
              <w:rPr>
                <w:rFonts w:cs="Times New Roman"/>
                <w:sz w:val="24"/>
                <w:szCs w:val="24"/>
                <w:lang w:val="pt-BR"/>
              </w:rPr>
              <w:t>Nếu Có, nêu rõ nội dung xác nhận, người/cơ quan có thẩm quyền xác nhận:</w:t>
            </w:r>
            <w:r w:rsidR="006F6BD6" w:rsidRPr="00DB53D2">
              <w:rPr>
                <w:rFonts w:cs="Times New Roman"/>
                <w:sz w:val="24"/>
                <w:szCs w:val="24"/>
                <w:lang w:val="pt-BR"/>
              </w:rPr>
              <w:t xml:space="preserve"> </w:t>
            </w:r>
            <w:r w:rsidRPr="00DB53D2">
              <w:rPr>
                <w:rFonts w:cs="Times New Roman"/>
                <w:sz w:val="24"/>
                <w:szCs w:val="24"/>
                <w:lang w:val="pt-BR"/>
              </w:rPr>
              <w:t>……………………</w:t>
            </w:r>
          </w:p>
          <w:p w14:paraId="78586BAB" w14:textId="5060B067" w:rsidR="0027003C" w:rsidRPr="00DB53D2" w:rsidRDefault="0027003C" w:rsidP="00134E42">
            <w:pPr>
              <w:spacing w:after="0"/>
              <w:rPr>
                <w:rFonts w:cs="Times New Roman"/>
                <w:sz w:val="24"/>
                <w:szCs w:val="24"/>
                <w:lang w:val="pt-BR"/>
              </w:rPr>
            </w:pPr>
            <w:r w:rsidRPr="00DB53D2">
              <w:rPr>
                <w:rFonts w:cs="Times New Roman"/>
                <w:sz w:val="24"/>
                <w:szCs w:val="24"/>
                <w:lang w:val="pt-BR"/>
              </w:rPr>
              <w:t>Lý do quy định…………………………………………………………………………………</w:t>
            </w:r>
            <w:r w:rsidR="006F6BD6" w:rsidRPr="00DB53D2">
              <w:rPr>
                <w:rFonts w:cs="Times New Roman"/>
                <w:sz w:val="24"/>
                <w:szCs w:val="24"/>
                <w:lang w:val="pt-BR"/>
              </w:rPr>
              <w:t>.....</w:t>
            </w:r>
          </w:p>
          <w:p w14:paraId="73276578" w14:textId="56CD30FA" w:rsidR="0027003C" w:rsidRPr="00DB53D2" w:rsidRDefault="0027003C" w:rsidP="00134E42">
            <w:pPr>
              <w:spacing w:after="0"/>
              <w:rPr>
                <w:rFonts w:cs="Times New Roman"/>
                <w:sz w:val="24"/>
                <w:szCs w:val="24"/>
                <w:lang w:val="pt-BR"/>
              </w:rPr>
            </w:pPr>
          </w:p>
        </w:tc>
      </w:tr>
      <w:tr w:rsidR="0027003C" w:rsidRPr="00DB53D2" w14:paraId="04B74F40" w14:textId="77777777" w:rsidTr="001F63A6">
        <w:tc>
          <w:tcPr>
            <w:tcW w:w="5132" w:type="dxa"/>
          </w:tcPr>
          <w:p w14:paraId="69E5D794" w14:textId="77777777" w:rsidR="0027003C" w:rsidRPr="00DB53D2" w:rsidRDefault="0027003C" w:rsidP="00134E42">
            <w:pPr>
              <w:spacing w:after="0"/>
              <w:rPr>
                <w:rFonts w:cs="Times New Roman"/>
                <w:sz w:val="24"/>
                <w:szCs w:val="24"/>
                <w:lang w:val="pt-BR"/>
              </w:rPr>
            </w:pPr>
            <w:r w:rsidRPr="00DB53D2">
              <w:rPr>
                <w:rFonts w:cs="Times New Roman"/>
                <w:sz w:val="24"/>
                <w:szCs w:val="24"/>
                <w:lang w:val="pt-BR"/>
              </w:rPr>
              <w:t xml:space="preserve">d) Ngôn ngữ </w:t>
            </w:r>
          </w:p>
        </w:tc>
        <w:tc>
          <w:tcPr>
            <w:tcW w:w="9781" w:type="dxa"/>
          </w:tcPr>
          <w:p w14:paraId="318C2DEC" w14:textId="77777777" w:rsidR="0027003C" w:rsidRPr="00DB53D2" w:rsidRDefault="0027003C" w:rsidP="00134E42">
            <w:pPr>
              <w:tabs>
                <w:tab w:val="left" w:pos="7500"/>
              </w:tabs>
              <w:spacing w:after="0"/>
              <w:rPr>
                <w:rFonts w:cs="Times New Roman"/>
                <w:sz w:val="24"/>
                <w:szCs w:val="24"/>
                <w:lang w:val="pt-BR"/>
              </w:rPr>
            </w:pPr>
            <w:r w:rsidRPr="00DB53D2">
              <w:rPr>
                <w:rFonts w:cs="Times New Roman"/>
                <w:sz w:val="24"/>
                <w:szCs w:val="24"/>
                <w:lang w:val="pt-BR"/>
              </w:rPr>
              <w:t xml:space="preserve">- Tiếng Việt     </w:t>
            </w: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Song ngữ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Nêu rõ loại song ngữ:………………………….</w:t>
            </w:r>
          </w:p>
          <w:p w14:paraId="16959D11" w14:textId="285C4F23" w:rsidR="0027003C" w:rsidRPr="00DB53D2" w:rsidRDefault="0027003C" w:rsidP="00134E42">
            <w:pPr>
              <w:spacing w:after="0"/>
              <w:rPr>
                <w:rFonts w:cs="Times New Roman"/>
                <w:sz w:val="24"/>
                <w:szCs w:val="24"/>
              </w:rPr>
            </w:pPr>
            <w:r w:rsidRPr="00DB53D2">
              <w:rPr>
                <w:rFonts w:cs="Times New Roman"/>
                <w:sz w:val="24"/>
                <w:szCs w:val="24"/>
              </w:rPr>
              <w:t>Lý do quy định (trong trường hợp mẫu đơn song ngữ):………………………………</w:t>
            </w:r>
            <w:r w:rsidR="006F6BD6" w:rsidRPr="00DB53D2">
              <w:rPr>
                <w:rFonts w:cs="Times New Roman"/>
                <w:sz w:val="24"/>
                <w:szCs w:val="24"/>
              </w:rPr>
              <w:t>…………….</w:t>
            </w:r>
          </w:p>
        </w:tc>
      </w:tr>
      <w:tr w:rsidR="0027003C" w:rsidRPr="00DB53D2" w14:paraId="7664B0B4" w14:textId="77777777" w:rsidTr="001F63A6">
        <w:tc>
          <w:tcPr>
            <w:tcW w:w="5132" w:type="dxa"/>
          </w:tcPr>
          <w:p w14:paraId="0767F4F7" w14:textId="77777777" w:rsidR="0027003C" w:rsidRPr="00DB53D2" w:rsidRDefault="0027003C" w:rsidP="00134E42">
            <w:pPr>
              <w:spacing w:after="0"/>
              <w:rPr>
                <w:rFonts w:cs="Times New Roman"/>
                <w:sz w:val="24"/>
                <w:szCs w:val="24"/>
              </w:rPr>
            </w:pPr>
            <w:r w:rsidRPr="00DB53D2">
              <w:rPr>
                <w:rFonts w:cs="Times New Roman"/>
                <w:b/>
                <w:sz w:val="24"/>
                <w:szCs w:val="24"/>
              </w:rPr>
              <w:t>10. Yêu cầu, điều kiện</w:t>
            </w:r>
          </w:p>
        </w:tc>
        <w:tc>
          <w:tcPr>
            <w:tcW w:w="9781" w:type="dxa"/>
          </w:tcPr>
          <w:p w14:paraId="3A2D4960" w14:textId="77777777" w:rsidR="0027003C" w:rsidRPr="00DB53D2" w:rsidRDefault="0027003C" w:rsidP="00134E42">
            <w:pPr>
              <w:spacing w:after="0"/>
              <w:rPr>
                <w:rFonts w:cs="Times New Roman"/>
                <w:sz w:val="24"/>
                <w:szCs w:val="24"/>
              </w:rPr>
            </w:pPr>
          </w:p>
        </w:tc>
      </w:tr>
      <w:tr w:rsidR="0027003C" w:rsidRPr="00DB53D2" w14:paraId="68E6B980" w14:textId="77777777" w:rsidTr="001F63A6">
        <w:tc>
          <w:tcPr>
            <w:tcW w:w="5132" w:type="dxa"/>
          </w:tcPr>
          <w:p w14:paraId="0FDBD883" w14:textId="77777777" w:rsidR="0027003C" w:rsidRPr="00DB53D2" w:rsidRDefault="0027003C" w:rsidP="00134E42">
            <w:pPr>
              <w:spacing w:after="0"/>
              <w:rPr>
                <w:rFonts w:cs="Times New Roman"/>
                <w:sz w:val="24"/>
                <w:szCs w:val="24"/>
              </w:rPr>
            </w:pPr>
            <w:r w:rsidRPr="00DB53D2">
              <w:rPr>
                <w:rFonts w:cs="Times New Roman"/>
                <w:sz w:val="24"/>
                <w:szCs w:val="24"/>
              </w:rPr>
              <w:t>Có quy định yêu cầu, điều kiện không?</w:t>
            </w:r>
          </w:p>
        </w:tc>
        <w:tc>
          <w:tcPr>
            <w:tcW w:w="9781" w:type="dxa"/>
          </w:tcPr>
          <w:p w14:paraId="000DDB75"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A8E873C" w14:textId="499BBCFF" w:rsidR="0027003C" w:rsidRPr="00DB53D2" w:rsidRDefault="0027003C" w:rsidP="00134E42">
            <w:pPr>
              <w:spacing w:after="0"/>
              <w:rPr>
                <w:rFonts w:cs="Times New Roman"/>
                <w:sz w:val="24"/>
                <w:szCs w:val="24"/>
              </w:rPr>
            </w:pPr>
            <w:r w:rsidRPr="00DB53D2">
              <w:rPr>
                <w:rFonts w:cs="Times New Roman"/>
                <w:sz w:val="24"/>
                <w:szCs w:val="24"/>
              </w:rPr>
              <w:t>Lý do quy định:……………………………………………………………………………………</w:t>
            </w:r>
          </w:p>
        </w:tc>
      </w:tr>
      <w:tr w:rsidR="0027003C" w:rsidRPr="00DB53D2" w14:paraId="377FE452" w14:textId="77777777" w:rsidTr="001F63A6">
        <w:tc>
          <w:tcPr>
            <w:tcW w:w="5132" w:type="dxa"/>
          </w:tcPr>
          <w:p w14:paraId="76673FE2" w14:textId="77777777" w:rsidR="0027003C" w:rsidRPr="00DB53D2" w:rsidRDefault="0027003C" w:rsidP="00134E42">
            <w:pPr>
              <w:spacing w:after="0"/>
              <w:rPr>
                <w:rFonts w:cs="Times New Roman"/>
                <w:sz w:val="24"/>
                <w:szCs w:val="24"/>
              </w:rPr>
            </w:pPr>
            <w:r w:rsidRPr="00DB53D2">
              <w:rPr>
                <w:rFonts w:cs="Times New Roman"/>
                <w:sz w:val="24"/>
                <w:szCs w:val="24"/>
              </w:rPr>
              <w:t>a) Yêu cầu, điều kiện 1: ……………..…………..</w:t>
            </w:r>
          </w:p>
          <w:p w14:paraId="720ABFE1" w14:textId="77777777" w:rsidR="0027003C" w:rsidRPr="00DB53D2" w:rsidRDefault="0027003C" w:rsidP="00134E42">
            <w:pPr>
              <w:spacing w:after="0"/>
              <w:rPr>
                <w:rFonts w:cs="Times New Roman"/>
                <w:sz w:val="24"/>
                <w:szCs w:val="24"/>
              </w:rPr>
            </w:pPr>
            <w:r w:rsidRPr="00DB53D2">
              <w:rPr>
                <w:rFonts w:cs="Times New Roman"/>
                <w:sz w:val="24"/>
                <w:szCs w:val="24"/>
              </w:rPr>
              <w:t>…………………………</w:t>
            </w:r>
          </w:p>
          <w:p w14:paraId="21700178" w14:textId="77777777" w:rsidR="0027003C" w:rsidRPr="00DB53D2" w:rsidRDefault="0027003C" w:rsidP="00134E42">
            <w:pPr>
              <w:spacing w:after="0"/>
              <w:rPr>
                <w:rFonts w:cs="Times New Roman"/>
                <w:sz w:val="24"/>
                <w:szCs w:val="24"/>
              </w:rPr>
            </w:pPr>
          </w:p>
        </w:tc>
        <w:tc>
          <w:tcPr>
            <w:tcW w:w="9781" w:type="dxa"/>
          </w:tcPr>
          <w:p w14:paraId="30D59C15" w14:textId="77777777" w:rsidR="006F6BD6" w:rsidRPr="00DB53D2" w:rsidRDefault="0027003C" w:rsidP="00134E42">
            <w:pPr>
              <w:spacing w:after="0"/>
              <w:rPr>
                <w:rFonts w:cs="Times New Roman"/>
                <w:sz w:val="24"/>
                <w:szCs w:val="24"/>
              </w:rPr>
            </w:pPr>
            <w:r w:rsidRPr="00DB53D2">
              <w:rPr>
                <w:rFonts w:cs="Times New Roman"/>
                <w:sz w:val="24"/>
                <w:szCs w:val="24"/>
              </w:rPr>
              <w:t>- Lý do quy định:………………………………………………………………………………</w:t>
            </w:r>
          </w:p>
          <w:p w14:paraId="1FF8EF42" w14:textId="59AF301D" w:rsidR="0027003C" w:rsidRPr="00DB53D2" w:rsidRDefault="0027003C" w:rsidP="00134E42">
            <w:pPr>
              <w:spacing w:after="0"/>
              <w:rPr>
                <w:rFonts w:cs="Times New Roman"/>
                <w:sz w:val="24"/>
                <w:szCs w:val="24"/>
              </w:rPr>
            </w:pPr>
            <w:r w:rsidRPr="00DB53D2">
              <w:rPr>
                <w:rFonts w:cs="Times New Roman"/>
                <w:sz w:val="24"/>
                <w:szCs w:val="24"/>
              </w:rPr>
              <w:t>- Để đáp ứng yêu cầu, điều kiện này, cá nhân, tổ chức cần:</w:t>
            </w:r>
          </w:p>
          <w:p w14:paraId="2BFF8B33" w14:textId="77777777" w:rsidR="0027003C" w:rsidRPr="00DB53D2" w:rsidRDefault="0027003C" w:rsidP="00134E42">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5B3CBC8" w14:textId="77777777" w:rsidR="006F6BD6" w:rsidRPr="00DB53D2" w:rsidRDefault="0027003C" w:rsidP="00134E42">
            <w:pPr>
              <w:spacing w:after="0"/>
              <w:rPr>
                <w:rFonts w:cs="Times New Roman"/>
                <w:sz w:val="24"/>
                <w:szCs w:val="24"/>
              </w:rPr>
            </w:pPr>
            <w:r w:rsidRPr="00DB53D2">
              <w:rPr>
                <w:rFonts w:cs="Times New Roman"/>
                <w:sz w:val="24"/>
                <w:szCs w:val="24"/>
              </w:rPr>
              <w:t>Nếu Có, đề nghị nêu rõ:…………………………………………………………………………</w:t>
            </w:r>
          </w:p>
          <w:p w14:paraId="0C35D87A" w14:textId="7DB1B683" w:rsidR="0027003C" w:rsidRPr="00DB53D2" w:rsidRDefault="0027003C" w:rsidP="00134E42">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6F2B112" w14:textId="26687D7C" w:rsidR="0027003C" w:rsidRPr="00DB53D2" w:rsidRDefault="0027003C" w:rsidP="00134E42">
            <w:pPr>
              <w:spacing w:after="0"/>
              <w:rPr>
                <w:rFonts w:cs="Times New Roman"/>
                <w:sz w:val="24"/>
                <w:szCs w:val="24"/>
              </w:rPr>
            </w:pPr>
            <w:r w:rsidRPr="00DB53D2">
              <w:rPr>
                <w:rFonts w:cs="Times New Roman"/>
                <w:sz w:val="24"/>
                <w:szCs w:val="24"/>
              </w:rPr>
              <w:t>+ Thực hiện công việc khác (nêu rõ):……………………………………………………………</w:t>
            </w:r>
          </w:p>
        </w:tc>
      </w:tr>
      <w:tr w:rsidR="0027003C" w:rsidRPr="00DB53D2" w14:paraId="59CDACE6" w14:textId="77777777" w:rsidTr="001F63A6">
        <w:tc>
          <w:tcPr>
            <w:tcW w:w="5132" w:type="dxa"/>
          </w:tcPr>
          <w:p w14:paraId="4066DD07" w14:textId="77777777" w:rsidR="0027003C" w:rsidRPr="00DB53D2" w:rsidRDefault="0027003C" w:rsidP="00134E42">
            <w:pPr>
              <w:spacing w:after="0"/>
              <w:rPr>
                <w:rFonts w:cs="Times New Roman"/>
                <w:sz w:val="24"/>
                <w:szCs w:val="24"/>
              </w:rPr>
            </w:pPr>
            <w:r w:rsidRPr="00DB53D2">
              <w:rPr>
                <w:rFonts w:cs="Times New Roman"/>
                <w:sz w:val="24"/>
                <w:szCs w:val="24"/>
              </w:rPr>
              <w:t>b) Yêu cầu, điều kiện n:</w:t>
            </w:r>
          </w:p>
          <w:p w14:paraId="453A3B12" w14:textId="77777777" w:rsidR="0027003C" w:rsidRPr="00DB53D2" w:rsidRDefault="0027003C" w:rsidP="00134E42">
            <w:pPr>
              <w:spacing w:after="0"/>
              <w:rPr>
                <w:rFonts w:cs="Times New Roman"/>
                <w:sz w:val="24"/>
                <w:szCs w:val="24"/>
              </w:rPr>
            </w:pPr>
            <w:r w:rsidRPr="00DB53D2">
              <w:rPr>
                <w:rFonts w:cs="Times New Roman"/>
                <w:sz w:val="24"/>
                <w:szCs w:val="24"/>
              </w:rPr>
              <w:t>……………..…………..</w:t>
            </w:r>
          </w:p>
          <w:p w14:paraId="65F90019" w14:textId="77777777" w:rsidR="0027003C" w:rsidRPr="00DB53D2" w:rsidRDefault="0027003C" w:rsidP="00134E42">
            <w:pPr>
              <w:spacing w:after="0"/>
              <w:rPr>
                <w:rFonts w:cs="Times New Roman"/>
                <w:sz w:val="24"/>
                <w:szCs w:val="24"/>
              </w:rPr>
            </w:pPr>
            <w:r w:rsidRPr="00DB53D2">
              <w:rPr>
                <w:rFonts w:cs="Times New Roman"/>
                <w:sz w:val="24"/>
                <w:szCs w:val="24"/>
              </w:rPr>
              <w:t>…………………………</w:t>
            </w:r>
          </w:p>
          <w:p w14:paraId="1C85A1C4" w14:textId="77777777" w:rsidR="0027003C" w:rsidRPr="00DB53D2" w:rsidRDefault="0027003C" w:rsidP="00134E42">
            <w:pPr>
              <w:spacing w:after="0"/>
              <w:rPr>
                <w:rFonts w:cs="Times New Roman"/>
                <w:sz w:val="24"/>
                <w:szCs w:val="24"/>
              </w:rPr>
            </w:pPr>
          </w:p>
        </w:tc>
        <w:tc>
          <w:tcPr>
            <w:tcW w:w="9781" w:type="dxa"/>
          </w:tcPr>
          <w:p w14:paraId="5CCCBBD4" w14:textId="77777777" w:rsidR="006F6BD6" w:rsidRPr="00DB53D2" w:rsidRDefault="0027003C" w:rsidP="00134E42">
            <w:pPr>
              <w:spacing w:after="0"/>
              <w:rPr>
                <w:rFonts w:cs="Times New Roman"/>
                <w:sz w:val="24"/>
                <w:szCs w:val="24"/>
              </w:rPr>
            </w:pPr>
            <w:r w:rsidRPr="00DB53D2">
              <w:rPr>
                <w:rFonts w:cs="Times New Roman"/>
                <w:sz w:val="24"/>
                <w:szCs w:val="24"/>
              </w:rPr>
              <w:t>- Lý do quy định:…………………………………………………………………………………</w:t>
            </w:r>
          </w:p>
          <w:p w14:paraId="63F29022" w14:textId="303ADA12" w:rsidR="0027003C" w:rsidRPr="00DB53D2" w:rsidRDefault="0027003C" w:rsidP="00134E42">
            <w:pPr>
              <w:spacing w:after="0"/>
              <w:rPr>
                <w:rFonts w:cs="Times New Roman"/>
                <w:sz w:val="24"/>
                <w:szCs w:val="24"/>
              </w:rPr>
            </w:pPr>
            <w:r w:rsidRPr="00DB53D2">
              <w:rPr>
                <w:rFonts w:cs="Times New Roman"/>
                <w:sz w:val="24"/>
                <w:szCs w:val="24"/>
              </w:rPr>
              <w:t>- Để đáp ứng yêu cầu, điều kiện này, cá nhân, tổ chức cần:</w:t>
            </w:r>
          </w:p>
          <w:p w14:paraId="6B9060E9" w14:textId="77777777" w:rsidR="0027003C" w:rsidRPr="00DB53D2" w:rsidRDefault="0027003C" w:rsidP="00134E42">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223EA77" w14:textId="77777777" w:rsidR="006F6BD6" w:rsidRPr="00DB53D2" w:rsidRDefault="0027003C" w:rsidP="00134E42">
            <w:pPr>
              <w:spacing w:after="0"/>
              <w:rPr>
                <w:rFonts w:cs="Times New Roman"/>
                <w:sz w:val="24"/>
                <w:szCs w:val="24"/>
              </w:rPr>
            </w:pPr>
            <w:r w:rsidRPr="00DB53D2">
              <w:rPr>
                <w:rFonts w:cs="Times New Roman"/>
                <w:sz w:val="24"/>
                <w:szCs w:val="24"/>
              </w:rPr>
              <w:t>Nếu Có, đề nghị nêu rõ:……………………………………………………………………………</w:t>
            </w:r>
          </w:p>
          <w:p w14:paraId="465041B1" w14:textId="0C108DFD" w:rsidR="0027003C" w:rsidRPr="00DB53D2" w:rsidRDefault="0027003C" w:rsidP="00134E42">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1620E5B" w14:textId="05EACDFE" w:rsidR="0027003C" w:rsidRPr="00DB53D2" w:rsidRDefault="0027003C" w:rsidP="00134E42">
            <w:pPr>
              <w:spacing w:after="0"/>
              <w:rPr>
                <w:rFonts w:cs="Times New Roman"/>
                <w:sz w:val="24"/>
                <w:szCs w:val="24"/>
              </w:rPr>
            </w:pPr>
            <w:r w:rsidRPr="00DB53D2">
              <w:rPr>
                <w:rFonts w:cs="Times New Roman"/>
                <w:sz w:val="24"/>
                <w:szCs w:val="24"/>
              </w:rPr>
              <w:t>+ Thực hiện công việc khác (nêu rõ):………………………………………………………………</w:t>
            </w:r>
          </w:p>
        </w:tc>
      </w:tr>
      <w:tr w:rsidR="0027003C" w:rsidRPr="00DB53D2" w14:paraId="2EC1F943" w14:textId="77777777" w:rsidTr="001F63A6">
        <w:tc>
          <w:tcPr>
            <w:tcW w:w="14913" w:type="dxa"/>
            <w:gridSpan w:val="2"/>
          </w:tcPr>
          <w:p w14:paraId="426EC680" w14:textId="77777777" w:rsidR="0027003C" w:rsidRPr="00DB53D2" w:rsidRDefault="0027003C" w:rsidP="00134E42">
            <w:pPr>
              <w:spacing w:after="0"/>
              <w:rPr>
                <w:rFonts w:cs="Times New Roman"/>
                <w:sz w:val="24"/>
                <w:szCs w:val="24"/>
              </w:rPr>
            </w:pPr>
            <w:r w:rsidRPr="00DB53D2">
              <w:rPr>
                <w:rFonts w:cs="Times New Roman"/>
                <w:b/>
                <w:sz w:val="24"/>
                <w:szCs w:val="24"/>
              </w:rPr>
              <w:t xml:space="preserve">11. Kết quả thực hiện  </w:t>
            </w:r>
          </w:p>
        </w:tc>
      </w:tr>
      <w:tr w:rsidR="0027003C" w:rsidRPr="00DB53D2" w14:paraId="29988A37" w14:textId="77777777" w:rsidTr="001F63A6">
        <w:tc>
          <w:tcPr>
            <w:tcW w:w="5132" w:type="dxa"/>
          </w:tcPr>
          <w:p w14:paraId="6284543B" w14:textId="77777777" w:rsidR="0027003C" w:rsidRPr="00DB53D2" w:rsidRDefault="0027003C" w:rsidP="00134E42">
            <w:pPr>
              <w:spacing w:after="0"/>
              <w:rPr>
                <w:rFonts w:cs="Times New Roman"/>
                <w:sz w:val="24"/>
                <w:szCs w:val="24"/>
              </w:rPr>
            </w:pPr>
            <w:r w:rsidRPr="00DB53D2">
              <w:rPr>
                <w:rFonts w:cs="Times New Roman"/>
                <w:sz w:val="24"/>
                <w:szCs w:val="24"/>
              </w:rPr>
              <w:t>a) Hình thức của kết quả thực hiện thủ tục hành chính là gì?</w:t>
            </w:r>
          </w:p>
        </w:tc>
        <w:tc>
          <w:tcPr>
            <w:tcW w:w="9781" w:type="dxa"/>
          </w:tcPr>
          <w:p w14:paraId="09A053EC"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6C03B35"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7AC3C1D"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58B18E7"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4470CD7"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4C4736B"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F8C8525"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AC44958" w14:textId="77777777" w:rsidR="006F6BD6" w:rsidRPr="00DB53D2" w:rsidRDefault="0027003C" w:rsidP="00134E42">
            <w:pPr>
              <w:spacing w:after="0"/>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w:t>
            </w:r>
          </w:p>
          <w:p w14:paraId="680BD934" w14:textId="503DB7E2" w:rsidR="0027003C" w:rsidRPr="00DB53D2" w:rsidRDefault="0027003C" w:rsidP="00134E42">
            <w:pPr>
              <w:spacing w:after="0"/>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27003C" w:rsidRPr="00DB53D2" w14:paraId="48E57A8B" w14:textId="77777777" w:rsidTr="001F63A6">
        <w:tc>
          <w:tcPr>
            <w:tcW w:w="5132" w:type="dxa"/>
          </w:tcPr>
          <w:p w14:paraId="5BFB3027" w14:textId="77777777" w:rsidR="0027003C" w:rsidRPr="00DB53D2" w:rsidRDefault="0027003C" w:rsidP="00134E42">
            <w:pPr>
              <w:spacing w:after="0"/>
              <w:rPr>
                <w:rFonts w:cs="Times New Roman"/>
                <w:sz w:val="24"/>
                <w:szCs w:val="24"/>
              </w:rPr>
            </w:pPr>
            <w:r w:rsidRPr="00DB53D2">
              <w:rPr>
                <w:rFonts w:cs="Times New Roman"/>
                <w:sz w:val="24"/>
                <w:szCs w:val="24"/>
              </w:rPr>
              <w:t xml:space="preserve">b) Kết quả giải quyết thủ tục hành chính có được mẫu hóa phù hợp không? </w:t>
            </w:r>
          </w:p>
        </w:tc>
        <w:tc>
          <w:tcPr>
            <w:tcW w:w="9781" w:type="dxa"/>
          </w:tcPr>
          <w:p w14:paraId="4E732FA5"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DE3028C" w14:textId="4D721755" w:rsidR="0027003C" w:rsidRPr="00DB53D2" w:rsidRDefault="0027003C" w:rsidP="00134E42">
            <w:pPr>
              <w:spacing w:after="0"/>
              <w:rPr>
                <w:rFonts w:cs="Times New Roman"/>
                <w:sz w:val="24"/>
                <w:szCs w:val="24"/>
              </w:rPr>
            </w:pPr>
            <w:r w:rsidRPr="00DB53D2">
              <w:rPr>
                <w:rFonts w:cs="Times New Roman"/>
                <w:sz w:val="24"/>
                <w:szCs w:val="24"/>
              </w:rPr>
              <w:t>Lý do:………………………………………………………………………………………………</w:t>
            </w:r>
          </w:p>
        </w:tc>
      </w:tr>
      <w:tr w:rsidR="0027003C" w:rsidRPr="00DB53D2" w14:paraId="40607E2E" w14:textId="77777777" w:rsidTr="001F63A6">
        <w:tc>
          <w:tcPr>
            <w:tcW w:w="5132" w:type="dxa"/>
          </w:tcPr>
          <w:p w14:paraId="269AFD7D" w14:textId="77777777" w:rsidR="0027003C" w:rsidRPr="00DB53D2" w:rsidRDefault="0027003C" w:rsidP="00134E42">
            <w:pPr>
              <w:spacing w:after="0"/>
              <w:rPr>
                <w:rFonts w:cs="Times New Roman"/>
                <w:sz w:val="24"/>
                <w:szCs w:val="24"/>
              </w:rPr>
            </w:pPr>
            <w:r w:rsidRPr="00DB53D2">
              <w:rPr>
                <w:rFonts w:cs="Times New Roman"/>
                <w:sz w:val="24"/>
                <w:szCs w:val="24"/>
              </w:rPr>
              <w:t xml:space="preserve">c) Quy định về thời hạn có giá trị hiệu lực của kết quả thực hiện thủ tục hành chính có hợp lý không (nếu có)? </w:t>
            </w:r>
          </w:p>
        </w:tc>
        <w:tc>
          <w:tcPr>
            <w:tcW w:w="9781" w:type="dxa"/>
          </w:tcPr>
          <w:p w14:paraId="22FB79D5" w14:textId="77777777" w:rsidR="0027003C" w:rsidRPr="00DB53D2" w:rsidRDefault="0027003C" w:rsidP="00134E42">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47D968E" w14:textId="77777777" w:rsidR="0027003C" w:rsidRPr="00DB53D2" w:rsidRDefault="0027003C" w:rsidP="00134E42">
            <w:pPr>
              <w:spacing w:after="0"/>
              <w:rPr>
                <w:rFonts w:cs="Times New Roman"/>
                <w:sz w:val="24"/>
                <w:szCs w:val="24"/>
              </w:rPr>
            </w:pPr>
            <w:r w:rsidRPr="00DB53D2">
              <w:rPr>
                <w:rFonts w:cs="Times New Roman"/>
                <w:sz w:val="24"/>
                <w:szCs w:val="24"/>
              </w:rPr>
              <w:t xml:space="preserve"> - Nếu Có, nêu thời hạn cụ thể:…….… tháng/ năm.</w:t>
            </w:r>
          </w:p>
          <w:p w14:paraId="4BE236E3" w14:textId="090CCB6D" w:rsidR="0027003C" w:rsidRPr="00DB53D2" w:rsidRDefault="0027003C" w:rsidP="00134E42">
            <w:pPr>
              <w:spacing w:after="0"/>
              <w:rPr>
                <w:rFonts w:cs="Times New Roman"/>
                <w:sz w:val="24"/>
                <w:szCs w:val="24"/>
              </w:rPr>
            </w:pPr>
            <w:r w:rsidRPr="00DB53D2">
              <w:rPr>
                <w:rFonts w:cs="Times New Roman"/>
                <w:sz w:val="24"/>
                <w:szCs w:val="24"/>
              </w:rPr>
              <w:t>- Nếu Không, nêu rõ lý do: Giấy đăng ký phương tiện GTĐS có thời hạn đến khi phương tiện đó bị thanh lý, mất tích theo quy định tại khoản 3 Điều 36 Dự thảo Luật ĐS</w:t>
            </w:r>
          </w:p>
        </w:tc>
      </w:tr>
      <w:tr w:rsidR="0027003C" w:rsidRPr="00DB53D2" w14:paraId="60E94C68" w14:textId="77777777" w:rsidTr="001F63A6">
        <w:trPr>
          <w:trHeight w:val="695"/>
        </w:trPr>
        <w:tc>
          <w:tcPr>
            <w:tcW w:w="5132" w:type="dxa"/>
          </w:tcPr>
          <w:p w14:paraId="50D5763D" w14:textId="77777777" w:rsidR="0027003C" w:rsidRPr="00DB53D2" w:rsidRDefault="0027003C" w:rsidP="00134E42">
            <w:pPr>
              <w:spacing w:after="0"/>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9781" w:type="dxa"/>
          </w:tcPr>
          <w:p w14:paraId="2825DF99" w14:textId="77777777" w:rsidR="0027003C" w:rsidRPr="00DB53D2" w:rsidRDefault="0027003C" w:rsidP="00134E42">
            <w:pPr>
              <w:spacing w:after="0"/>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5199156" w14:textId="39079590" w:rsidR="0027003C" w:rsidRPr="00DB53D2" w:rsidRDefault="0027003C" w:rsidP="00134E42">
            <w:pPr>
              <w:spacing w:after="0"/>
              <w:rPr>
                <w:rFonts w:cs="Times New Roman"/>
                <w:sz w:val="24"/>
                <w:szCs w:val="24"/>
              </w:rPr>
            </w:pPr>
            <w:r w:rsidRPr="00DB53D2">
              <w:rPr>
                <w:rFonts w:cs="Times New Roman"/>
                <w:sz w:val="24"/>
                <w:szCs w:val="24"/>
              </w:rPr>
              <w:t>Lý do:………………………………………………………………………………………………</w:t>
            </w:r>
          </w:p>
        </w:tc>
      </w:tr>
      <w:tr w:rsidR="0027003C" w:rsidRPr="00DB53D2" w14:paraId="3A298BA9" w14:textId="77777777" w:rsidTr="001F63A6">
        <w:tc>
          <w:tcPr>
            <w:tcW w:w="14913" w:type="dxa"/>
            <w:gridSpan w:val="2"/>
          </w:tcPr>
          <w:p w14:paraId="71252C83" w14:textId="77777777" w:rsidR="0027003C" w:rsidRPr="00DB53D2" w:rsidRDefault="0027003C" w:rsidP="00134E42">
            <w:pPr>
              <w:spacing w:after="0"/>
              <w:rPr>
                <w:rFonts w:cs="Times New Roman"/>
                <w:sz w:val="24"/>
                <w:szCs w:val="24"/>
              </w:rPr>
            </w:pPr>
            <w:r w:rsidRPr="00DB53D2">
              <w:rPr>
                <w:rFonts w:cs="Times New Roman"/>
                <w:b/>
                <w:sz w:val="24"/>
                <w:szCs w:val="24"/>
              </w:rPr>
              <w:t>IV. THÔNG TIN LIÊN HỆ</w:t>
            </w:r>
          </w:p>
        </w:tc>
      </w:tr>
      <w:tr w:rsidR="0027003C" w:rsidRPr="00DB53D2" w14:paraId="40EB8756" w14:textId="77777777" w:rsidTr="001F63A6">
        <w:tc>
          <w:tcPr>
            <w:tcW w:w="14913" w:type="dxa"/>
            <w:gridSpan w:val="2"/>
          </w:tcPr>
          <w:p w14:paraId="66DFA5CA"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Họ và tên người điền: Đào Mộng Khánh Hưng</w:t>
            </w:r>
          </w:p>
          <w:p w14:paraId="2CE81698" w14:textId="77777777" w:rsidR="0027003C" w:rsidRPr="00DB53D2" w:rsidRDefault="0027003C" w:rsidP="00134E42">
            <w:pPr>
              <w:tabs>
                <w:tab w:val="right" w:pos="3012"/>
              </w:tabs>
              <w:spacing w:after="0"/>
              <w:rPr>
                <w:rFonts w:cs="Times New Roman"/>
                <w:sz w:val="24"/>
                <w:szCs w:val="24"/>
              </w:rPr>
            </w:pPr>
            <w:r w:rsidRPr="00DB53D2">
              <w:rPr>
                <w:rFonts w:cs="Times New Roman"/>
                <w:sz w:val="24"/>
                <w:szCs w:val="24"/>
              </w:rPr>
              <w:t>Điện thoại cố định. 0439.427.548; Di động: 0982765444</w:t>
            </w:r>
          </w:p>
          <w:p w14:paraId="5EB78162" w14:textId="77777777" w:rsidR="0027003C" w:rsidRPr="00DB53D2" w:rsidRDefault="0027003C" w:rsidP="00134E42">
            <w:pPr>
              <w:spacing w:after="0"/>
              <w:rPr>
                <w:rFonts w:cs="Times New Roman"/>
                <w:sz w:val="24"/>
                <w:szCs w:val="24"/>
              </w:rPr>
            </w:pPr>
            <w:r w:rsidRPr="00DB53D2">
              <w:rPr>
                <w:rFonts w:cs="Times New Roman"/>
                <w:sz w:val="24"/>
                <w:szCs w:val="24"/>
              </w:rPr>
              <w:t>E-mail: Daohung888@gmail.com</w:t>
            </w:r>
          </w:p>
        </w:tc>
      </w:tr>
    </w:tbl>
    <w:p w14:paraId="26B3B5F3" w14:textId="77777777" w:rsidR="0027003C" w:rsidRPr="00DB53D2" w:rsidRDefault="0027003C" w:rsidP="0027003C">
      <w:pPr>
        <w:spacing w:before="60" w:after="0"/>
        <w:rPr>
          <w:rFonts w:cs="Times New Roman"/>
          <w:b/>
          <w:sz w:val="26"/>
        </w:rPr>
      </w:pPr>
    </w:p>
    <w:p w14:paraId="5757FE99" w14:textId="77777777" w:rsidR="0027003C" w:rsidRPr="00DB53D2" w:rsidRDefault="0027003C" w:rsidP="0027003C">
      <w:pPr>
        <w:spacing w:before="60" w:after="0"/>
        <w:rPr>
          <w:rFonts w:cs="Times New Roman"/>
          <w:b/>
          <w:sz w:val="26"/>
        </w:rPr>
      </w:pPr>
    </w:p>
    <w:p w14:paraId="20EEB113" w14:textId="77777777" w:rsidR="00CC24A7" w:rsidRPr="00DB53D2" w:rsidRDefault="00CC24A7" w:rsidP="002C4D1E">
      <w:pPr>
        <w:widowControl w:val="0"/>
        <w:spacing w:after="0"/>
        <w:rPr>
          <w:rFonts w:cs="Times New Roman"/>
          <w:b/>
          <w:szCs w:val="28"/>
        </w:rPr>
      </w:pPr>
    </w:p>
    <w:p w14:paraId="6862BE92" w14:textId="77777777" w:rsidR="00CC24A7" w:rsidRPr="00DB53D2" w:rsidRDefault="00CC24A7" w:rsidP="002C4D1E">
      <w:pPr>
        <w:widowControl w:val="0"/>
        <w:spacing w:after="0"/>
        <w:rPr>
          <w:rFonts w:cs="Times New Roman"/>
          <w:b/>
          <w:sz w:val="26"/>
        </w:rPr>
      </w:pPr>
    </w:p>
    <w:p w14:paraId="55247772" w14:textId="77777777" w:rsidR="00CC24A7" w:rsidRPr="00DB53D2" w:rsidRDefault="00CC24A7" w:rsidP="002C4D1E">
      <w:pPr>
        <w:widowControl w:val="0"/>
        <w:spacing w:after="0"/>
        <w:rPr>
          <w:rFonts w:cs="Times New Roman"/>
          <w:b/>
          <w:sz w:val="26"/>
        </w:rPr>
      </w:pPr>
    </w:p>
    <w:p w14:paraId="730738C9" w14:textId="11575F74" w:rsidR="006A5089" w:rsidRPr="00DB53D2" w:rsidRDefault="006A5089">
      <w:pPr>
        <w:rPr>
          <w:rFonts w:cs="Times New Roman"/>
          <w:b/>
          <w:sz w:val="26"/>
        </w:rPr>
      </w:pPr>
      <w:r w:rsidRPr="00DB53D2">
        <w:rPr>
          <w:rFonts w:cs="Times New Roman"/>
          <w:b/>
          <w:sz w:val="26"/>
        </w:rPr>
        <w:br w:type="page"/>
      </w:r>
    </w:p>
    <w:p w14:paraId="6BE66B71" w14:textId="033F8F2D" w:rsidR="001D5131" w:rsidRPr="00DB53D2" w:rsidRDefault="001D5131" w:rsidP="001D5131">
      <w:pPr>
        <w:pStyle w:val="NormalWeb"/>
        <w:widowControl w:val="0"/>
        <w:spacing w:before="60" w:beforeAutospacing="0" w:after="0" w:afterAutospacing="0"/>
        <w:ind w:firstLine="720"/>
        <w:jc w:val="both"/>
        <w:rPr>
          <w:lang w:eastAsia="vi-VN"/>
        </w:rPr>
      </w:pPr>
      <w:r w:rsidRPr="00DB53D2">
        <w:rPr>
          <w:b/>
        </w:rPr>
        <w:t>THỦ TỤC HÀNH CHÍNH 1</w:t>
      </w:r>
      <w:r w:rsidR="000F4F0E" w:rsidRPr="00DB53D2">
        <w:rPr>
          <w:b/>
        </w:rPr>
        <w:t>2</w:t>
      </w:r>
      <w:r w:rsidRPr="00DB53D2">
        <w:t xml:space="preserve">: </w:t>
      </w:r>
      <w:r w:rsidRPr="00DB53D2">
        <w:rPr>
          <w:b/>
        </w:rPr>
        <w:t>C</w:t>
      </w:r>
      <w:r w:rsidRPr="00DB53D2">
        <w:rPr>
          <w:b/>
          <w:bCs/>
          <w:lang w:val="vi-VN"/>
        </w:rPr>
        <w:t>ấp</w:t>
      </w:r>
      <w:r w:rsidRPr="00DB53D2">
        <w:rPr>
          <w:b/>
          <w:bCs/>
        </w:rPr>
        <w:t xml:space="preserve"> </w:t>
      </w:r>
      <w:r w:rsidRPr="00DB53D2">
        <w:rPr>
          <w:b/>
          <w:bCs/>
          <w:lang w:val="vi-VN"/>
        </w:rPr>
        <w:t xml:space="preserve">Giấy </w:t>
      </w:r>
      <w:r w:rsidRPr="00DB53D2">
        <w:rPr>
          <w:b/>
          <w:bCs/>
        </w:rPr>
        <w:t>phép lái tàu</w:t>
      </w:r>
      <w:r w:rsidRPr="00DB53D2">
        <w:rPr>
          <w:b/>
          <w:lang w:eastAsia="vi-VN"/>
        </w:rPr>
        <w:t xml:space="preserve"> cho lái tàu trên các tuyến đường sắt đang khai thác</w:t>
      </w:r>
    </w:p>
    <w:p w14:paraId="01B4CB1C" w14:textId="77777777" w:rsidR="001D5131" w:rsidRPr="00DB53D2" w:rsidRDefault="001D5131" w:rsidP="001D5131">
      <w:pPr>
        <w:pStyle w:val="NormalWeb"/>
        <w:widowControl w:val="0"/>
        <w:spacing w:before="60" w:beforeAutospacing="0" w:after="0" w:afterAutospacing="0"/>
        <w:ind w:firstLine="720"/>
        <w:jc w:val="both"/>
        <w:rPr>
          <w:sz w:val="12"/>
          <w:lang w:eastAsia="vi-V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52"/>
      </w:tblGrid>
      <w:tr w:rsidR="001D5131" w:rsidRPr="00DB53D2" w14:paraId="3D57E743" w14:textId="77777777" w:rsidTr="001F63A6">
        <w:tc>
          <w:tcPr>
            <w:tcW w:w="5132" w:type="dxa"/>
            <w:vMerge w:val="restart"/>
          </w:tcPr>
          <w:p w14:paraId="0FE0AACC" w14:textId="77777777" w:rsidR="001D5131" w:rsidRPr="00DB53D2" w:rsidRDefault="001D5131" w:rsidP="000F4F0E">
            <w:pPr>
              <w:spacing w:after="0"/>
              <w:rPr>
                <w:rFonts w:cs="Times New Roman"/>
                <w:b/>
                <w:sz w:val="24"/>
                <w:szCs w:val="24"/>
              </w:rPr>
            </w:pPr>
            <w:r w:rsidRPr="00DB53D2">
              <w:rPr>
                <w:rFonts w:cs="Times New Roman"/>
                <w:b/>
                <w:sz w:val="24"/>
                <w:szCs w:val="24"/>
              </w:rPr>
              <w:t>I. CĂN CỨ PHÁP LÝ</w:t>
            </w:r>
          </w:p>
          <w:p w14:paraId="3904FB60" w14:textId="6547F2EF" w:rsidR="001D5131" w:rsidRPr="00DB53D2" w:rsidRDefault="001D5131" w:rsidP="000F4F0E">
            <w:pPr>
              <w:pStyle w:val="NormalWeb"/>
              <w:widowControl w:val="0"/>
              <w:spacing w:before="0" w:beforeAutospacing="0" w:after="0" w:afterAutospacing="0"/>
              <w:jc w:val="both"/>
              <w:rPr>
                <w:lang w:val="es-MX"/>
              </w:rPr>
            </w:pPr>
            <w:r w:rsidRPr="00DB53D2">
              <w:rPr>
                <w:lang w:val="es-MX"/>
              </w:rPr>
              <w:t xml:space="preserve">- Khoản 4, khoản 5 Điều </w:t>
            </w:r>
            <w:r w:rsidR="00EC585D" w:rsidRPr="00DB53D2">
              <w:rPr>
                <w:lang w:val="es-MX"/>
              </w:rPr>
              <w:t>39</w:t>
            </w:r>
            <w:r w:rsidRPr="00DB53D2">
              <w:rPr>
                <w:lang w:val="es-MX"/>
              </w:rPr>
              <w:t xml:space="preserve"> Dự thảo Luật Đường sắt ;</w:t>
            </w:r>
          </w:p>
          <w:p w14:paraId="0F2C6340" w14:textId="77777777" w:rsidR="001D5131" w:rsidRPr="00DB53D2" w:rsidRDefault="001D5131" w:rsidP="000F4F0E">
            <w:pPr>
              <w:pStyle w:val="NormalWeb"/>
              <w:widowControl w:val="0"/>
              <w:spacing w:before="0" w:beforeAutospacing="0" w:after="0" w:afterAutospacing="0"/>
              <w:jc w:val="both"/>
              <w:rPr>
                <w:i/>
              </w:rPr>
            </w:pPr>
          </w:p>
        </w:tc>
        <w:tc>
          <w:tcPr>
            <w:tcW w:w="9752" w:type="dxa"/>
          </w:tcPr>
          <w:p w14:paraId="34E84BC4" w14:textId="77777777" w:rsidR="001D5131" w:rsidRPr="00DB53D2" w:rsidRDefault="001D5131" w:rsidP="000F4F0E">
            <w:pPr>
              <w:pStyle w:val="NoSpacing"/>
              <w:widowControl w:val="0"/>
              <w:jc w:val="both"/>
              <w:rPr>
                <w:sz w:val="24"/>
                <w:szCs w:val="24"/>
                <w:lang w:val="es-MX"/>
              </w:rPr>
            </w:pPr>
            <w:r w:rsidRPr="00DB53D2">
              <w:rPr>
                <w:sz w:val="24"/>
                <w:szCs w:val="24"/>
              </w:rPr>
              <w:t xml:space="preserve">1. </w:t>
            </w:r>
            <w:r w:rsidRPr="00DB53D2">
              <w:rPr>
                <w:b/>
                <w:sz w:val="24"/>
                <w:szCs w:val="24"/>
              </w:rPr>
              <w:t>Nội dung 1</w:t>
            </w:r>
            <w:r w:rsidRPr="00DB53D2">
              <w:rPr>
                <w:sz w:val="24"/>
                <w:szCs w:val="24"/>
              </w:rPr>
              <w:t xml:space="preserve">: </w:t>
            </w:r>
            <w:r w:rsidRPr="00DB53D2">
              <w:rPr>
                <w:sz w:val="24"/>
                <w:szCs w:val="24"/>
                <w:lang w:val="es-MX"/>
              </w:rPr>
              <w:t>Quy định về việc cấp, cấp lại, thu hồi Giấy phép lái tàu trên đường sắt quốc gia, đường sắt vùng do Bộ GTVT quy định.</w:t>
            </w:r>
          </w:p>
          <w:p w14:paraId="4EAF7CE9" w14:textId="0C2F630A" w:rsidR="001D5131" w:rsidRPr="00DB53D2" w:rsidRDefault="001D5131" w:rsidP="000F4F0E">
            <w:pPr>
              <w:pStyle w:val="NoSpacing"/>
              <w:widowControl w:val="0"/>
              <w:jc w:val="both"/>
              <w:rPr>
                <w:sz w:val="24"/>
                <w:szCs w:val="24"/>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w:t>
            </w:r>
            <w:r w:rsidRPr="00DB53D2">
              <w:rPr>
                <w:sz w:val="24"/>
                <w:szCs w:val="24"/>
              </w:rPr>
              <w:t xml:space="preserve"> điểm a </w:t>
            </w:r>
            <w:r w:rsidRPr="00DB53D2">
              <w:rPr>
                <w:sz w:val="24"/>
                <w:szCs w:val="24"/>
                <w:lang w:val="es-MX"/>
              </w:rPr>
              <w:t xml:space="preserve">Khoản 4 Điều </w:t>
            </w:r>
            <w:r w:rsidR="00EC585D" w:rsidRPr="00DB53D2">
              <w:rPr>
                <w:sz w:val="24"/>
                <w:szCs w:val="24"/>
                <w:lang w:val="es-MX"/>
              </w:rPr>
              <w:t>39</w:t>
            </w:r>
            <w:r w:rsidRPr="00DB53D2">
              <w:rPr>
                <w:sz w:val="24"/>
                <w:szCs w:val="24"/>
                <w:lang w:val="es-MX"/>
              </w:rPr>
              <w:t xml:space="preserve"> Dự thảo Luật Đường sắt </w:t>
            </w:r>
          </w:p>
        </w:tc>
      </w:tr>
      <w:tr w:rsidR="001D5131" w:rsidRPr="00DB53D2" w14:paraId="566A07FA" w14:textId="77777777" w:rsidTr="001F63A6">
        <w:trPr>
          <w:trHeight w:val="474"/>
        </w:trPr>
        <w:tc>
          <w:tcPr>
            <w:tcW w:w="5132" w:type="dxa"/>
            <w:vMerge/>
          </w:tcPr>
          <w:p w14:paraId="704FCF67" w14:textId="77777777" w:rsidR="001D5131" w:rsidRPr="00DB53D2" w:rsidRDefault="001D5131" w:rsidP="000F4F0E">
            <w:pPr>
              <w:spacing w:after="0"/>
              <w:rPr>
                <w:rFonts w:cs="Times New Roman"/>
                <w:b/>
                <w:sz w:val="24"/>
                <w:szCs w:val="24"/>
              </w:rPr>
            </w:pPr>
          </w:p>
        </w:tc>
        <w:tc>
          <w:tcPr>
            <w:tcW w:w="9752" w:type="dxa"/>
          </w:tcPr>
          <w:p w14:paraId="40D488FF" w14:textId="77777777" w:rsidR="001D5131" w:rsidRPr="00DB53D2" w:rsidRDefault="001D5131" w:rsidP="000F4F0E">
            <w:pPr>
              <w:pStyle w:val="NoSpacing"/>
              <w:widowControl w:val="0"/>
              <w:jc w:val="both"/>
              <w:rPr>
                <w:sz w:val="24"/>
                <w:szCs w:val="24"/>
                <w:lang w:eastAsia="vi-VN"/>
              </w:rPr>
            </w:pPr>
            <w:r w:rsidRPr="00DB53D2">
              <w:rPr>
                <w:sz w:val="24"/>
                <w:szCs w:val="24"/>
              </w:rPr>
              <w:t xml:space="preserve">2. </w:t>
            </w:r>
            <w:r w:rsidRPr="00DB53D2">
              <w:rPr>
                <w:b/>
                <w:sz w:val="24"/>
                <w:szCs w:val="24"/>
              </w:rPr>
              <w:t>Nội dung 2</w:t>
            </w:r>
            <w:r w:rsidRPr="00DB53D2">
              <w:rPr>
                <w:sz w:val="24"/>
                <w:szCs w:val="24"/>
              </w:rPr>
              <w:t xml:space="preserve">: </w:t>
            </w:r>
            <w:r w:rsidRPr="00DB53D2">
              <w:rPr>
                <w:sz w:val="24"/>
                <w:szCs w:val="24"/>
                <w:lang w:val="es-MX"/>
              </w:rPr>
              <w:t>Quy định về việc cấp, cấp lại, thu hồi Giấy phép lái tàu trên đường sắt đô thị, đường sắt chuyên dùng do</w:t>
            </w:r>
            <w:r w:rsidRPr="00DB53D2">
              <w:rPr>
                <w:sz w:val="24"/>
                <w:szCs w:val="24"/>
                <w:lang w:eastAsia="vi-VN"/>
              </w:rPr>
              <w:t xml:space="preserve"> UBND cấp tỉnh quy định.</w:t>
            </w:r>
          </w:p>
          <w:p w14:paraId="34986BBD" w14:textId="5BF7D92B" w:rsidR="001D5131" w:rsidRPr="00DB53D2" w:rsidRDefault="001D5131" w:rsidP="000F4F0E">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rPr>
              <w:t xml:space="preserve">điểm b </w:t>
            </w:r>
            <w:r w:rsidRPr="00DB53D2">
              <w:rPr>
                <w:sz w:val="24"/>
                <w:szCs w:val="24"/>
                <w:lang w:val="es-MX"/>
              </w:rPr>
              <w:t xml:space="preserve">Khoản 5 Điều </w:t>
            </w:r>
            <w:r w:rsidR="00EC585D" w:rsidRPr="00DB53D2">
              <w:rPr>
                <w:sz w:val="24"/>
                <w:szCs w:val="24"/>
                <w:lang w:val="es-MX"/>
              </w:rPr>
              <w:t>39</w:t>
            </w:r>
            <w:r w:rsidRPr="00DB53D2">
              <w:rPr>
                <w:sz w:val="24"/>
                <w:szCs w:val="24"/>
                <w:lang w:val="es-MX"/>
              </w:rPr>
              <w:t xml:space="preserve"> Dự thảo  Luật Đường sắt</w:t>
            </w:r>
          </w:p>
        </w:tc>
      </w:tr>
      <w:tr w:rsidR="001D5131" w:rsidRPr="00DB53D2" w14:paraId="3EB8BB92" w14:textId="77777777" w:rsidTr="001F63A6">
        <w:tc>
          <w:tcPr>
            <w:tcW w:w="14884" w:type="dxa"/>
            <w:gridSpan w:val="2"/>
          </w:tcPr>
          <w:p w14:paraId="3CC0E540" w14:textId="77777777" w:rsidR="001D5131" w:rsidRPr="00DB53D2" w:rsidRDefault="001D5131" w:rsidP="000F4F0E">
            <w:pPr>
              <w:spacing w:after="0"/>
              <w:rPr>
                <w:rFonts w:cs="Times New Roman"/>
                <w:b/>
                <w:sz w:val="24"/>
                <w:szCs w:val="24"/>
              </w:rPr>
            </w:pPr>
            <w:r w:rsidRPr="00DB53D2">
              <w:rPr>
                <w:rFonts w:cs="Times New Roman"/>
                <w:b/>
                <w:sz w:val="24"/>
                <w:szCs w:val="24"/>
              </w:rPr>
              <w:t xml:space="preserve">II. ĐÁNH GIÁ TÍNH HỢP LÝ CỦA TỪNG BỘ PHẬN TẠO THÀNH THỦ TỤC HÀNH CHÍNH </w:t>
            </w:r>
          </w:p>
          <w:p w14:paraId="4F27A383" w14:textId="77777777" w:rsidR="001D5131" w:rsidRPr="00DB53D2" w:rsidRDefault="001D5131" w:rsidP="000F4F0E">
            <w:pPr>
              <w:spacing w:after="0"/>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1D5131" w:rsidRPr="00DB53D2" w14:paraId="443451E7" w14:textId="77777777" w:rsidTr="001F63A6">
        <w:tc>
          <w:tcPr>
            <w:tcW w:w="14884" w:type="dxa"/>
            <w:gridSpan w:val="2"/>
          </w:tcPr>
          <w:p w14:paraId="5000A7DB" w14:textId="77777777" w:rsidR="001D5131" w:rsidRPr="00DB53D2" w:rsidRDefault="001D5131" w:rsidP="000F4F0E">
            <w:pPr>
              <w:spacing w:after="0"/>
              <w:rPr>
                <w:rFonts w:cs="Times New Roman"/>
                <w:b/>
                <w:sz w:val="24"/>
                <w:szCs w:val="24"/>
              </w:rPr>
            </w:pPr>
            <w:r w:rsidRPr="00DB53D2">
              <w:rPr>
                <w:rFonts w:cs="Times New Roman"/>
                <w:b/>
                <w:sz w:val="24"/>
                <w:szCs w:val="24"/>
              </w:rPr>
              <w:t>1. Tên thủ tục hành chính</w:t>
            </w:r>
          </w:p>
        </w:tc>
      </w:tr>
      <w:tr w:rsidR="001D5131" w:rsidRPr="00DB53D2" w14:paraId="5FDF67D4" w14:textId="77777777" w:rsidTr="001F63A6">
        <w:tc>
          <w:tcPr>
            <w:tcW w:w="5132" w:type="dxa"/>
          </w:tcPr>
          <w:p w14:paraId="2636E07D" w14:textId="77777777" w:rsidR="001D5131" w:rsidRPr="00DB53D2" w:rsidRDefault="001D5131" w:rsidP="000F4F0E">
            <w:pPr>
              <w:spacing w:after="0"/>
              <w:rPr>
                <w:rFonts w:cs="Times New Roman"/>
                <w:b/>
                <w:sz w:val="24"/>
                <w:szCs w:val="24"/>
              </w:rPr>
            </w:pPr>
            <w:r w:rsidRPr="00DB53D2">
              <w:rPr>
                <w:rFonts w:cs="Times New Roman"/>
                <w:sz w:val="24"/>
                <w:szCs w:val="24"/>
              </w:rPr>
              <w:t>Có được quy định rõ ràng, cụ thể và phù hợp không?</w:t>
            </w:r>
          </w:p>
        </w:tc>
        <w:tc>
          <w:tcPr>
            <w:tcW w:w="9752" w:type="dxa"/>
          </w:tcPr>
          <w:p w14:paraId="224EDF86"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6E1CF6D" w14:textId="77777777" w:rsidR="001D5131" w:rsidRPr="00DB53D2" w:rsidRDefault="001D5131" w:rsidP="000F4F0E">
            <w:pPr>
              <w:spacing w:after="0"/>
              <w:rPr>
                <w:rFonts w:cs="Times New Roman"/>
                <w:sz w:val="24"/>
                <w:szCs w:val="24"/>
              </w:rPr>
            </w:pPr>
            <w:r w:rsidRPr="00DB53D2">
              <w:rPr>
                <w:rFonts w:cs="Times New Roman"/>
                <w:sz w:val="24"/>
                <w:szCs w:val="24"/>
              </w:rPr>
              <w:t>Nêu rõ lý do: được quy định chi tiết tại văn bản hướng dẫn thi hành Luật Đường sắt</w:t>
            </w:r>
          </w:p>
        </w:tc>
      </w:tr>
      <w:tr w:rsidR="001D5131" w:rsidRPr="00DB53D2" w14:paraId="2D434EF1" w14:textId="77777777" w:rsidTr="001F63A6">
        <w:tc>
          <w:tcPr>
            <w:tcW w:w="14884" w:type="dxa"/>
            <w:gridSpan w:val="2"/>
          </w:tcPr>
          <w:p w14:paraId="189F2B0D" w14:textId="77777777" w:rsidR="001D5131" w:rsidRPr="00DB53D2" w:rsidRDefault="001D5131" w:rsidP="000F4F0E">
            <w:pPr>
              <w:spacing w:after="0"/>
              <w:rPr>
                <w:rFonts w:cs="Times New Roman"/>
                <w:b/>
                <w:sz w:val="24"/>
                <w:szCs w:val="24"/>
              </w:rPr>
            </w:pPr>
            <w:r w:rsidRPr="00DB53D2">
              <w:rPr>
                <w:rFonts w:cs="Times New Roman"/>
                <w:b/>
                <w:sz w:val="24"/>
                <w:szCs w:val="24"/>
              </w:rPr>
              <w:t>2. Trình tự thực hiện</w:t>
            </w:r>
          </w:p>
        </w:tc>
      </w:tr>
      <w:tr w:rsidR="001D5131" w:rsidRPr="00DB53D2" w14:paraId="0AA4B04F" w14:textId="77777777" w:rsidTr="001F63A6">
        <w:tc>
          <w:tcPr>
            <w:tcW w:w="5132" w:type="dxa"/>
          </w:tcPr>
          <w:p w14:paraId="0A383664" w14:textId="77777777" w:rsidR="001D5131" w:rsidRPr="00DB53D2" w:rsidRDefault="001D5131" w:rsidP="000F4F0E">
            <w:pPr>
              <w:spacing w:after="0"/>
              <w:rPr>
                <w:rFonts w:cs="Times New Roman"/>
                <w:sz w:val="24"/>
                <w:szCs w:val="24"/>
              </w:rPr>
            </w:pPr>
            <w:r w:rsidRPr="00DB53D2">
              <w:rPr>
                <w:rFonts w:cs="Times New Roman"/>
                <w:sz w:val="24"/>
                <w:szCs w:val="24"/>
              </w:rPr>
              <w:t xml:space="preserve">a) Có được quy định rõ ràng và cụ thể về các bước thực hiện không? </w:t>
            </w:r>
          </w:p>
        </w:tc>
        <w:tc>
          <w:tcPr>
            <w:tcW w:w="9752" w:type="dxa"/>
          </w:tcPr>
          <w:p w14:paraId="298B4EB4"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05727F4"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tc>
      </w:tr>
      <w:tr w:rsidR="001D5131" w:rsidRPr="00DB53D2" w14:paraId="1762A646" w14:textId="77777777" w:rsidTr="001F63A6">
        <w:tc>
          <w:tcPr>
            <w:tcW w:w="5132" w:type="dxa"/>
          </w:tcPr>
          <w:p w14:paraId="6B0C730E" w14:textId="77777777" w:rsidR="001D5131" w:rsidRPr="00DB53D2" w:rsidRDefault="001D5131" w:rsidP="000F4F0E">
            <w:pPr>
              <w:spacing w:after="0"/>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9752" w:type="dxa"/>
          </w:tcPr>
          <w:p w14:paraId="57A6CE4E"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54567AB"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p w14:paraId="42A6E316" w14:textId="77777777" w:rsidR="001D5131" w:rsidRPr="00DB53D2" w:rsidRDefault="001D5131" w:rsidP="000F4F0E">
            <w:pPr>
              <w:spacing w:after="0"/>
              <w:rPr>
                <w:rFonts w:cs="Times New Roman"/>
                <w:b/>
                <w:sz w:val="24"/>
                <w:szCs w:val="24"/>
              </w:rPr>
            </w:pPr>
          </w:p>
        </w:tc>
      </w:tr>
      <w:tr w:rsidR="001D5131" w:rsidRPr="00DB53D2" w14:paraId="253A0C3D" w14:textId="77777777" w:rsidTr="001F63A6">
        <w:tc>
          <w:tcPr>
            <w:tcW w:w="5132" w:type="dxa"/>
          </w:tcPr>
          <w:p w14:paraId="3E9198C2" w14:textId="77777777" w:rsidR="001D5131" w:rsidRPr="00DB53D2" w:rsidRDefault="001D5131" w:rsidP="000F4F0E">
            <w:pPr>
              <w:spacing w:after="0"/>
              <w:rPr>
                <w:rFonts w:cs="Times New Roman"/>
                <w:sz w:val="24"/>
                <w:szCs w:val="24"/>
              </w:rPr>
            </w:pPr>
            <w:r w:rsidRPr="00DB53D2">
              <w:rPr>
                <w:rFonts w:cs="Times New Roman"/>
                <w:sz w:val="24"/>
                <w:szCs w:val="24"/>
              </w:rPr>
              <w:t>c) Có áp dụng cơ chế liên thông không?</w:t>
            </w:r>
          </w:p>
        </w:tc>
        <w:tc>
          <w:tcPr>
            <w:tcW w:w="9752" w:type="dxa"/>
          </w:tcPr>
          <w:p w14:paraId="729E0F55"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4BF2D4F" w14:textId="77777777" w:rsidR="001D5131" w:rsidRPr="00DB53D2" w:rsidRDefault="001D5131" w:rsidP="000F4F0E">
            <w:pPr>
              <w:spacing w:after="0"/>
              <w:rPr>
                <w:rFonts w:cs="Times New Roman"/>
                <w:b/>
                <w:sz w:val="24"/>
                <w:szCs w:val="24"/>
              </w:rPr>
            </w:pPr>
            <w:r w:rsidRPr="00DB53D2">
              <w:rPr>
                <w:rFonts w:cs="Times New Roman"/>
                <w:sz w:val="24"/>
                <w:szCs w:val="24"/>
              </w:rPr>
              <w:t>Nêu rõ lý do: …</w:t>
            </w:r>
          </w:p>
        </w:tc>
      </w:tr>
      <w:tr w:rsidR="001D5131" w:rsidRPr="00DB53D2" w14:paraId="3DD8DCF5" w14:textId="77777777" w:rsidTr="001F63A6">
        <w:tc>
          <w:tcPr>
            <w:tcW w:w="5132" w:type="dxa"/>
          </w:tcPr>
          <w:p w14:paraId="3EF44026" w14:textId="77777777" w:rsidR="001D5131" w:rsidRPr="00DB53D2" w:rsidRDefault="001D5131" w:rsidP="000F4F0E">
            <w:pPr>
              <w:spacing w:after="0"/>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9752" w:type="dxa"/>
          </w:tcPr>
          <w:p w14:paraId="3B4DD04A"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33C8299" w14:textId="77777777" w:rsidR="001D5131" w:rsidRPr="00DB53D2" w:rsidRDefault="001D5131" w:rsidP="000F4F0E">
            <w:pPr>
              <w:spacing w:after="0"/>
              <w:rPr>
                <w:rFonts w:cs="Times New Roman"/>
                <w:sz w:val="24"/>
                <w:szCs w:val="24"/>
              </w:rPr>
            </w:pPr>
            <w:r w:rsidRPr="00DB53D2">
              <w:rPr>
                <w:rFonts w:cs="Times New Roman"/>
                <w:sz w:val="24"/>
                <w:szCs w:val="24"/>
              </w:rPr>
              <w:t>Nếu CÓ, nêu rõ nội dung quy định: …</w:t>
            </w:r>
          </w:p>
          <w:p w14:paraId="336AE7A6" w14:textId="77777777" w:rsidR="001D5131" w:rsidRPr="00DB53D2" w:rsidRDefault="001D5131" w:rsidP="000F4F0E">
            <w:pPr>
              <w:spacing w:after="0"/>
              <w:rPr>
                <w:rFonts w:cs="Times New Roman"/>
                <w:sz w:val="24"/>
                <w:szCs w:val="24"/>
              </w:rPr>
            </w:pPr>
            <w:r w:rsidRPr="00DB53D2">
              <w:rPr>
                <w:rFonts w:cs="Times New Roman"/>
                <w:sz w:val="24"/>
                <w:szCs w:val="24"/>
              </w:rPr>
              <w:t>Lý do quy định: …</w:t>
            </w:r>
          </w:p>
          <w:p w14:paraId="27458A65" w14:textId="77777777" w:rsidR="001D5131" w:rsidRPr="00DB53D2" w:rsidRDefault="001D5131" w:rsidP="000F4F0E">
            <w:pPr>
              <w:spacing w:after="0"/>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1DB1C49" w14:textId="77777777" w:rsidR="001D5131" w:rsidRPr="00DB53D2" w:rsidRDefault="001D5131" w:rsidP="000F4F0E">
            <w:pPr>
              <w:spacing w:after="0"/>
              <w:rPr>
                <w:rFonts w:cs="Times New Roman"/>
                <w:sz w:val="24"/>
                <w:szCs w:val="24"/>
              </w:rPr>
            </w:pPr>
            <w:r w:rsidRPr="00DB53D2">
              <w:rPr>
                <w:rFonts w:cs="Times New Roman"/>
                <w:sz w:val="24"/>
                <w:szCs w:val="24"/>
              </w:rPr>
              <w:t>Nếu CÓ, nêu rõ lý do vẫn quy định như tại dự án, dự thảo: ...</w:t>
            </w:r>
          </w:p>
        </w:tc>
      </w:tr>
      <w:tr w:rsidR="001D5131" w:rsidRPr="00DB53D2" w14:paraId="0BA7B6AA" w14:textId="77777777" w:rsidTr="001F63A6">
        <w:tc>
          <w:tcPr>
            <w:tcW w:w="5132" w:type="dxa"/>
          </w:tcPr>
          <w:p w14:paraId="43A184EF" w14:textId="77777777" w:rsidR="001D5131" w:rsidRPr="00DB53D2" w:rsidRDefault="001D5131" w:rsidP="000F4F0E">
            <w:pPr>
              <w:spacing w:after="0"/>
              <w:rPr>
                <w:rFonts w:cs="Times New Roman"/>
                <w:sz w:val="24"/>
                <w:szCs w:val="24"/>
              </w:rPr>
            </w:pPr>
            <w:r w:rsidRPr="00DB53D2">
              <w:rPr>
                <w:rFonts w:cs="Times New Roman"/>
                <w:b/>
                <w:sz w:val="24"/>
                <w:szCs w:val="24"/>
              </w:rPr>
              <w:t>3. Cách thức thực hiện</w:t>
            </w:r>
          </w:p>
        </w:tc>
        <w:tc>
          <w:tcPr>
            <w:tcW w:w="9752" w:type="dxa"/>
          </w:tcPr>
          <w:p w14:paraId="2675AE2D" w14:textId="77777777" w:rsidR="001D5131" w:rsidRPr="00DB53D2" w:rsidRDefault="001D5131" w:rsidP="000F4F0E">
            <w:pPr>
              <w:spacing w:after="0"/>
              <w:rPr>
                <w:rFonts w:cs="Times New Roman"/>
                <w:sz w:val="24"/>
                <w:szCs w:val="24"/>
              </w:rPr>
            </w:pPr>
          </w:p>
        </w:tc>
      </w:tr>
      <w:tr w:rsidR="001D5131" w:rsidRPr="00DB53D2" w14:paraId="540A88F5" w14:textId="77777777" w:rsidTr="001F63A6">
        <w:tc>
          <w:tcPr>
            <w:tcW w:w="5132" w:type="dxa"/>
          </w:tcPr>
          <w:p w14:paraId="3C1741B8" w14:textId="77777777" w:rsidR="001D5131" w:rsidRPr="00DB53D2" w:rsidRDefault="001D5131" w:rsidP="000F4F0E">
            <w:pPr>
              <w:spacing w:after="0"/>
              <w:rPr>
                <w:rFonts w:cs="Times New Roman"/>
                <w:sz w:val="24"/>
                <w:szCs w:val="24"/>
              </w:rPr>
            </w:pPr>
            <w:r w:rsidRPr="00DB53D2">
              <w:rPr>
                <w:rFonts w:cs="Times New Roman"/>
                <w:sz w:val="24"/>
                <w:szCs w:val="24"/>
              </w:rPr>
              <w:t>a) Nộp hồ sơ:</w:t>
            </w:r>
          </w:p>
          <w:p w14:paraId="6340FEE4" w14:textId="77777777" w:rsidR="001D5131" w:rsidRPr="00DB53D2" w:rsidRDefault="001D5131" w:rsidP="000F4F0E">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F7F62DE" w14:textId="77777777" w:rsidR="001D5131" w:rsidRPr="00DB53D2" w:rsidRDefault="001D5131" w:rsidP="000F4F0E">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500CA05" w14:textId="77777777" w:rsidR="001D5131" w:rsidRPr="00DB53D2" w:rsidRDefault="001D5131" w:rsidP="000F4F0E">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A5306D1" w14:textId="77777777" w:rsidR="001D5131" w:rsidRPr="00DB53D2" w:rsidRDefault="001D5131" w:rsidP="000F4F0E">
            <w:pPr>
              <w:spacing w:after="0"/>
              <w:rPr>
                <w:rFonts w:cs="Times New Roman"/>
                <w:sz w:val="24"/>
                <w:szCs w:val="24"/>
              </w:rPr>
            </w:pPr>
            <w:r w:rsidRPr="00DB53D2">
              <w:rPr>
                <w:rFonts w:cs="Times New Roman"/>
                <w:sz w:val="24"/>
                <w:szCs w:val="24"/>
              </w:rPr>
              <w:t>b) Nhận kết quả:</w:t>
            </w:r>
          </w:p>
          <w:p w14:paraId="0E397A70" w14:textId="77777777" w:rsidR="001D5131" w:rsidRPr="00DB53D2" w:rsidRDefault="001D5131" w:rsidP="000F4F0E">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E1ACD7D" w14:textId="77777777" w:rsidR="001D5131" w:rsidRPr="00DB53D2" w:rsidRDefault="001D5131" w:rsidP="000F4F0E">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54A1417" w14:textId="77777777" w:rsidR="001D5131" w:rsidRPr="00DB53D2" w:rsidRDefault="001D5131" w:rsidP="000F4F0E">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c>
          <w:tcPr>
            <w:tcW w:w="9752" w:type="dxa"/>
          </w:tcPr>
          <w:p w14:paraId="35F1B4D6"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4B34099"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p w14:paraId="3BC1F2AB"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được quy định phù hợp và tạo thuận lợi, tiết kiệm chi phí cho cơ quan nhà nước, 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A874FBB"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tc>
      </w:tr>
      <w:tr w:rsidR="001D5131" w:rsidRPr="00DB53D2" w14:paraId="122FC8A9" w14:textId="77777777" w:rsidTr="001F63A6">
        <w:tc>
          <w:tcPr>
            <w:tcW w:w="14884" w:type="dxa"/>
            <w:gridSpan w:val="2"/>
          </w:tcPr>
          <w:p w14:paraId="3334F88B" w14:textId="77777777" w:rsidR="001D5131" w:rsidRPr="00DB53D2" w:rsidRDefault="001D5131" w:rsidP="000F4F0E">
            <w:pPr>
              <w:spacing w:after="0"/>
              <w:rPr>
                <w:rFonts w:cs="Times New Roman"/>
                <w:sz w:val="24"/>
                <w:szCs w:val="24"/>
              </w:rPr>
            </w:pPr>
            <w:r w:rsidRPr="00DB53D2">
              <w:rPr>
                <w:rFonts w:cs="Times New Roman"/>
                <w:b/>
                <w:sz w:val="24"/>
                <w:szCs w:val="24"/>
              </w:rPr>
              <w:t>4. Thành phần, số lượng hồ sơ</w:t>
            </w:r>
          </w:p>
        </w:tc>
      </w:tr>
      <w:tr w:rsidR="001D5131" w:rsidRPr="00DB53D2" w14:paraId="7A82C0DB" w14:textId="77777777" w:rsidTr="001F63A6">
        <w:tc>
          <w:tcPr>
            <w:tcW w:w="5132" w:type="dxa"/>
          </w:tcPr>
          <w:p w14:paraId="4E31BEE8" w14:textId="77777777" w:rsidR="001D5131" w:rsidRPr="00DB53D2" w:rsidRDefault="001D5131" w:rsidP="000F4F0E">
            <w:pPr>
              <w:spacing w:after="0"/>
              <w:rPr>
                <w:rFonts w:cs="Times New Roman"/>
                <w:sz w:val="24"/>
                <w:szCs w:val="24"/>
              </w:rPr>
            </w:pPr>
            <w:r w:rsidRPr="00DB53D2">
              <w:rPr>
                <w:rFonts w:cs="Times New Roman"/>
                <w:sz w:val="24"/>
                <w:szCs w:val="24"/>
              </w:rPr>
              <w:t xml:space="preserve">a) Tên thành phần hồ sơ 1: </w:t>
            </w:r>
          </w:p>
          <w:p w14:paraId="65759702" w14:textId="77777777" w:rsidR="001D5131" w:rsidRPr="00DB53D2" w:rsidRDefault="001D5131" w:rsidP="000F4F0E">
            <w:pPr>
              <w:spacing w:after="0"/>
              <w:rPr>
                <w:rFonts w:cs="Times New Roman"/>
                <w:sz w:val="24"/>
                <w:szCs w:val="24"/>
              </w:rPr>
            </w:pPr>
            <w:r w:rsidRPr="00DB53D2">
              <w:rPr>
                <w:rFonts w:cs="Times New Roman"/>
                <w:sz w:val="24"/>
                <w:szCs w:val="24"/>
              </w:rPr>
              <w:t>Công văn đề nghị tổ chức sát hạch, cấp mới giấy phép lái tàu của doanh nghiệp theo mẫu quy định.</w:t>
            </w:r>
          </w:p>
          <w:p w14:paraId="6B2F0190" w14:textId="77777777" w:rsidR="001D5131" w:rsidRPr="00DB53D2" w:rsidRDefault="001D5131" w:rsidP="000F4F0E">
            <w:pPr>
              <w:spacing w:after="0"/>
              <w:rPr>
                <w:rFonts w:cs="Times New Roman"/>
                <w:sz w:val="24"/>
                <w:szCs w:val="24"/>
              </w:rPr>
            </w:pPr>
          </w:p>
        </w:tc>
        <w:tc>
          <w:tcPr>
            <w:tcW w:w="9752" w:type="dxa"/>
          </w:tcPr>
          <w:p w14:paraId="055BE95A" w14:textId="77777777" w:rsidR="001D5131" w:rsidRPr="00DB53D2" w:rsidRDefault="001D5131" w:rsidP="000F4F0E">
            <w:pPr>
              <w:spacing w:after="0"/>
              <w:rPr>
                <w:rFonts w:cs="Times New Roman"/>
                <w:sz w:val="24"/>
                <w:szCs w:val="24"/>
              </w:rPr>
            </w:pPr>
            <w:r w:rsidRPr="00DB53D2">
              <w:rPr>
                <w:rFonts w:cs="Times New Roman"/>
                <w:sz w:val="24"/>
                <w:szCs w:val="24"/>
              </w:rPr>
              <w:t xml:space="preserve">- Nêu rõ lý do quy định: Việc doanh nghiệp có Văn bản đề nghị tổ chức sát hạch, cấp Giấy phép lái tàu nhằm cung cấp các thông tin chính xác nhằm tạo điều kiện thuận lợi, tiết kiệm thời gian khi cơ quan quản lý nhà nước thụ lý hồ sơ, giải quyết TTHC; </w:t>
            </w:r>
          </w:p>
          <w:p w14:paraId="3213D4DF" w14:textId="77777777" w:rsidR="001D5131" w:rsidRPr="00DB53D2" w:rsidRDefault="001D5131" w:rsidP="000F4F0E">
            <w:pPr>
              <w:spacing w:after="0"/>
              <w:rPr>
                <w:rFonts w:cs="Times New Roman"/>
                <w:sz w:val="24"/>
                <w:szCs w:val="24"/>
              </w:rPr>
            </w:pPr>
            <w:r w:rsidRPr="00DB53D2">
              <w:rPr>
                <w:rFonts w:cs="Times New Roman"/>
                <w:sz w:val="24"/>
                <w:szCs w:val="24"/>
              </w:rPr>
              <w:t xml:space="preserve">Yêu cầu về hình thức: Bản chính văn bản giấy hoặc bản điện tử </w:t>
            </w:r>
          </w:p>
          <w:p w14:paraId="3DDA4B2D" w14:textId="77777777" w:rsidR="001D5131" w:rsidRPr="00DB53D2" w:rsidRDefault="001D5131" w:rsidP="000F4F0E">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0A1A8A54" w14:textId="77777777" w:rsidTr="001F63A6">
        <w:tc>
          <w:tcPr>
            <w:tcW w:w="5132" w:type="dxa"/>
          </w:tcPr>
          <w:p w14:paraId="052D84A7" w14:textId="77777777" w:rsidR="001D5131" w:rsidRPr="00DB53D2" w:rsidRDefault="001D5131" w:rsidP="000F4F0E">
            <w:pPr>
              <w:spacing w:after="0"/>
              <w:rPr>
                <w:rFonts w:cs="Times New Roman"/>
                <w:sz w:val="24"/>
                <w:szCs w:val="24"/>
              </w:rPr>
            </w:pPr>
            <w:r w:rsidRPr="00DB53D2">
              <w:rPr>
                <w:rFonts w:cs="Times New Roman"/>
                <w:sz w:val="24"/>
                <w:szCs w:val="24"/>
              </w:rPr>
              <w:t>b) Tên thành phần hồ sơ số 2: Đơn đề nghị sát hạch cấp mới giấy phép lái tàu mẫu quy định.</w:t>
            </w:r>
          </w:p>
        </w:tc>
        <w:tc>
          <w:tcPr>
            <w:tcW w:w="9752" w:type="dxa"/>
          </w:tcPr>
          <w:p w14:paraId="3E46AE25" w14:textId="77777777" w:rsidR="001D5131" w:rsidRPr="00DB53D2" w:rsidRDefault="001D5131" w:rsidP="000F4F0E">
            <w:pPr>
              <w:spacing w:after="0"/>
              <w:rPr>
                <w:rFonts w:cs="Times New Roman"/>
                <w:sz w:val="24"/>
                <w:szCs w:val="24"/>
              </w:rPr>
            </w:pPr>
            <w:r w:rsidRPr="00DB53D2">
              <w:rPr>
                <w:rFonts w:cs="Times New Roman"/>
                <w:sz w:val="24"/>
                <w:szCs w:val="24"/>
                <w:lang w:val="vi-VN"/>
              </w:rPr>
              <w:t>Nêu rõ lý do quy định:</w:t>
            </w:r>
            <w:r w:rsidRPr="00DB53D2">
              <w:rPr>
                <w:rFonts w:cs="Times New Roman"/>
                <w:sz w:val="24"/>
                <w:szCs w:val="24"/>
              </w:rPr>
              <w:t xml:space="preserve"> Để thực hiện thống nhất và cung cấp đầy đủ chính xác các thông tin phục vụ việc tiếp nhận và giải quyết TTHC</w:t>
            </w:r>
          </w:p>
          <w:p w14:paraId="3893931D"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w:t>
            </w:r>
          </w:p>
          <w:p w14:paraId="107F98EE" w14:textId="77777777" w:rsidR="001D5131" w:rsidRPr="00DB53D2" w:rsidRDefault="001D5131" w:rsidP="000F4F0E">
            <w:pPr>
              <w:spacing w:after="0"/>
              <w:rPr>
                <w:rFonts w:cs="Times New Roman"/>
                <w:sz w:val="24"/>
                <w:szCs w:val="24"/>
                <w:lang w:val="vi-VN"/>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625E54BE" w14:textId="77777777" w:rsidTr="001F63A6">
        <w:tc>
          <w:tcPr>
            <w:tcW w:w="5132" w:type="dxa"/>
          </w:tcPr>
          <w:p w14:paraId="37395DE8" w14:textId="77777777" w:rsidR="001D5131" w:rsidRPr="00DB53D2" w:rsidRDefault="001D5131" w:rsidP="000F4F0E">
            <w:pPr>
              <w:spacing w:after="0"/>
              <w:rPr>
                <w:rFonts w:cs="Times New Roman"/>
                <w:sz w:val="24"/>
                <w:szCs w:val="24"/>
              </w:rPr>
            </w:pPr>
            <w:r w:rsidRPr="00DB53D2">
              <w:rPr>
                <w:rFonts w:cs="Times New Roman"/>
                <w:sz w:val="24"/>
                <w:szCs w:val="24"/>
              </w:rPr>
              <w:t xml:space="preserve">c) Tên thành phần hồ sơ số 3: </w:t>
            </w:r>
          </w:p>
          <w:p w14:paraId="2ED45943" w14:textId="77777777" w:rsidR="001D5131" w:rsidRPr="00DB53D2" w:rsidRDefault="001D5131" w:rsidP="000F4F0E">
            <w:pPr>
              <w:spacing w:after="0"/>
              <w:rPr>
                <w:rFonts w:cs="Times New Roman"/>
                <w:sz w:val="24"/>
                <w:szCs w:val="24"/>
              </w:rPr>
            </w:pPr>
            <w:r w:rsidRPr="00DB53D2">
              <w:rPr>
                <w:rFonts w:cs="Times New Roman"/>
                <w:sz w:val="24"/>
                <w:szCs w:val="24"/>
              </w:rPr>
              <w:t>Giấy chứng nhận đủ tiêu chuẩn sức khỏe lái tàu theo quy định của Bộ Y tế;</w:t>
            </w:r>
          </w:p>
        </w:tc>
        <w:tc>
          <w:tcPr>
            <w:tcW w:w="9752" w:type="dxa"/>
          </w:tcPr>
          <w:p w14:paraId="237119DC"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làm cơ sở chứng minh điều kiện sức khỏe của người dự sát hạch, cấp GPTL theo đúng quy định về tiêu chuẩn sức khỏe người lái tàu của  Bộ Y tế.</w:t>
            </w:r>
          </w:p>
          <w:p w14:paraId="44F9E171"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 hoặc bản sao có chứng thực.</w:t>
            </w:r>
          </w:p>
          <w:p w14:paraId="414A81B2"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3EF0B16A" w14:textId="77777777" w:rsidTr="001F63A6">
        <w:tc>
          <w:tcPr>
            <w:tcW w:w="5132" w:type="dxa"/>
          </w:tcPr>
          <w:p w14:paraId="57E5D703" w14:textId="77777777" w:rsidR="001D5131" w:rsidRPr="00DB53D2" w:rsidRDefault="001D5131" w:rsidP="000F4F0E">
            <w:pPr>
              <w:spacing w:after="0"/>
              <w:rPr>
                <w:rFonts w:cs="Times New Roman"/>
                <w:sz w:val="24"/>
                <w:szCs w:val="24"/>
              </w:rPr>
            </w:pPr>
            <w:r w:rsidRPr="00DB53D2">
              <w:rPr>
                <w:rFonts w:cs="Times New Roman"/>
                <w:sz w:val="24"/>
                <w:szCs w:val="24"/>
              </w:rPr>
              <w:t xml:space="preserve">d) Tên thành phần hồ sơ số 4: </w:t>
            </w:r>
          </w:p>
          <w:p w14:paraId="27766DB3" w14:textId="77777777" w:rsidR="001D5131" w:rsidRPr="00DB53D2" w:rsidRDefault="001D5131" w:rsidP="000F4F0E">
            <w:pPr>
              <w:spacing w:after="0"/>
              <w:rPr>
                <w:rFonts w:cs="Times New Roman"/>
                <w:sz w:val="24"/>
                <w:szCs w:val="24"/>
              </w:rPr>
            </w:pPr>
            <w:r w:rsidRPr="00DB53D2">
              <w:rPr>
                <w:rFonts w:cs="Times New Roman"/>
                <w:sz w:val="24"/>
                <w:szCs w:val="24"/>
              </w:rPr>
              <w:t>Bản sao có chứng thực hoặc bản sao kèm theo bản chính để đối chiếu bằng hoặc chứng chỉ tốt nghiệp;</w:t>
            </w:r>
          </w:p>
        </w:tc>
        <w:tc>
          <w:tcPr>
            <w:tcW w:w="9752" w:type="dxa"/>
          </w:tcPr>
          <w:p w14:paraId="055B3D2E"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Để bảo đảm người dự sát hạch đủ điều kiện về chuyên môn.</w:t>
            </w:r>
          </w:p>
          <w:p w14:paraId="1846B653"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sao có chứng thực hoặc bản sao điện tử có chứng thực.</w:t>
            </w:r>
          </w:p>
          <w:p w14:paraId="6BCD52DC" w14:textId="77777777" w:rsidR="001D5131" w:rsidRPr="00DB53D2" w:rsidRDefault="001D5131" w:rsidP="000F4F0E">
            <w:pPr>
              <w:spacing w:after="0"/>
              <w:rPr>
                <w:rFonts w:cs="Times New Roman"/>
                <w:sz w:val="24"/>
                <w:szCs w:val="24"/>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129C9B01" w14:textId="77777777" w:rsidTr="001F63A6">
        <w:tc>
          <w:tcPr>
            <w:tcW w:w="5132" w:type="dxa"/>
          </w:tcPr>
          <w:p w14:paraId="32D31423" w14:textId="77777777" w:rsidR="001D5131" w:rsidRPr="00DB53D2" w:rsidRDefault="001D5131" w:rsidP="000F4F0E">
            <w:pPr>
              <w:spacing w:after="0"/>
              <w:rPr>
                <w:rFonts w:cs="Times New Roman"/>
                <w:sz w:val="24"/>
                <w:szCs w:val="24"/>
              </w:rPr>
            </w:pPr>
            <w:r w:rsidRPr="00DB53D2">
              <w:rPr>
                <w:rFonts w:cs="Times New Roman"/>
                <w:sz w:val="24"/>
                <w:szCs w:val="24"/>
              </w:rPr>
              <w:t xml:space="preserve">đ) Tên thành phần hồ sơ số 5: </w:t>
            </w:r>
          </w:p>
          <w:p w14:paraId="66B85A61" w14:textId="77777777" w:rsidR="001D5131" w:rsidRPr="00DB53D2" w:rsidRDefault="001D5131" w:rsidP="000F4F0E">
            <w:pPr>
              <w:spacing w:after="0"/>
              <w:rPr>
                <w:rFonts w:cs="Times New Roman"/>
                <w:sz w:val="24"/>
                <w:szCs w:val="24"/>
              </w:rPr>
            </w:pPr>
            <w:r w:rsidRPr="00DB53D2">
              <w:rPr>
                <w:rFonts w:cs="Times New Roman"/>
                <w:sz w:val="24"/>
                <w:szCs w:val="24"/>
              </w:rPr>
              <w:t>03 ảnh màu cỡ 3x4cm chụp trong thời hạn không quá 6 tháng kể từ ngày nộp hồ sơ.</w:t>
            </w:r>
          </w:p>
        </w:tc>
        <w:tc>
          <w:tcPr>
            <w:tcW w:w="9752" w:type="dxa"/>
          </w:tcPr>
          <w:p w14:paraId="49702902" w14:textId="77777777" w:rsidR="001D5131" w:rsidRPr="00DB53D2" w:rsidRDefault="001D5131" w:rsidP="000F4F0E">
            <w:pPr>
              <w:spacing w:after="0"/>
              <w:rPr>
                <w:rFonts w:cs="Times New Roman"/>
                <w:sz w:val="24"/>
                <w:szCs w:val="24"/>
              </w:rPr>
            </w:pPr>
            <w:r w:rsidRPr="00DB53D2">
              <w:rPr>
                <w:rFonts w:cs="Times New Roman"/>
                <w:sz w:val="24"/>
                <w:szCs w:val="24"/>
              </w:rPr>
              <w:t xml:space="preserve">- Nêu rõ lý do quy định: Để xác thực nhân thân người dự sát hạch và làm cơ sở in ảnh người được cấp GPLT lên GPLT. </w:t>
            </w:r>
          </w:p>
          <w:p w14:paraId="6EE20F89" w14:textId="77777777" w:rsidR="001D5131" w:rsidRPr="00DB53D2" w:rsidRDefault="001D5131" w:rsidP="000F4F0E">
            <w:pPr>
              <w:spacing w:after="0"/>
              <w:rPr>
                <w:rFonts w:cs="Times New Roman"/>
                <w:sz w:val="24"/>
                <w:szCs w:val="24"/>
              </w:rPr>
            </w:pPr>
            <w:r w:rsidRPr="00DB53D2">
              <w:rPr>
                <w:rFonts w:cs="Times New Roman"/>
                <w:sz w:val="24"/>
                <w:szCs w:val="24"/>
              </w:rPr>
              <w:t>- Yêu cầu về hình thức: ảnh chụp trực tiếp hoặc bản điện tử</w:t>
            </w:r>
          </w:p>
          <w:p w14:paraId="717AE47E" w14:textId="77777777" w:rsidR="001D5131" w:rsidRPr="00DB53D2" w:rsidRDefault="001D5131" w:rsidP="000F4F0E">
            <w:pPr>
              <w:spacing w:after="0"/>
              <w:rPr>
                <w:rFonts w:cs="Times New Roman"/>
                <w:sz w:val="24"/>
                <w:szCs w:val="24"/>
                <w:lang w:val="vi-VN"/>
              </w:rPr>
            </w:pPr>
            <w:r w:rsidRPr="00DB53D2">
              <w:rPr>
                <w:rFonts w:cs="Times New Roman"/>
                <w:sz w:val="24"/>
                <w:szCs w:val="24"/>
              </w:rPr>
              <w:t>Lý do quy định: Để bảo đảm thuận tiện và cung cấp thông tin được đầy đủ chính xác.</w:t>
            </w:r>
          </w:p>
        </w:tc>
      </w:tr>
      <w:tr w:rsidR="001D5131" w:rsidRPr="00DB53D2" w14:paraId="3CD9E92A" w14:textId="77777777" w:rsidTr="001F63A6">
        <w:tc>
          <w:tcPr>
            <w:tcW w:w="5132" w:type="dxa"/>
          </w:tcPr>
          <w:p w14:paraId="1CF33820" w14:textId="77777777" w:rsidR="001D5131" w:rsidRPr="00DB53D2" w:rsidRDefault="001D5131" w:rsidP="000F4F0E">
            <w:pPr>
              <w:spacing w:after="0"/>
              <w:rPr>
                <w:rFonts w:cs="Times New Roman"/>
                <w:sz w:val="24"/>
                <w:szCs w:val="24"/>
              </w:rPr>
            </w:pPr>
            <w:r w:rsidRPr="00DB53D2">
              <w:rPr>
                <w:rFonts w:cs="Times New Roman"/>
                <w:sz w:val="24"/>
                <w:szCs w:val="24"/>
              </w:rPr>
              <w:t>g) Các giấy tờ, tài liệu để chứng minh việc đáp ứng yêu cầu, điều kiện thực hiện thủ tục hành chính có được quy định rõ ràng, cụ thể ở thành phần hồ sơ của thủ tục hành chính không?</w:t>
            </w:r>
          </w:p>
        </w:tc>
        <w:tc>
          <w:tcPr>
            <w:tcW w:w="9752" w:type="dxa"/>
          </w:tcPr>
          <w:p w14:paraId="39BCF765"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16BBA61" w14:textId="77777777" w:rsidR="001D5131" w:rsidRPr="00DB53D2" w:rsidRDefault="001D5131" w:rsidP="000F4F0E">
            <w:pPr>
              <w:spacing w:after="0"/>
              <w:rPr>
                <w:rFonts w:cs="Times New Roman"/>
                <w:sz w:val="24"/>
                <w:szCs w:val="24"/>
              </w:rPr>
            </w:pPr>
            <w:r w:rsidRPr="00DB53D2">
              <w:rPr>
                <w:rFonts w:cs="Times New Roman"/>
                <w:sz w:val="24"/>
                <w:szCs w:val="24"/>
              </w:rPr>
              <w:t>Nêu rõ: …</w:t>
            </w:r>
          </w:p>
        </w:tc>
      </w:tr>
      <w:tr w:rsidR="001D5131" w:rsidRPr="00DB53D2" w14:paraId="30FCD4C1" w14:textId="77777777" w:rsidTr="001F63A6">
        <w:tc>
          <w:tcPr>
            <w:tcW w:w="5132" w:type="dxa"/>
          </w:tcPr>
          <w:p w14:paraId="0ED2C681" w14:textId="77777777" w:rsidR="001D5131" w:rsidRPr="00DB53D2" w:rsidRDefault="001D5131" w:rsidP="000F4F0E">
            <w:pPr>
              <w:spacing w:after="0"/>
              <w:rPr>
                <w:rFonts w:cs="Times New Roman"/>
                <w:sz w:val="24"/>
                <w:szCs w:val="24"/>
              </w:rPr>
            </w:pPr>
            <w:r w:rsidRPr="00DB53D2">
              <w:rPr>
                <w:rFonts w:cs="Times New Roman"/>
                <w:sz w:val="24"/>
                <w:szCs w:val="24"/>
              </w:rPr>
              <w:t xml:space="preserve">h) Số lượng bộ hồ sơ: 01 bộ </w:t>
            </w:r>
          </w:p>
        </w:tc>
        <w:tc>
          <w:tcPr>
            <w:tcW w:w="9752" w:type="dxa"/>
          </w:tcPr>
          <w:p w14:paraId="4715F8F6"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 xml:space="preserve">(nếu quy định từ 02 bộ hồ sơ trở lên): </w:t>
            </w:r>
            <w:r w:rsidRPr="00DB53D2">
              <w:rPr>
                <w:rFonts w:cs="Times New Roman"/>
                <w:sz w:val="24"/>
                <w:szCs w:val="24"/>
              </w:rPr>
              <w:t xml:space="preserve">… </w:t>
            </w:r>
          </w:p>
        </w:tc>
      </w:tr>
      <w:tr w:rsidR="001D5131" w:rsidRPr="00DB53D2" w14:paraId="7332FA65" w14:textId="77777777" w:rsidTr="001F63A6">
        <w:tc>
          <w:tcPr>
            <w:tcW w:w="14884" w:type="dxa"/>
            <w:gridSpan w:val="2"/>
          </w:tcPr>
          <w:p w14:paraId="6E7AAC5A" w14:textId="77777777" w:rsidR="001D5131" w:rsidRPr="00DB53D2" w:rsidRDefault="001D5131" w:rsidP="000F4F0E">
            <w:pPr>
              <w:spacing w:after="0"/>
              <w:rPr>
                <w:rFonts w:cs="Times New Roman"/>
                <w:sz w:val="24"/>
                <w:szCs w:val="24"/>
              </w:rPr>
            </w:pPr>
            <w:r w:rsidRPr="00DB53D2">
              <w:rPr>
                <w:rFonts w:cs="Times New Roman"/>
                <w:b/>
                <w:sz w:val="24"/>
                <w:szCs w:val="24"/>
              </w:rPr>
              <w:t>5. Thời hạn giải quyết</w:t>
            </w:r>
          </w:p>
        </w:tc>
      </w:tr>
      <w:tr w:rsidR="001D5131" w:rsidRPr="00DB53D2" w14:paraId="7277BE1B" w14:textId="77777777" w:rsidTr="001F63A6">
        <w:tc>
          <w:tcPr>
            <w:tcW w:w="5132" w:type="dxa"/>
          </w:tcPr>
          <w:p w14:paraId="05BCDEB8" w14:textId="77777777" w:rsidR="001D5131" w:rsidRPr="00DB53D2" w:rsidRDefault="001D5131" w:rsidP="000F4F0E">
            <w:pPr>
              <w:spacing w:after="0"/>
              <w:rPr>
                <w:rFonts w:cs="Times New Roman"/>
                <w:b/>
                <w:sz w:val="24"/>
                <w:szCs w:val="24"/>
              </w:rPr>
            </w:pPr>
            <w:r w:rsidRPr="00DB53D2">
              <w:rPr>
                <w:rFonts w:cs="Times New Roman"/>
                <w:sz w:val="24"/>
                <w:szCs w:val="24"/>
              </w:rPr>
              <w:t xml:space="preserve">a) Có được quy định rõ ràng, cụ thể và phù hợp không?       </w:t>
            </w:r>
          </w:p>
        </w:tc>
        <w:tc>
          <w:tcPr>
            <w:tcW w:w="9752" w:type="dxa"/>
          </w:tcPr>
          <w:p w14:paraId="39B8ED38"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67155EA" w14:textId="77777777" w:rsidR="001D5131" w:rsidRPr="00DB53D2" w:rsidRDefault="001D5131" w:rsidP="000F4F0E">
            <w:pPr>
              <w:spacing w:after="0"/>
              <w:rPr>
                <w:rFonts w:cs="Times New Roman"/>
                <w:sz w:val="24"/>
                <w:szCs w:val="24"/>
              </w:rPr>
            </w:pPr>
            <w:r w:rsidRPr="00DB53D2">
              <w:rPr>
                <w:rFonts w:cs="Times New Roman"/>
                <w:sz w:val="24"/>
                <w:szCs w:val="24"/>
              </w:rPr>
              <w:t xml:space="preserve">- Nêu rõ thời hạn giải quyết thủ tục hành chính: </w:t>
            </w:r>
          </w:p>
          <w:p w14:paraId="44F999F2" w14:textId="77777777" w:rsidR="001D5131" w:rsidRPr="00DB53D2" w:rsidRDefault="001D5131" w:rsidP="000F4F0E">
            <w:pPr>
              <w:spacing w:after="0"/>
              <w:rPr>
                <w:rFonts w:cs="Times New Roman"/>
                <w:sz w:val="24"/>
                <w:szCs w:val="24"/>
              </w:rPr>
            </w:pPr>
            <w:r w:rsidRPr="00DB53D2">
              <w:rPr>
                <w:rFonts w:cs="Times New Roman"/>
                <w:sz w:val="24"/>
                <w:szCs w:val="24"/>
              </w:rPr>
              <w:t>a) Trong thời hạn 02 ngày làm việc kể từ ngày nhận được hồ sơ đầy đủ, đúng quy định, cơ quan cấp giấy phép lái tàu ra quyết định tổ chức kỳ sát hạch cấp giấy phép lái tàu, quyết định thành lập hội đồng sát hạch và thông báo bằng văn bản cho doanh nghiệp. Trong đó, quyết định tổ chức kỳ sát hạch phải nêu rõ hình thức sát hạch lý thuyết (thi viết hoặc thi trắc nghiệm), danh sách thí sinh đủ điều kiện dự sát hạch, loại giấy phép lái tàu đăng ký sát hạch, loại phương tiện sát hạch đối với từng thí sinh dự sát hạch;</w:t>
            </w:r>
          </w:p>
          <w:p w14:paraId="3693ABA3" w14:textId="77777777" w:rsidR="001D5131" w:rsidRPr="00DB53D2" w:rsidRDefault="001D5131" w:rsidP="000F4F0E">
            <w:pPr>
              <w:spacing w:after="0"/>
              <w:rPr>
                <w:rFonts w:cs="Times New Roman"/>
                <w:sz w:val="24"/>
                <w:szCs w:val="24"/>
              </w:rPr>
            </w:pPr>
            <w:r w:rsidRPr="00DB53D2">
              <w:rPr>
                <w:rFonts w:cs="Times New Roman"/>
                <w:sz w:val="24"/>
                <w:szCs w:val="24"/>
              </w:rPr>
              <w:t>b) Trong thời gian tối đa 03 tháng kể từ ngày có quyết định thành lập, Hội đồng sát hạch phối hợp với các doanh nghiệp tổ chức kỳ sát hạch theo nội dung, quy trình quy định tại Thông tư này, báo cáo kết quả cho cơ quan cấp giấy phép lái tàu. Trường hợp không hoàn thành kỳ sát hạch trong thời hạn trên, hội đồng sát hạch phải báo cáo cơ quan cấp giấy phép lái tàu nêu rõ lý do, đề xuất gia hạn thời gian hoặc kết thúc kỳ sát hạch. Thời gian gia hạn là 01 lần và tối đa không quá 01 tháng;</w:t>
            </w:r>
          </w:p>
          <w:p w14:paraId="5A2C5412" w14:textId="77777777" w:rsidR="001D5131" w:rsidRPr="00DB53D2" w:rsidRDefault="001D5131" w:rsidP="000F4F0E">
            <w:pPr>
              <w:spacing w:after="0"/>
              <w:rPr>
                <w:rFonts w:cs="Times New Roman"/>
                <w:sz w:val="24"/>
                <w:szCs w:val="24"/>
              </w:rPr>
            </w:pPr>
            <w:r w:rsidRPr="00DB53D2">
              <w:rPr>
                <w:rFonts w:cs="Times New Roman"/>
                <w:sz w:val="24"/>
                <w:szCs w:val="24"/>
              </w:rPr>
              <w:t>c) Trong thời hạn 03 ngày làm việc kể từ ngày có báo cáo kết quả kỳ sát hạch, cơ quan cấp giấy phép lái tàu cấp giấy phép lái tàu cho những trường hợp đạt yêu cầu. Đối với những trường hợp không được cấp giấy phép lái tàu, cơ quan cấp giấy phép lái tàu có văn bản thông báo và nêu rõ lý do cho doanh nghiệp.</w:t>
            </w:r>
          </w:p>
          <w:p w14:paraId="71A217CB" w14:textId="77777777" w:rsidR="001D5131" w:rsidRPr="00DB53D2" w:rsidRDefault="001D5131" w:rsidP="000F4F0E">
            <w:pPr>
              <w:spacing w:after="0"/>
              <w:rPr>
                <w:rFonts w:cs="Times New Roman"/>
                <w:sz w:val="24"/>
                <w:szCs w:val="24"/>
              </w:rPr>
            </w:pPr>
            <w:r w:rsidRPr="00DB53D2">
              <w:rPr>
                <w:rFonts w:cs="Times New Roman"/>
                <w:sz w:val="24"/>
                <w:szCs w:val="24"/>
              </w:rPr>
              <w:t>Lý do quy định: Đảm bảo người dân và doanh nghiệp được thực hiện một cách nhanh nhất khi đã nộp hồ sơ đầy đủ và hợp lệ cho cơ quan nhà nước có thẩm quyền</w:t>
            </w:r>
          </w:p>
        </w:tc>
      </w:tr>
      <w:tr w:rsidR="001D5131" w:rsidRPr="00DB53D2" w14:paraId="307607FE" w14:textId="77777777" w:rsidTr="001F63A6">
        <w:tc>
          <w:tcPr>
            <w:tcW w:w="5132" w:type="dxa"/>
          </w:tcPr>
          <w:p w14:paraId="76C4F948" w14:textId="77777777" w:rsidR="001D5131" w:rsidRPr="00DB53D2" w:rsidRDefault="001D5131" w:rsidP="000F4F0E">
            <w:pPr>
              <w:spacing w:after="0"/>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52" w:type="dxa"/>
          </w:tcPr>
          <w:p w14:paraId="7D9C3983"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D574841" w14:textId="77777777" w:rsidR="001D5131" w:rsidRPr="00DB53D2" w:rsidRDefault="001D5131" w:rsidP="000F4F0E">
            <w:pPr>
              <w:spacing w:after="0"/>
              <w:rPr>
                <w:rFonts w:cs="Times New Roman"/>
                <w:sz w:val="24"/>
                <w:szCs w:val="24"/>
              </w:rPr>
            </w:pPr>
            <w:r w:rsidRPr="00DB53D2">
              <w:rPr>
                <w:rFonts w:cs="Times New Roman"/>
                <w:sz w:val="24"/>
                <w:szCs w:val="24"/>
              </w:rPr>
              <w:t>Lý do quy định: …</w:t>
            </w:r>
          </w:p>
          <w:p w14:paraId="487BD495" w14:textId="77777777" w:rsidR="001D5131" w:rsidRPr="00DB53D2" w:rsidRDefault="001D5131" w:rsidP="000F4F0E">
            <w:pPr>
              <w:spacing w:after="0"/>
              <w:rPr>
                <w:rFonts w:cs="Times New Roman"/>
                <w:sz w:val="24"/>
                <w:szCs w:val="24"/>
              </w:rPr>
            </w:pPr>
            <w:r w:rsidRPr="00DB53D2">
              <w:rPr>
                <w:rFonts w:cs="Times New Roman"/>
                <w:sz w:val="24"/>
                <w:szCs w:val="24"/>
              </w:rPr>
              <w:t xml:space="preserve"> </w:t>
            </w:r>
          </w:p>
          <w:p w14:paraId="5197326B" w14:textId="77777777" w:rsidR="001D5131" w:rsidRPr="00DB53D2" w:rsidRDefault="001D5131" w:rsidP="000F4F0E">
            <w:pPr>
              <w:spacing w:after="0"/>
              <w:rPr>
                <w:rFonts w:cs="Times New Roman"/>
                <w:sz w:val="24"/>
                <w:szCs w:val="24"/>
              </w:rPr>
            </w:pPr>
          </w:p>
        </w:tc>
      </w:tr>
      <w:tr w:rsidR="001D5131" w:rsidRPr="00DB53D2" w14:paraId="34A3EE62" w14:textId="77777777" w:rsidTr="001F63A6">
        <w:tc>
          <w:tcPr>
            <w:tcW w:w="5132" w:type="dxa"/>
          </w:tcPr>
          <w:p w14:paraId="3B1D5BF0" w14:textId="77777777" w:rsidR="001D5131" w:rsidRPr="00DB53D2" w:rsidRDefault="001D5131" w:rsidP="000F4F0E">
            <w:pPr>
              <w:spacing w:after="0"/>
              <w:rPr>
                <w:rFonts w:cs="Times New Roman"/>
                <w:b/>
                <w:sz w:val="24"/>
                <w:szCs w:val="24"/>
              </w:rPr>
            </w:pPr>
            <w:r w:rsidRPr="00DB53D2">
              <w:rPr>
                <w:rFonts w:cs="Times New Roman"/>
                <w:b/>
                <w:sz w:val="24"/>
                <w:szCs w:val="24"/>
              </w:rPr>
              <w:t xml:space="preserve">6. Đối tượng thực hiện  </w:t>
            </w:r>
          </w:p>
        </w:tc>
        <w:tc>
          <w:tcPr>
            <w:tcW w:w="9752" w:type="dxa"/>
          </w:tcPr>
          <w:p w14:paraId="705CD6A8" w14:textId="77777777" w:rsidR="001D5131" w:rsidRPr="00DB53D2" w:rsidRDefault="001D5131" w:rsidP="000F4F0E">
            <w:pPr>
              <w:spacing w:after="0"/>
              <w:rPr>
                <w:rFonts w:cs="Times New Roman"/>
                <w:sz w:val="24"/>
                <w:szCs w:val="24"/>
              </w:rPr>
            </w:pPr>
          </w:p>
        </w:tc>
      </w:tr>
      <w:tr w:rsidR="001D5131" w:rsidRPr="00DB53D2" w14:paraId="2AA89AD5" w14:textId="77777777" w:rsidTr="001F63A6">
        <w:tc>
          <w:tcPr>
            <w:tcW w:w="5132" w:type="dxa"/>
          </w:tcPr>
          <w:p w14:paraId="0FFCE91D" w14:textId="77777777" w:rsidR="001D5131" w:rsidRPr="00DB53D2" w:rsidRDefault="001D5131" w:rsidP="000F4F0E">
            <w:pPr>
              <w:spacing w:after="0"/>
              <w:rPr>
                <w:rFonts w:cs="Times New Roman"/>
                <w:sz w:val="24"/>
                <w:szCs w:val="24"/>
              </w:rPr>
            </w:pPr>
            <w:r w:rsidRPr="00DB53D2">
              <w:rPr>
                <w:rFonts w:cs="Times New Roman"/>
                <w:sz w:val="24"/>
                <w:szCs w:val="24"/>
              </w:rPr>
              <w:t>a) Đối tượng thực hiện:</w:t>
            </w:r>
          </w:p>
          <w:p w14:paraId="7487CA42" w14:textId="77777777" w:rsidR="001D5131" w:rsidRPr="00DB53D2" w:rsidRDefault="001D5131" w:rsidP="000F4F0E">
            <w:pPr>
              <w:spacing w:after="0"/>
              <w:rPr>
                <w:rFonts w:cs="Times New Roman"/>
                <w:b/>
                <w:sz w:val="24"/>
                <w:szCs w:val="24"/>
              </w:rPr>
            </w:pPr>
          </w:p>
        </w:tc>
        <w:tc>
          <w:tcPr>
            <w:tcW w:w="9752" w:type="dxa"/>
          </w:tcPr>
          <w:p w14:paraId="1867462E" w14:textId="77777777" w:rsidR="001D5131" w:rsidRPr="00DB53D2" w:rsidRDefault="001D5131" w:rsidP="000F4F0E">
            <w:pPr>
              <w:spacing w:after="0"/>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CFC2475" w14:textId="77777777" w:rsidR="001D5131" w:rsidRPr="00DB53D2" w:rsidRDefault="001D5131" w:rsidP="000F4F0E">
            <w:pPr>
              <w:spacing w:after="0"/>
              <w:rPr>
                <w:rFonts w:cs="Times New Roman"/>
                <w:sz w:val="24"/>
                <w:szCs w:val="24"/>
              </w:rPr>
            </w:pPr>
            <w:r w:rsidRPr="00DB53D2">
              <w:rPr>
                <w:rFonts w:cs="Times New Roman"/>
                <w:sz w:val="24"/>
                <w:szCs w:val="24"/>
              </w:rPr>
              <w:t>Mô tả rõ: Là doanh nghiệp kinh doanh đường sắt có sử dụng chức danh lái tàu</w:t>
            </w:r>
          </w:p>
          <w:p w14:paraId="000F7CDE"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quy định: Mọi doanh nghiệp kinh doanh đường sắt có sử dụng chức danh lái tàu phải thực hiện </w:t>
            </w:r>
          </w:p>
          <w:p w14:paraId="6D35F463" w14:textId="77777777" w:rsidR="001D5131" w:rsidRPr="00DB53D2" w:rsidRDefault="001D5131" w:rsidP="000F4F0E">
            <w:pPr>
              <w:spacing w:after="0"/>
              <w:rPr>
                <w:rFonts w:cs="Times New Roman"/>
                <w:sz w:val="24"/>
                <w:szCs w:val="24"/>
              </w:rPr>
            </w:pPr>
            <w:r w:rsidRPr="00DB53D2">
              <w:rPr>
                <w:rFonts w:cs="Times New Roman"/>
                <w:sz w:val="24"/>
                <w:szCs w:val="24"/>
              </w:rPr>
              <w:t xml:space="preserve">- Cá nhân: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9ED6C75" w14:textId="77777777" w:rsidR="001D5131" w:rsidRPr="00DB53D2" w:rsidRDefault="001D5131" w:rsidP="000F4F0E">
            <w:pPr>
              <w:spacing w:after="0"/>
              <w:rPr>
                <w:rFonts w:cs="Times New Roman"/>
                <w:sz w:val="24"/>
                <w:szCs w:val="24"/>
              </w:rPr>
            </w:pPr>
            <w:r w:rsidRPr="00DB53D2">
              <w:rPr>
                <w:rFonts w:cs="Times New Roman"/>
                <w:sz w:val="24"/>
                <w:szCs w:val="24"/>
              </w:rPr>
              <w:t>Mô tả rõ: là công dân Việt Nam trong độ tuổi quy định</w:t>
            </w:r>
          </w:p>
          <w:p w14:paraId="34669ABF" w14:textId="77777777" w:rsidR="001D5131" w:rsidRPr="00DB53D2" w:rsidRDefault="001D5131" w:rsidP="000F4F0E">
            <w:pPr>
              <w:spacing w:after="0"/>
              <w:rPr>
                <w:rFonts w:cs="Times New Roman"/>
                <w:sz w:val="24"/>
                <w:szCs w:val="24"/>
              </w:rPr>
            </w:pPr>
            <w:r w:rsidRPr="00DB53D2">
              <w:rPr>
                <w:rFonts w:cs="Times New Roman"/>
                <w:sz w:val="24"/>
                <w:szCs w:val="24"/>
              </w:rPr>
              <w:t>Lý do quy định: Chỉ tổ chức sát hạch cấp GPLT cho công dân là người Việt Nam vì liên quan đến các quy định về an toàn khi khai thác vận tải bằng đường sắt</w:t>
            </w:r>
          </w:p>
          <w:p w14:paraId="5F4B6DD9"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thể mở rộng/ thu hẹp đối tượng thực hiện không?:    </w:t>
            </w:r>
          </w:p>
          <w:p w14:paraId="6BC1FD37"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C1C0997"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tc>
      </w:tr>
      <w:tr w:rsidR="001D5131" w:rsidRPr="00DB53D2" w14:paraId="35B3181B" w14:textId="77777777" w:rsidTr="001F63A6">
        <w:tc>
          <w:tcPr>
            <w:tcW w:w="5132" w:type="dxa"/>
          </w:tcPr>
          <w:p w14:paraId="2148A0F7" w14:textId="77777777" w:rsidR="001D5131" w:rsidRPr="00DB53D2" w:rsidRDefault="001D5131" w:rsidP="000F4F0E">
            <w:pPr>
              <w:spacing w:after="0"/>
              <w:rPr>
                <w:rFonts w:cs="Times New Roman"/>
                <w:sz w:val="24"/>
                <w:szCs w:val="24"/>
              </w:rPr>
            </w:pPr>
            <w:r w:rsidRPr="00DB53D2">
              <w:rPr>
                <w:rFonts w:cs="Times New Roman"/>
                <w:sz w:val="24"/>
                <w:szCs w:val="24"/>
              </w:rPr>
              <w:t>b) Phạm vi áp dụng:</w:t>
            </w:r>
          </w:p>
          <w:p w14:paraId="7A53F76C" w14:textId="77777777" w:rsidR="001D5131" w:rsidRPr="00DB53D2" w:rsidRDefault="001D5131" w:rsidP="000F4F0E">
            <w:pPr>
              <w:spacing w:after="0"/>
              <w:rPr>
                <w:rFonts w:cs="Times New Roman"/>
                <w:sz w:val="24"/>
                <w:szCs w:val="24"/>
              </w:rPr>
            </w:pPr>
          </w:p>
        </w:tc>
        <w:tc>
          <w:tcPr>
            <w:tcW w:w="9752" w:type="dxa"/>
          </w:tcPr>
          <w:p w14:paraId="0247E652" w14:textId="77777777" w:rsidR="001D5131" w:rsidRPr="00DB53D2" w:rsidRDefault="001D5131" w:rsidP="000F4F0E">
            <w:pPr>
              <w:spacing w:after="0"/>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B5B837A" w14:textId="77777777" w:rsidR="001D5131" w:rsidRPr="00DB53D2" w:rsidRDefault="001D5131" w:rsidP="000F4F0E">
            <w:pPr>
              <w:spacing w:after="0"/>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0CF8ED4" w14:textId="77777777" w:rsidR="001D5131" w:rsidRPr="00DB53D2" w:rsidRDefault="001D5131" w:rsidP="000F4F0E">
            <w:pPr>
              <w:spacing w:after="0"/>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5A72BA3" w14:textId="77777777" w:rsidR="001D5131" w:rsidRPr="00DB53D2" w:rsidRDefault="001D5131" w:rsidP="000F4F0E">
            <w:pPr>
              <w:spacing w:after="0"/>
              <w:rPr>
                <w:rFonts w:cs="Times New Roman"/>
                <w:sz w:val="24"/>
                <w:szCs w:val="24"/>
              </w:rPr>
            </w:pPr>
            <w:r w:rsidRPr="00DB53D2">
              <w:rPr>
                <w:rFonts w:cs="Times New Roman"/>
                <w:sz w:val="24"/>
                <w:szCs w:val="24"/>
              </w:rPr>
              <w:t>- Lý do quy định: vì áp dụng đối với đường sắt quốc gia, đường sắt vùng, đường sắt đô thị, đường sắt chuyên dùng</w:t>
            </w:r>
          </w:p>
          <w:p w14:paraId="0941F724"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thể mở rộng/ thu hẹp phạm vi áp dụng không?:    </w:t>
            </w:r>
          </w:p>
          <w:p w14:paraId="42B2DB46"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292D2EF"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tc>
      </w:tr>
      <w:tr w:rsidR="001D5131" w:rsidRPr="00DB53D2" w14:paraId="3AE7CEA2" w14:textId="77777777" w:rsidTr="001F63A6">
        <w:tc>
          <w:tcPr>
            <w:tcW w:w="14884" w:type="dxa"/>
            <w:gridSpan w:val="2"/>
          </w:tcPr>
          <w:p w14:paraId="32B09242" w14:textId="77777777" w:rsidR="001D5131" w:rsidRPr="00DB53D2" w:rsidRDefault="001D5131" w:rsidP="000F4F0E">
            <w:pPr>
              <w:spacing w:after="0"/>
              <w:rPr>
                <w:rFonts w:cs="Times New Roman"/>
                <w:sz w:val="24"/>
                <w:szCs w:val="24"/>
              </w:rPr>
            </w:pPr>
            <w:r w:rsidRPr="00DB53D2">
              <w:rPr>
                <w:rFonts w:cs="Times New Roman"/>
                <w:sz w:val="24"/>
                <w:szCs w:val="24"/>
              </w:rPr>
              <w:t>Dự kiến số lượng đối tượng thực hiện/1 năm: 100 hồ sơ</w:t>
            </w:r>
          </w:p>
        </w:tc>
      </w:tr>
      <w:tr w:rsidR="001D5131" w:rsidRPr="00DB53D2" w14:paraId="114C6106" w14:textId="77777777" w:rsidTr="001F63A6">
        <w:tc>
          <w:tcPr>
            <w:tcW w:w="14884" w:type="dxa"/>
            <w:gridSpan w:val="2"/>
          </w:tcPr>
          <w:p w14:paraId="69EF02D4" w14:textId="77777777" w:rsidR="001D5131" w:rsidRPr="00DB53D2" w:rsidRDefault="001D5131" w:rsidP="000F4F0E">
            <w:pPr>
              <w:spacing w:after="0"/>
              <w:rPr>
                <w:rFonts w:cs="Times New Roman"/>
                <w:sz w:val="24"/>
                <w:szCs w:val="24"/>
              </w:rPr>
            </w:pPr>
            <w:r w:rsidRPr="00DB53D2">
              <w:rPr>
                <w:rFonts w:cs="Times New Roman"/>
                <w:b/>
                <w:sz w:val="24"/>
                <w:szCs w:val="24"/>
              </w:rPr>
              <w:t xml:space="preserve">7. Cơ quan giải quyết </w:t>
            </w:r>
          </w:p>
        </w:tc>
      </w:tr>
      <w:tr w:rsidR="001D5131" w:rsidRPr="00DB53D2" w14:paraId="5AC4A9B6" w14:textId="77777777" w:rsidTr="001F63A6">
        <w:tc>
          <w:tcPr>
            <w:tcW w:w="5132" w:type="dxa"/>
          </w:tcPr>
          <w:p w14:paraId="3A32ED22" w14:textId="77777777" w:rsidR="001D5131" w:rsidRPr="00DB53D2" w:rsidRDefault="001D5131" w:rsidP="000F4F0E">
            <w:pPr>
              <w:spacing w:after="0"/>
              <w:rPr>
                <w:rFonts w:cs="Times New Roman"/>
                <w:b/>
                <w:sz w:val="24"/>
                <w:szCs w:val="24"/>
              </w:rPr>
            </w:pPr>
            <w:r w:rsidRPr="00DB53D2">
              <w:rPr>
                <w:rFonts w:cs="Times New Roman"/>
                <w:sz w:val="24"/>
                <w:szCs w:val="24"/>
              </w:rPr>
              <w:t xml:space="preserve">a) Có được quy định rõ ràng, cụ thể về cơ quan giải quyết thủ tục hành chính không?     </w:t>
            </w:r>
          </w:p>
        </w:tc>
        <w:tc>
          <w:tcPr>
            <w:tcW w:w="9752" w:type="dxa"/>
          </w:tcPr>
          <w:p w14:paraId="4EC015E8"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A1535FB" w14:textId="77777777" w:rsidR="001D5131" w:rsidRPr="00DB53D2" w:rsidRDefault="001D5131" w:rsidP="000F4F0E">
            <w:pPr>
              <w:spacing w:after="0"/>
              <w:rPr>
                <w:rFonts w:cs="Times New Roman"/>
                <w:sz w:val="24"/>
                <w:szCs w:val="24"/>
              </w:rPr>
            </w:pPr>
            <w:r w:rsidRPr="00DB53D2">
              <w:rPr>
                <w:rFonts w:cs="Times New Roman"/>
                <w:sz w:val="24"/>
                <w:szCs w:val="24"/>
              </w:rPr>
              <w:t>Lý do quy định: ...</w:t>
            </w:r>
          </w:p>
        </w:tc>
      </w:tr>
      <w:tr w:rsidR="001D5131" w:rsidRPr="00DB53D2" w14:paraId="02B84632" w14:textId="77777777" w:rsidTr="001F63A6">
        <w:tc>
          <w:tcPr>
            <w:tcW w:w="5132" w:type="dxa"/>
          </w:tcPr>
          <w:p w14:paraId="45AF888E" w14:textId="77777777" w:rsidR="001D5131" w:rsidRPr="00DB53D2" w:rsidRDefault="001D5131" w:rsidP="000F4F0E">
            <w:pPr>
              <w:spacing w:after="0"/>
              <w:rPr>
                <w:rFonts w:cs="Times New Roman"/>
                <w:sz w:val="24"/>
                <w:szCs w:val="24"/>
              </w:rPr>
            </w:pPr>
            <w:r w:rsidRPr="00DB53D2">
              <w:rPr>
                <w:rFonts w:cs="Times New Roman"/>
                <w:sz w:val="24"/>
                <w:szCs w:val="24"/>
              </w:rPr>
              <w:t xml:space="preserve">b) Có thể mở rộng ủy quyền hoặc phân cấp thực hiện không? </w:t>
            </w:r>
          </w:p>
        </w:tc>
        <w:tc>
          <w:tcPr>
            <w:tcW w:w="9752" w:type="dxa"/>
          </w:tcPr>
          <w:p w14:paraId="7A167677"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ACBACFD" w14:textId="77777777" w:rsidR="001D5131" w:rsidRPr="00DB53D2" w:rsidRDefault="001D5131" w:rsidP="000F4F0E">
            <w:pPr>
              <w:spacing w:after="0"/>
              <w:rPr>
                <w:rFonts w:cs="Times New Roman"/>
                <w:sz w:val="24"/>
                <w:szCs w:val="24"/>
              </w:rPr>
            </w:pPr>
            <w:r w:rsidRPr="00DB53D2">
              <w:rPr>
                <w:rFonts w:cs="Times New Roman"/>
                <w:sz w:val="24"/>
                <w:szCs w:val="24"/>
              </w:rPr>
              <w:t>Nêu rõ lý do: ...</w:t>
            </w:r>
          </w:p>
        </w:tc>
      </w:tr>
      <w:tr w:rsidR="001D5131" w:rsidRPr="00DB53D2" w14:paraId="5B76ED39" w14:textId="77777777" w:rsidTr="001F63A6">
        <w:tc>
          <w:tcPr>
            <w:tcW w:w="14884" w:type="dxa"/>
            <w:gridSpan w:val="2"/>
          </w:tcPr>
          <w:p w14:paraId="7269AF4C" w14:textId="77777777" w:rsidR="001D5131" w:rsidRPr="00DB53D2" w:rsidRDefault="001D5131" w:rsidP="000F4F0E">
            <w:pPr>
              <w:spacing w:after="0"/>
              <w:rPr>
                <w:rFonts w:cs="Times New Roman"/>
                <w:sz w:val="24"/>
                <w:szCs w:val="24"/>
              </w:rPr>
            </w:pPr>
            <w:r w:rsidRPr="00DB53D2">
              <w:rPr>
                <w:rFonts w:cs="Times New Roman"/>
                <w:b/>
                <w:sz w:val="24"/>
                <w:szCs w:val="24"/>
              </w:rPr>
              <w:t>8. Phí, lệ phí và các chi phí khác (nếu có)</w:t>
            </w:r>
          </w:p>
        </w:tc>
      </w:tr>
      <w:tr w:rsidR="001D5131" w:rsidRPr="00DB53D2" w14:paraId="65572E03" w14:textId="77777777" w:rsidTr="001F63A6">
        <w:tc>
          <w:tcPr>
            <w:tcW w:w="5132" w:type="dxa"/>
          </w:tcPr>
          <w:p w14:paraId="7C7782CA" w14:textId="77777777" w:rsidR="001D5131" w:rsidRPr="00DB53D2" w:rsidRDefault="001D5131" w:rsidP="000F4F0E">
            <w:pPr>
              <w:spacing w:after="0"/>
              <w:rPr>
                <w:rFonts w:cs="Times New Roman"/>
                <w:sz w:val="24"/>
                <w:szCs w:val="24"/>
              </w:rPr>
            </w:pPr>
            <w:r w:rsidRPr="00DB53D2">
              <w:rPr>
                <w:rFonts w:cs="Times New Roman"/>
                <w:sz w:val="24"/>
                <w:szCs w:val="24"/>
              </w:rPr>
              <w:t xml:space="preserve">a) Có quy định về phí, lệ phí và các chi phí khác (nếu có) không?  </w:t>
            </w:r>
          </w:p>
          <w:p w14:paraId="0FE16C7B" w14:textId="77777777" w:rsidR="001D5131" w:rsidRPr="00DB53D2" w:rsidRDefault="001D5131" w:rsidP="000F4F0E">
            <w:pPr>
              <w:spacing w:after="0"/>
              <w:rPr>
                <w:rFonts w:cs="Times New Roman"/>
                <w:sz w:val="24"/>
                <w:szCs w:val="24"/>
              </w:rPr>
            </w:pPr>
          </w:p>
        </w:tc>
        <w:tc>
          <w:tcPr>
            <w:tcW w:w="9752" w:type="dxa"/>
          </w:tcPr>
          <w:p w14:paraId="560B7024" w14:textId="77777777" w:rsidR="001D5131" w:rsidRPr="00DB53D2" w:rsidRDefault="001D5131" w:rsidP="000F4F0E">
            <w:pPr>
              <w:spacing w:after="0"/>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FD9FD88" w14:textId="77777777" w:rsidR="001D5131" w:rsidRPr="00DB53D2" w:rsidRDefault="001D5131" w:rsidP="000F4F0E">
            <w:pPr>
              <w:spacing w:after="0"/>
              <w:rPr>
                <w:rFonts w:cs="Times New Roman"/>
                <w:sz w:val="24"/>
                <w:szCs w:val="24"/>
              </w:rPr>
            </w:pPr>
            <w:r w:rsidRPr="00DB53D2">
              <w:rPr>
                <w:rFonts w:cs="Times New Roman"/>
                <w:sz w:val="24"/>
                <w:szCs w:val="24"/>
              </w:rPr>
              <w:t>Nếu Có, nêu rõ lý do: để bảo đảm chi phí khi thực hiện giải quyết TTHC của cơ quan nhà nước</w:t>
            </w:r>
          </w:p>
          <w:p w14:paraId="38E005D3" w14:textId="77777777" w:rsidR="001D5131" w:rsidRPr="00DB53D2" w:rsidRDefault="001D5131" w:rsidP="000F4F0E">
            <w:pPr>
              <w:spacing w:after="0"/>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54C4B12" w14:textId="77777777" w:rsidR="001D5131" w:rsidRPr="00DB53D2" w:rsidRDefault="001D5131" w:rsidP="000F4F0E">
            <w:pPr>
              <w:spacing w:after="0"/>
              <w:rPr>
                <w:rFonts w:cs="Times New Roman"/>
                <w:sz w:val="24"/>
                <w:szCs w:val="24"/>
              </w:rPr>
            </w:pPr>
            <w:r w:rsidRPr="00DB53D2">
              <w:rPr>
                <w:rFonts w:cs="Times New Roman"/>
                <w:sz w:val="24"/>
                <w:szCs w:val="24"/>
              </w:rPr>
              <w:t>Nếu Có, nêu rõ lý do: …</w:t>
            </w:r>
          </w:p>
          <w:p w14:paraId="5AE895BA" w14:textId="77777777" w:rsidR="001D5131" w:rsidRPr="00DB53D2" w:rsidRDefault="001D5131" w:rsidP="000F4F0E">
            <w:pPr>
              <w:spacing w:after="0"/>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7C4F682" w14:textId="77777777" w:rsidR="001D5131" w:rsidRPr="00DB53D2" w:rsidRDefault="001D5131" w:rsidP="000F4F0E">
            <w:pPr>
              <w:spacing w:after="0"/>
              <w:rPr>
                <w:rFonts w:cs="Times New Roman"/>
                <w:sz w:val="24"/>
                <w:szCs w:val="24"/>
              </w:rPr>
            </w:pPr>
            <w:r w:rsidRPr="00DB53D2">
              <w:rPr>
                <w:rFonts w:cs="Times New Roman"/>
                <w:sz w:val="24"/>
                <w:szCs w:val="24"/>
              </w:rPr>
              <w:t>Nếu Có, nêu rõ lý do: …</w:t>
            </w:r>
          </w:p>
          <w:p w14:paraId="4A31AF52" w14:textId="77777777" w:rsidR="001D5131" w:rsidRPr="00DB53D2" w:rsidRDefault="001D5131" w:rsidP="000F4F0E">
            <w:pPr>
              <w:spacing w:after="0"/>
              <w:rPr>
                <w:rFonts w:cs="Times New Roman"/>
                <w:sz w:val="24"/>
                <w:szCs w:val="24"/>
              </w:rPr>
            </w:pPr>
            <w:r w:rsidRPr="00DB53D2">
              <w:rPr>
                <w:rFonts w:cs="Times New Roman"/>
                <w:sz w:val="24"/>
                <w:szCs w:val="24"/>
              </w:rPr>
              <w:t>- Nêu rõ mức phí, lệ phí hoặc chi phí khác (</w:t>
            </w:r>
            <w:r w:rsidRPr="00DB53D2">
              <w:rPr>
                <w:rFonts w:cs="Times New Roman"/>
                <w:i/>
                <w:sz w:val="24"/>
                <w:szCs w:val="24"/>
              </w:rPr>
              <w:t>nếu được quy định tại dự án, dự thảo</w:t>
            </w:r>
            <w:r w:rsidRPr="00DB53D2">
              <w:rPr>
                <w:rFonts w:cs="Times New Roman"/>
                <w:sz w:val="24"/>
                <w:szCs w:val="24"/>
              </w:rPr>
              <w:t>):</w:t>
            </w:r>
          </w:p>
          <w:p w14:paraId="6F1FAB50" w14:textId="77777777" w:rsidR="001D5131" w:rsidRPr="00DB53D2" w:rsidRDefault="001D5131" w:rsidP="000F4F0E">
            <w:pPr>
              <w:spacing w:after="0"/>
              <w:rPr>
                <w:rFonts w:cs="Times New Roman"/>
                <w:sz w:val="24"/>
                <w:szCs w:val="24"/>
              </w:rPr>
            </w:pPr>
            <w:r w:rsidRPr="00DB53D2">
              <w:rPr>
                <w:rFonts w:cs="Times New Roman"/>
                <w:sz w:val="24"/>
                <w:szCs w:val="24"/>
              </w:rPr>
              <w:t>+ Mức phí (hoặc đính kèm biểu phí): …</w:t>
            </w:r>
          </w:p>
          <w:p w14:paraId="2CFC03B1" w14:textId="77777777" w:rsidR="001D5131" w:rsidRPr="00DB53D2" w:rsidRDefault="001D5131" w:rsidP="000F4F0E">
            <w:pPr>
              <w:spacing w:after="0"/>
              <w:rPr>
                <w:rFonts w:cs="Times New Roman"/>
                <w:sz w:val="24"/>
                <w:szCs w:val="24"/>
              </w:rPr>
            </w:pPr>
            <w:r w:rsidRPr="00DB53D2">
              <w:rPr>
                <w:rFonts w:cs="Times New Roman"/>
                <w:sz w:val="24"/>
                <w:szCs w:val="24"/>
              </w:rPr>
              <w:t>+ Mức lệ phí (hoặc đính kèm biểu lệ phí): 100.000 đồng</w:t>
            </w:r>
          </w:p>
          <w:p w14:paraId="5B2658DE" w14:textId="77777777" w:rsidR="001D5131" w:rsidRPr="00DB53D2" w:rsidRDefault="001D5131" w:rsidP="000F4F0E">
            <w:pPr>
              <w:spacing w:after="0"/>
              <w:rPr>
                <w:rFonts w:cs="Times New Roman"/>
                <w:sz w:val="24"/>
                <w:szCs w:val="24"/>
              </w:rPr>
            </w:pPr>
            <w:r w:rsidRPr="00DB53D2">
              <w:rPr>
                <w:rFonts w:cs="Times New Roman"/>
                <w:sz w:val="24"/>
                <w:szCs w:val="24"/>
              </w:rPr>
              <w:t xml:space="preserve">+ Mức chi phí khác: … </w:t>
            </w:r>
          </w:p>
          <w:p w14:paraId="692C25FF" w14:textId="77777777" w:rsidR="001D5131" w:rsidRPr="00DB53D2" w:rsidRDefault="001D5131" w:rsidP="000F4F0E">
            <w:pPr>
              <w:spacing w:after="0"/>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DBA904F"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 </w:t>
            </w:r>
          </w:p>
          <w:p w14:paraId="593F1D62" w14:textId="77777777" w:rsidR="001D5131" w:rsidRPr="00DB53D2" w:rsidRDefault="001D5131" w:rsidP="000F4F0E">
            <w:pPr>
              <w:spacing w:after="0"/>
              <w:rPr>
                <w:rFonts w:cs="Times New Roman"/>
                <w:sz w:val="24"/>
                <w:szCs w:val="24"/>
              </w:rPr>
            </w:pPr>
            <w:r w:rsidRPr="00DB53D2">
              <w:rPr>
                <w:rFonts w:cs="Times New Roman"/>
                <w:sz w:val="24"/>
                <w:szCs w:val="24"/>
              </w:rPr>
              <w:t>- Nếu mức phí, lệ phí hoặc chi phí khác (nếu có) chưa được quy định tại dự án, dự thảo thì nêu rõ lý do: ...</w:t>
            </w:r>
          </w:p>
        </w:tc>
      </w:tr>
      <w:tr w:rsidR="001D5131" w:rsidRPr="00DB53D2" w14:paraId="6D513130" w14:textId="77777777" w:rsidTr="001F63A6">
        <w:tc>
          <w:tcPr>
            <w:tcW w:w="5132" w:type="dxa"/>
          </w:tcPr>
          <w:p w14:paraId="5C8D1B21" w14:textId="77777777" w:rsidR="001D5131" w:rsidRPr="00DB53D2" w:rsidRDefault="001D5131" w:rsidP="000F4F0E">
            <w:pPr>
              <w:spacing w:after="0"/>
              <w:rPr>
                <w:rFonts w:cs="Times New Roman"/>
                <w:sz w:val="24"/>
                <w:szCs w:val="24"/>
              </w:rPr>
            </w:pPr>
            <w:r w:rsidRPr="00DB53D2">
              <w:rPr>
                <w:rFonts w:cs="Times New Roman"/>
                <w:sz w:val="24"/>
                <w:szCs w:val="24"/>
              </w:rPr>
              <w:t xml:space="preserve">b) Quy định về cách thức, thời điểm nộp phí, lệ phí và các chi phí khác (nếu có) có hợp lý không? </w:t>
            </w:r>
          </w:p>
        </w:tc>
        <w:tc>
          <w:tcPr>
            <w:tcW w:w="9752" w:type="dxa"/>
          </w:tcPr>
          <w:p w14:paraId="2C56AC5D"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41F2A6E" w14:textId="77777777" w:rsidR="001D5131" w:rsidRPr="00DB53D2" w:rsidRDefault="001D5131" w:rsidP="000F4F0E">
            <w:pPr>
              <w:spacing w:after="0"/>
              <w:rPr>
                <w:rFonts w:cs="Times New Roman"/>
                <w:sz w:val="24"/>
                <w:szCs w:val="24"/>
              </w:rPr>
            </w:pPr>
            <w:r w:rsidRPr="00DB53D2">
              <w:rPr>
                <w:rFonts w:cs="Times New Roman"/>
                <w:sz w:val="24"/>
                <w:szCs w:val="24"/>
              </w:rPr>
              <w:t xml:space="preserve">Nội dung quy định: Người được cấp GPLT phải nộp lệ phí theo quy định  </w:t>
            </w:r>
          </w:p>
          <w:p w14:paraId="0AAB6BBF" w14:textId="77777777" w:rsidR="001D5131" w:rsidRPr="00DB53D2" w:rsidRDefault="001D5131" w:rsidP="000F4F0E">
            <w:pPr>
              <w:spacing w:after="0"/>
              <w:rPr>
                <w:rFonts w:cs="Times New Roman"/>
                <w:sz w:val="24"/>
                <w:szCs w:val="24"/>
              </w:rPr>
            </w:pPr>
            <w:r w:rsidRPr="00DB53D2">
              <w:rPr>
                <w:rFonts w:cs="Times New Roman"/>
                <w:sz w:val="24"/>
                <w:szCs w:val="24"/>
              </w:rPr>
              <w:t>Lý do quy định: Tạo điều kiện cho người dân và doanh nghiệp thực hiện nghĩa vụ tài chính một cách nhanh nhất.</w:t>
            </w:r>
          </w:p>
        </w:tc>
      </w:tr>
      <w:tr w:rsidR="001D5131" w:rsidRPr="00DB53D2" w14:paraId="40CE2374" w14:textId="77777777" w:rsidTr="001F63A6">
        <w:tc>
          <w:tcPr>
            <w:tcW w:w="14884" w:type="dxa"/>
            <w:gridSpan w:val="2"/>
          </w:tcPr>
          <w:p w14:paraId="5ED8DE1F" w14:textId="77777777" w:rsidR="001D5131" w:rsidRPr="00DB53D2" w:rsidRDefault="001D5131" w:rsidP="000F4F0E">
            <w:pPr>
              <w:spacing w:after="0"/>
              <w:rPr>
                <w:rFonts w:cs="Times New Roman"/>
                <w:sz w:val="24"/>
                <w:szCs w:val="24"/>
              </w:rPr>
            </w:pPr>
            <w:r w:rsidRPr="00DB53D2">
              <w:rPr>
                <w:rFonts w:cs="Times New Roman"/>
                <w:b/>
                <w:sz w:val="24"/>
                <w:szCs w:val="24"/>
              </w:rPr>
              <w:t xml:space="preserve">9. </w:t>
            </w:r>
            <w:r w:rsidRPr="00DB53D2">
              <w:rPr>
                <w:rFonts w:cs="Times New Roman"/>
                <w:b/>
                <w:sz w:val="24"/>
                <w:szCs w:val="24"/>
                <w:lang w:val="pt-BR"/>
              </w:rPr>
              <w:t>Mẫu đơn, tờ khai</w:t>
            </w:r>
          </w:p>
        </w:tc>
      </w:tr>
      <w:tr w:rsidR="001D5131" w:rsidRPr="00DB53D2" w14:paraId="07FB8CCF" w14:textId="77777777" w:rsidTr="001F63A6">
        <w:tc>
          <w:tcPr>
            <w:tcW w:w="5132" w:type="dxa"/>
          </w:tcPr>
          <w:p w14:paraId="3F32EAF6" w14:textId="77777777" w:rsidR="001D5131" w:rsidRPr="00DB53D2" w:rsidRDefault="001D5131" w:rsidP="000F4F0E">
            <w:pPr>
              <w:spacing w:after="0"/>
              <w:rPr>
                <w:rFonts w:cs="Times New Roman"/>
                <w:b/>
                <w:sz w:val="24"/>
                <w:szCs w:val="24"/>
              </w:rPr>
            </w:pPr>
            <w:r w:rsidRPr="00DB53D2">
              <w:rPr>
                <w:rFonts w:cs="Times New Roman"/>
                <w:sz w:val="24"/>
                <w:szCs w:val="24"/>
              </w:rPr>
              <w:t>a) Có quy định về mẫu đơn, tờ khai không?</w:t>
            </w:r>
          </w:p>
        </w:tc>
        <w:tc>
          <w:tcPr>
            <w:tcW w:w="9752" w:type="dxa"/>
          </w:tcPr>
          <w:p w14:paraId="1F6CC6B2"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B0F60A6"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  </w:t>
            </w:r>
          </w:p>
        </w:tc>
      </w:tr>
      <w:tr w:rsidR="001D5131" w:rsidRPr="00DB53D2" w14:paraId="1A158E44" w14:textId="77777777" w:rsidTr="001F63A6">
        <w:tc>
          <w:tcPr>
            <w:tcW w:w="5132" w:type="dxa"/>
          </w:tcPr>
          <w:p w14:paraId="5855A622" w14:textId="77777777" w:rsidR="001D5131" w:rsidRPr="00DB53D2" w:rsidRDefault="001D5131" w:rsidP="000F4F0E">
            <w:pPr>
              <w:spacing w:after="0"/>
              <w:rPr>
                <w:rFonts w:cs="Times New Roman"/>
                <w:sz w:val="24"/>
                <w:szCs w:val="24"/>
                <w:lang w:val="pt-BR"/>
              </w:rPr>
            </w:pPr>
            <w:r w:rsidRPr="00DB53D2">
              <w:rPr>
                <w:rFonts w:cs="Times New Roman"/>
                <w:sz w:val="24"/>
                <w:szCs w:val="24"/>
              </w:rPr>
              <w:t xml:space="preserve">b) Tên mẫu đơn, tờ khai 1: Đơn đề nghị sát hạch cấp Giấy phép lái tàu </w:t>
            </w:r>
          </w:p>
        </w:tc>
        <w:tc>
          <w:tcPr>
            <w:tcW w:w="9752" w:type="dxa"/>
          </w:tcPr>
          <w:p w14:paraId="68D34462"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 Nêu rõ những nội dung (nhóm) thông tin cần cung cấp trong mẫu đơn, tờ khai:</w:t>
            </w:r>
          </w:p>
          <w:p w14:paraId="0BF3623C" w14:textId="77777777" w:rsidR="001D5131" w:rsidRPr="00DB53D2" w:rsidRDefault="001D5131" w:rsidP="000F4F0E">
            <w:pPr>
              <w:spacing w:after="0"/>
              <w:rPr>
                <w:rFonts w:cs="Times New Roman"/>
                <w:sz w:val="24"/>
                <w:szCs w:val="24"/>
              </w:rPr>
            </w:pPr>
            <w:r w:rsidRPr="00DB53D2">
              <w:rPr>
                <w:rFonts w:cs="Times New Roman"/>
                <w:sz w:val="24"/>
                <w:szCs w:val="24"/>
                <w:lang w:val="pt-BR"/>
              </w:rPr>
              <w:t>+ Nội dung thông tin 1: Tên người được cấp GPLT</w:t>
            </w:r>
          </w:p>
          <w:p w14:paraId="130C4A3A" w14:textId="77777777" w:rsidR="001D5131" w:rsidRPr="00DB53D2" w:rsidRDefault="001D5131" w:rsidP="000F4F0E">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Xác định tên của người được cấp GPLT;</w:t>
            </w:r>
          </w:p>
          <w:p w14:paraId="59884FE9" w14:textId="77777777" w:rsidR="001D5131" w:rsidRPr="00DB53D2" w:rsidRDefault="001D5131" w:rsidP="000F4F0E">
            <w:pPr>
              <w:spacing w:after="0"/>
              <w:rPr>
                <w:rFonts w:cs="Times New Roman"/>
                <w:sz w:val="24"/>
                <w:szCs w:val="24"/>
              </w:rPr>
            </w:pPr>
            <w:r w:rsidRPr="00DB53D2">
              <w:rPr>
                <w:rFonts w:cs="Times New Roman"/>
                <w:sz w:val="24"/>
                <w:szCs w:val="24"/>
                <w:lang w:val="pt-BR"/>
              </w:rPr>
              <w:t>+ Nội dung thông tin 2: số định danh cá nhân</w:t>
            </w:r>
          </w:p>
          <w:p w14:paraId="5D6E8A5D" w14:textId="77777777" w:rsidR="001D5131" w:rsidRPr="00DB53D2" w:rsidRDefault="001D5131" w:rsidP="000F4F0E">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để xác thực nhân thân người được cấp GPLT.</w:t>
            </w:r>
          </w:p>
          <w:p w14:paraId="74BF0120"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 xml:space="preserve">+ Nội dung thông tin 3: Ngày sinh </w:t>
            </w:r>
          </w:p>
          <w:p w14:paraId="5E9B25AE" w14:textId="77777777" w:rsidR="001D5131" w:rsidRPr="00DB53D2" w:rsidRDefault="001D5131" w:rsidP="000F4F0E">
            <w:pPr>
              <w:spacing w:after="0"/>
              <w:rPr>
                <w:rFonts w:cs="Times New Roman"/>
                <w:sz w:val="24"/>
                <w:szCs w:val="24"/>
              </w:rPr>
            </w:pPr>
            <w:r w:rsidRPr="00DB53D2">
              <w:rPr>
                <w:rFonts w:cs="Times New Roman"/>
                <w:sz w:val="24"/>
                <w:szCs w:val="24"/>
                <w:lang w:val="pt-BR"/>
              </w:rPr>
              <w:t xml:space="preserve">Lý do quy định: Xác định ngày sinh của người được cấp GPLT  </w:t>
            </w:r>
          </w:p>
          <w:p w14:paraId="01016433" w14:textId="77777777" w:rsidR="001D5131" w:rsidRPr="00DB53D2" w:rsidRDefault="001D5131" w:rsidP="000F4F0E">
            <w:pPr>
              <w:spacing w:after="0"/>
              <w:rPr>
                <w:rFonts w:cs="Times New Roman"/>
                <w:sz w:val="24"/>
                <w:szCs w:val="24"/>
              </w:rPr>
            </w:pPr>
            <w:r w:rsidRPr="00DB53D2">
              <w:rPr>
                <w:rFonts w:cs="Times New Roman"/>
                <w:sz w:val="24"/>
                <w:szCs w:val="24"/>
                <w:lang w:val="pt-BR"/>
              </w:rPr>
              <w:t>+ Nội dung thông tin 4: Số đ</w:t>
            </w:r>
            <w:r w:rsidRPr="00DB53D2">
              <w:rPr>
                <w:rFonts w:cs="Times New Roman"/>
                <w:sz w:val="24"/>
                <w:szCs w:val="24"/>
              </w:rPr>
              <w:t>iện thoại của người được cấp GPLT</w:t>
            </w:r>
          </w:p>
          <w:p w14:paraId="2D6D9FCB"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 xml:space="preserve">Lý do quy định:  Để bảo đảm thông tin liên lạc khi cần thiết với người được cấp GPLT. </w:t>
            </w:r>
          </w:p>
          <w:p w14:paraId="6197E91D" w14:textId="77777777" w:rsidR="001D5131" w:rsidRPr="00DB53D2" w:rsidRDefault="001D5131" w:rsidP="000F4F0E">
            <w:pPr>
              <w:spacing w:after="0"/>
              <w:rPr>
                <w:rFonts w:cs="Times New Roman"/>
                <w:sz w:val="24"/>
                <w:szCs w:val="24"/>
              </w:rPr>
            </w:pPr>
            <w:r w:rsidRPr="00DB53D2">
              <w:rPr>
                <w:rFonts w:cs="Times New Roman"/>
                <w:sz w:val="24"/>
                <w:szCs w:val="24"/>
                <w:lang w:val="pt-BR"/>
              </w:rPr>
              <w:t xml:space="preserve">+ Nội dung thông tin 5: </w:t>
            </w:r>
            <w:r w:rsidRPr="00DB53D2">
              <w:rPr>
                <w:rFonts w:cs="Times New Roman"/>
                <w:sz w:val="24"/>
                <w:szCs w:val="24"/>
              </w:rPr>
              <w:t>Đơn vị công tác</w:t>
            </w:r>
          </w:p>
          <w:p w14:paraId="1BD6F5FC"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Lý do quy định: Xác định nơi người được cấp GPLT công tác và sử dụng GPLT</w:t>
            </w:r>
          </w:p>
          <w:p w14:paraId="20A78AAF" w14:textId="77777777" w:rsidR="001D5131" w:rsidRPr="00DB53D2" w:rsidRDefault="001D5131" w:rsidP="000F4F0E">
            <w:pPr>
              <w:spacing w:after="0"/>
              <w:rPr>
                <w:rFonts w:cs="Times New Roman"/>
                <w:sz w:val="24"/>
                <w:szCs w:val="24"/>
              </w:rPr>
            </w:pPr>
            <w:r w:rsidRPr="00DB53D2">
              <w:rPr>
                <w:rFonts w:cs="Times New Roman"/>
                <w:sz w:val="24"/>
                <w:szCs w:val="24"/>
                <w:lang w:val="pt-BR"/>
              </w:rPr>
              <w:t xml:space="preserve">+ Nội dung thông tin 6: </w:t>
            </w:r>
            <w:r w:rsidRPr="00DB53D2">
              <w:rPr>
                <w:rFonts w:cs="Times New Roman"/>
                <w:sz w:val="24"/>
                <w:szCs w:val="24"/>
              </w:rPr>
              <w:t>Tóm tắt quá trình công tác</w:t>
            </w:r>
          </w:p>
          <w:p w14:paraId="56800FA6" w14:textId="77777777" w:rsidR="001D5131" w:rsidRPr="00DB53D2" w:rsidRDefault="001D5131" w:rsidP="000F4F0E">
            <w:pPr>
              <w:spacing w:after="0"/>
              <w:rPr>
                <w:rFonts w:cs="Times New Roman"/>
                <w:sz w:val="24"/>
                <w:szCs w:val="24"/>
              </w:rPr>
            </w:pPr>
            <w:r w:rsidRPr="00DB53D2">
              <w:rPr>
                <w:rFonts w:cs="Times New Roman"/>
                <w:sz w:val="24"/>
                <w:szCs w:val="24"/>
                <w:lang w:val="pt-BR"/>
              </w:rPr>
              <w:t>+ Lý do quy định: Xác định thời gian làm phụ lái tàu an toàn theo quy định có đủ điều kiện để được cấp GPLT không</w:t>
            </w:r>
          </w:p>
          <w:p w14:paraId="09E5365D"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39634635"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 xml:space="preserve">Nếu Có, nêu rõ nội dung xác nhận, người/cơ quan có thẩm quyền xác nhận: ... </w:t>
            </w:r>
          </w:p>
          <w:p w14:paraId="3089307A"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quy định: … </w:t>
            </w:r>
          </w:p>
        </w:tc>
      </w:tr>
      <w:tr w:rsidR="001D5131" w:rsidRPr="00DB53D2" w14:paraId="72B361FB" w14:textId="77777777" w:rsidTr="001F63A6">
        <w:tc>
          <w:tcPr>
            <w:tcW w:w="5132" w:type="dxa"/>
          </w:tcPr>
          <w:p w14:paraId="47FF874B" w14:textId="77777777" w:rsidR="001D5131" w:rsidRPr="00DB53D2" w:rsidRDefault="001D5131" w:rsidP="000F4F0E">
            <w:pPr>
              <w:spacing w:after="0"/>
              <w:rPr>
                <w:rFonts w:cs="Times New Roman"/>
                <w:sz w:val="24"/>
                <w:szCs w:val="24"/>
                <w:lang w:val="pt-BR"/>
              </w:rPr>
            </w:pPr>
            <w:r w:rsidRPr="00DB53D2">
              <w:rPr>
                <w:rFonts w:cs="Times New Roman"/>
                <w:sz w:val="24"/>
                <w:szCs w:val="24"/>
                <w:lang w:val="pt-BR"/>
              </w:rPr>
              <w:t xml:space="preserve">d) Ngôn ngữ </w:t>
            </w:r>
          </w:p>
        </w:tc>
        <w:tc>
          <w:tcPr>
            <w:tcW w:w="9752" w:type="dxa"/>
          </w:tcPr>
          <w:p w14:paraId="30F611C1" w14:textId="77777777" w:rsidR="001D5131" w:rsidRPr="00DB53D2" w:rsidRDefault="001D5131" w:rsidP="000F4F0E">
            <w:pPr>
              <w:tabs>
                <w:tab w:val="left" w:pos="7500"/>
              </w:tabs>
              <w:spacing w:after="0"/>
              <w:rPr>
                <w:rFonts w:cs="Times New Roman"/>
                <w:sz w:val="24"/>
                <w:szCs w:val="24"/>
                <w:lang w:val="pt-BR"/>
              </w:rPr>
            </w:pPr>
            <w:r w:rsidRPr="00DB53D2">
              <w:rPr>
                <w:rFonts w:cs="Times New Roman"/>
                <w:sz w:val="24"/>
                <w:szCs w:val="24"/>
                <w:lang w:val="pt-BR"/>
              </w:rPr>
              <w:t xml:space="preserve">- Tiếng Việt     </w:t>
            </w: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Song ngữ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Nêu rõ loại song ngữ: … </w:t>
            </w:r>
          </w:p>
          <w:p w14:paraId="6B13D3DB"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quy định (trong trường hợp mẫu đơn song ngữ):… </w:t>
            </w:r>
          </w:p>
        </w:tc>
      </w:tr>
      <w:tr w:rsidR="001D5131" w:rsidRPr="00DB53D2" w14:paraId="7A69FB87" w14:textId="77777777" w:rsidTr="001F63A6">
        <w:tc>
          <w:tcPr>
            <w:tcW w:w="5132" w:type="dxa"/>
          </w:tcPr>
          <w:p w14:paraId="66C2C9E6" w14:textId="77777777" w:rsidR="001D5131" w:rsidRPr="00DB53D2" w:rsidRDefault="001D5131" w:rsidP="000F4F0E">
            <w:pPr>
              <w:spacing w:after="0"/>
              <w:rPr>
                <w:rFonts w:cs="Times New Roman"/>
                <w:sz w:val="24"/>
                <w:szCs w:val="24"/>
              </w:rPr>
            </w:pPr>
            <w:r w:rsidRPr="00DB53D2">
              <w:rPr>
                <w:rFonts w:cs="Times New Roman"/>
                <w:b/>
                <w:sz w:val="24"/>
                <w:szCs w:val="24"/>
              </w:rPr>
              <w:t>10. Yêu cầu, điều kiện</w:t>
            </w:r>
          </w:p>
        </w:tc>
        <w:tc>
          <w:tcPr>
            <w:tcW w:w="9752" w:type="dxa"/>
          </w:tcPr>
          <w:p w14:paraId="59C87629" w14:textId="77777777" w:rsidR="001D5131" w:rsidRPr="00DB53D2" w:rsidRDefault="001D5131" w:rsidP="000F4F0E">
            <w:pPr>
              <w:spacing w:after="0"/>
              <w:rPr>
                <w:rFonts w:cs="Times New Roman"/>
                <w:sz w:val="24"/>
                <w:szCs w:val="24"/>
              </w:rPr>
            </w:pPr>
          </w:p>
        </w:tc>
      </w:tr>
      <w:tr w:rsidR="001D5131" w:rsidRPr="00DB53D2" w14:paraId="509156BB" w14:textId="77777777" w:rsidTr="001F63A6">
        <w:tc>
          <w:tcPr>
            <w:tcW w:w="5132" w:type="dxa"/>
          </w:tcPr>
          <w:p w14:paraId="4EE354D1" w14:textId="77777777" w:rsidR="001D5131" w:rsidRPr="00DB53D2" w:rsidRDefault="001D5131" w:rsidP="000F4F0E">
            <w:pPr>
              <w:spacing w:after="0"/>
              <w:rPr>
                <w:rFonts w:cs="Times New Roman"/>
                <w:sz w:val="24"/>
                <w:szCs w:val="24"/>
              </w:rPr>
            </w:pPr>
            <w:r w:rsidRPr="00DB53D2">
              <w:rPr>
                <w:rFonts w:cs="Times New Roman"/>
                <w:sz w:val="24"/>
                <w:szCs w:val="24"/>
              </w:rPr>
              <w:t>Có quy định yêu cầu, điều kiện không?</w:t>
            </w:r>
          </w:p>
        </w:tc>
        <w:tc>
          <w:tcPr>
            <w:tcW w:w="9752" w:type="dxa"/>
          </w:tcPr>
          <w:p w14:paraId="0239A9A0"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92D0E7A"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quy định: … </w:t>
            </w:r>
          </w:p>
        </w:tc>
      </w:tr>
      <w:tr w:rsidR="001D5131" w:rsidRPr="00DB53D2" w14:paraId="45978E99" w14:textId="77777777" w:rsidTr="001F63A6">
        <w:tc>
          <w:tcPr>
            <w:tcW w:w="5132" w:type="dxa"/>
          </w:tcPr>
          <w:p w14:paraId="72B930CD" w14:textId="77777777" w:rsidR="001D5131" w:rsidRPr="00DB53D2" w:rsidRDefault="001D5131" w:rsidP="000F4F0E">
            <w:pPr>
              <w:spacing w:after="0"/>
              <w:rPr>
                <w:rFonts w:cs="Times New Roman"/>
                <w:sz w:val="24"/>
                <w:szCs w:val="24"/>
              </w:rPr>
            </w:pPr>
            <w:r w:rsidRPr="00DB53D2">
              <w:rPr>
                <w:rFonts w:cs="Times New Roman"/>
                <w:sz w:val="24"/>
                <w:szCs w:val="24"/>
              </w:rPr>
              <w:t>a) Yêu cầu, điều kiện 1: Có độ tuổi theo quy định của Luật Đường sắt</w:t>
            </w:r>
          </w:p>
          <w:p w14:paraId="459225C1" w14:textId="77777777" w:rsidR="001D5131" w:rsidRPr="00DB53D2" w:rsidRDefault="001D5131" w:rsidP="000F4F0E">
            <w:pPr>
              <w:spacing w:after="0"/>
              <w:rPr>
                <w:rFonts w:cs="Times New Roman"/>
                <w:sz w:val="24"/>
                <w:szCs w:val="24"/>
              </w:rPr>
            </w:pPr>
          </w:p>
        </w:tc>
        <w:tc>
          <w:tcPr>
            <w:tcW w:w="9752" w:type="dxa"/>
          </w:tcPr>
          <w:p w14:paraId="12BF2B91" w14:textId="77777777" w:rsidR="001D5131" w:rsidRPr="00DB53D2" w:rsidRDefault="001D5131" w:rsidP="000F4F0E">
            <w:pPr>
              <w:spacing w:after="0"/>
              <w:rPr>
                <w:rFonts w:cs="Times New Roman"/>
                <w:sz w:val="24"/>
                <w:szCs w:val="24"/>
              </w:rPr>
            </w:pPr>
            <w:r w:rsidRPr="00DB53D2">
              <w:rPr>
                <w:rFonts w:cs="Times New Roman"/>
                <w:sz w:val="24"/>
                <w:szCs w:val="24"/>
              </w:rPr>
              <w:t>- Lý do quy định: Để bảo đảm an toàn và quyền lợi của người lao động khi được cấp GPLT</w:t>
            </w:r>
          </w:p>
          <w:p w14:paraId="4AF713F8" w14:textId="77777777" w:rsidR="001D5131" w:rsidRPr="00DB53D2" w:rsidRDefault="001D5131" w:rsidP="000F4F0E">
            <w:pPr>
              <w:spacing w:after="0"/>
              <w:rPr>
                <w:rFonts w:cs="Times New Roman"/>
                <w:sz w:val="24"/>
                <w:szCs w:val="24"/>
              </w:rPr>
            </w:pPr>
            <w:r w:rsidRPr="00DB53D2">
              <w:rPr>
                <w:rFonts w:cs="Times New Roman"/>
                <w:sz w:val="24"/>
                <w:szCs w:val="24"/>
              </w:rPr>
              <w:t>- Để đáp ứng yêu cầu, điều kiện này, cá nhân, tổ chức cần:</w:t>
            </w:r>
          </w:p>
          <w:p w14:paraId="03C5F713"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CA44F8B" w14:textId="77777777" w:rsidR="001D5131" w:rsidRPr="00DB53D2" w:rsidRDefault="001D5131" w:rsidP="000F4F0E">
            <w:pPr>
              <w:spacing w:after="0"/>
              <w:rPr>
                <w:rFonts w:cs="Times New Roman"/>
                <w:sz w:val="24"/>
                <w:szCs w:val="24"/>
              </w:rPr>
            </w:pPr>
            <w:r w:rsidRPr="00DB53D2">
              <w:rPr>
                <w:rFonts w:cs="Times New Roman"/>
                <w:sz w:val="24"/>
                <w:szCs w:val="24"/>
              </w:rPr>
              <w:t xml:space="preserve">Nếu Có, đề nghị nêu rõ: … </w:t>
            </w:r>
          </w:p>
          <w:p w14:paraId="268C77D1" w14:textId="77777777" w:rsidR="001D5131" w:rsidRPr="00DB53D2" w:rsidRDefault="001D5131" w:rsidP="000F4F0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5DD4B1D" w14:textId="77777777" w:rsidR="001D5131" w:rsidRPr="00DB53D2" w:rsidRDefault="001D5131" w:rsidP="000F4F0E">
            <w:pPr>
              <w:spacing w:after="0"/>
              <w:rPr>
                <w:rFonts w:cs="Times New Roman"/>
                <w:sz w:val="24"/>
                <w:szCs w:val="24"/>
              </w:rPr>
            </w:pPr>
            <w:r w:rsidRPr="00DB53D2">
              <w:rPr>
                <w:rFonts w:cs="Times New Roman"/>
                <w:sz w:val="24"/>
                <w:szCs w:val="24"/>
              </w:rPr>
              <w:t>+ Thực hiện công việc khác (nêu rõ): …</w:t>
            </w:r>
          </w:p>
        </w:tc>
      </w:tr>
      <w:tr w:rsidR="001D5131" w:rsidRPr="00DB53D2" w14:paraId="75745027" w14:textId="77777777" w:rsidTr="001F63A6">
        <w:tc>
          <w:tcPr>
            <w:tcW w:w="5132" w:type="dxa"/>
          </w:tcPr>
          <w:p w14:paraId="62464F2F" w14:textId="77777777" w:rsidR="001D5131" w:rsidRPr="00DB53D2" w:rsidRDefault="001D5131" w:rsidP="000F4F0E">
            <w:pPr>
              <w:spacing w:after="0"/>
              <w:rPr>
                <w:rFonts w:cs="Times New Roman"/>
                <w:sz w:val="24"/>
                <w:szCs w:val="24"/>
              </w:rPr>
            </w:pPr>
            <w:r w:rsidRPr="00DB53D2">
              <w:rPr>
                <w:rFonts w:cs="Times New Roman"/>
                <w:sz w:val="24"/>
                <w:szCs w:val="24"/>
              </w:rPr>
              <w:t>b) Yêu cầu, điều kiện 2:</w:t>
            </w:r>
          </w:p>
          <w:p w14:paraId="3E58A27B" w14:textId="77777777" w:rsidR="001D5131" w:rsidRPr="00DB53D2" w:rsidRDefault="001D5131" w:rsidP="000F4F0E">
            <w:pPr>
              <w:spacing w:after="0"/>
              <w:rPr>
                <w:rFonts w:cs="Times New Roman"/>
                <w:sz w:val="24"/>
                <w:szCs w:val="24"/>
              </w:rPr>
            </w:pPr>
            <w:r w:rsidRPr="00DB53D2">
              <w:rPr>
                <w:rFonts w:cs="Times New Roman"/>
                <w:sz w:val="24"/>
                <w:szCs w:val="24"/>
              </w:rPr>
              <w:t>Có đủ sức khỏe theo quy định của Bộ Y tế</w:t>
            </w:r>
          </w:p>
          <w:p w14:paraId="695E0B71" w14:textId="77777777" w:rsidR="001D5131" w:rsidRPr="00DB53D2" w:rsidRDefault="001D5131" w:rsidP="000F4F0E">
            <w:pPr>
              <w:spacing w:after="0"/>
              <w:rPr>
                <w:rFonts w:cs="Times New Roman"/>
                <w:sz w:val="24"/>
                <w:szCs w:val="24"/>
              </w:rPr>
            </w:pPr>
          </w:p>
        </w:tc>
        <w:tc>
          <w:tcPr>
            <w:tcW w:w="9752" w:type="dxa"/>
          </w:tcPr>
          <w:p w14:paraId="57E9E82F" w14:textId="77777777" w:rsidR="001D5131" w:rsidRPr="00DB53D2" w:rsidRDefault="001D5131" w:rsidP="000F4F0E">
            <w:pPr>
              <w:spacing w:after="0"/>
              <w:rPr>
                <w:rFonts w:cs="Times New Roman"/>
                <w:sz w:val="24"/>
                <w:szCs w:val="24"/>
              </w:rPr>
            </w:pPr>
            <w:r w:rsidRPr="00DB53D2">
              <w:rPr>
                <w:rFonts w:cs="Times New Roman"/>
                <w:sz w:val="24"/>
                <w:szCs w:val="24"/>
              </w:rPr>
              <w:t>- Lý do quy định: Bảo đảm điều kiện sức khỏe của người lao động khi lái tàu và bảo đảm an toàn khi vận hành các đoàn tàu</w:t>
            </w:r>
          </w:p>
          <w:p w14:paraId="437D2FC3" w14:textId="77777777" w:rsidR="001D5131" w:rsidRPr="00DB53D2" w:rsidRDefault="001D5131" w:rsidP="000F4F0E">
            <w:pPr>
              <w:spacing w:after="0"/>
              <w:rPr>
                <w:rFonts w:cs="Times New Roman"/>
                <w:sz w:val="24"/>
                <w:szCs w:val="24"/>
              </w:rPr>
            </w:pPr>
            <w:r w:rsidRPr="00DB53D2">
              <w:rPr>
                <w:rFonts w:cs="Times New Roman"/>
                <w:sz w:val="24"/>
                <w:szCs w:val="24"/>
              </w:rPr>
              <w:t>- Để đáp ứng yêu cầu, điều kiện này, cá nhân, tổ chức cần:</w:t>
            </w:r>
          </w:p>
          <w:p w14:paraId="349E19C4"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04F4A72" w14:textId="77777777" w:rsidR="001D5131" w:rsidRPr="00DB53D2" w:rsidRDefault="001D5131" w:rsidP="000F4F0E">
            <w:pPr>
              <w:spacing w:after="0"/>
              <w:rPr>
                <w:rFonts w:cs="Times New Roman"/>
                <w:sz w:val="24"/>
                <w:szCs w:val="24"/>
              </w:rPr>
            </w:pPr>
            <w:r w:rsidRPr="00DB53D2">
              <w:rPr>
                <w:rFonts w:cs="Times New Roman"/>
                <w:sz w:val="24"/>
                <w:szCs w:val="24"/>
              </w:rPr>
              <w:t xml:space="preserve">Nếu Có, đề nghị nêu rõ: … </w:t>
            </w:r>
          </w:p>
          <w:p w14:paraId="6CE7D3E0" w14:textId="77777777" w:rsidR="001D5131" w:rsidRPr="00DB53D2" w:rsidRDefault="001D5131" w:rsidP="000F4F0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4B817C3" w14:textId="77777777" w:rsidR="001D5131" w:rsidRPr="00DB53D2" w:rsidRDefault="001D5131" w:rsidP="000F4F0E">
            <w:pPr>
              <w:spacing w:after="0"/>
              <w:rPr>
                <w:rFonts w:cs="Times New Roman"/>
                <w:sz w:val="24"/>
                <w:szCs w:val="24"/>
              </w:rPr>
            </w:pPr>
            <w:r w:rsidRPr="00DB53D2">
              <w:rPr>
                <w:rFonts w:cs="Times New Roman"/>
                <w:sz w:val="24"/>
                <w:szCs w:val="24"/>
              </w:rPr>
              <w:t xml:space="preserve">+ Thực hiện công việc khác (nêu rõ): … </w:t>
            </w:r>
          </w:p>
        </w:tc>
      </w:tr>
      <w:tr w:rsidR="001D5131" w:rsidRPr="00DB53D2" w14:paraId="2FCE3F11" w14:textId="77777777" w:rsidTr="001F63A6">
        <w:tc>
          <w:tcPr>
            <w:tcW w:w="5132" w:type="dxa"/>
          </w:tcPr>
          <w:p w14:paraId="0A33F0D7" w14:textId="77777777" w:rsidR="001D5131" w:rsidRPr="00DB53D2" w:rsidRDefault="001D5131" w:rsidP="000F4F0E">
            <w:pPr>
              <w:spacing w:after="0"/>
              <w:rPr>
                <w:rFonts w:cs="Times New Roman"/>
                <w:sz w:val="24"/>
                <w:szCs w:val="24"/>
              </w:rPr>
            </w:pPr>
            <w:r w:rsidRPr="00DB53D2">
              <w:rPr>
                <w:rFonts w:cs="Times New Roman"/>
                <w:sz w:val="24"/>
                <w:szCs w:val="24"/>
              </w:rPr>
              <w:t>c) Yêu cầu điều kiện 3:</w:t>
            </w:r>
          </w:p>
          <w:p w14:paraId="05AB2793" w14:textId="77777777" w:rsidR="001D5131" w:rsidRPr="00DB53D2" w:rsidRDefault="001D5131" w:rsidP="000F4F0E">
            <w:pPr>
              <w:spacing w:after="0"/>
              <w:rPr>
                <w:rFonts w:cs="Times New Roman"/>
                <w:sz w:val="24"/>
                <w:szCs w:val="24"/>
              </w:rPr>
            </w:pPr>
            <w:r w:rsidRPr="00DB53D2">
              <w:rPr>
                <w:rFonts w:cs="Times New Roman"/>
                <w:sz w:val="24"/>
                <w:szCs w:val="24"/>
              </w:rPr>
              <w:t>Có bằng hoặc chứng chỉ trình độ sơ cấp trở lên về lái phương tiện giao thông đường sắt phù hợp với loại phương tiện dự sát hạch do cơ sở đào tạo cấp</w:t>
            </w:r>
          </w:p>
        </w:tc>
        <w:tc>
          <w:tcPr>
            <w:tcW w:w="9752" w:type="dxa"/>
          </w:tcPr>
          <w:p w14:paraId="1219E01D" w14:textId="77777777" w:rsidR="001D5131" w:rsidRPr="00DB53D2" w:rsidRDefault="001D5131" w:rsidP="000F4F0E">
            <w:pPr>
              <w:spacing w:after="0"/>
              <w:rPr>
                <w:rFonts w:cs="Times New Roman"/>
                <w:sz w:val="24"/>
                <w:szCs w:val="24"/>
              </w:rPr>
            </w:pPr>
            <w:r w:rsidRPr="00DB53D2">
              <w:rPr>
                <w:rFonts w:cs="Times New Roman"/>
                <w:sz w:val="24"/>
                <w:szCs w:val="24"/>
              </w:rPr>
              <w:t>- Lý do quy định: Bảo đảm trình độ chuyên môn của người được cấp GPLT</w:t>
            </w:r>
          </w:p>
          <w:p w14:paraId="05B7645F" w14:textId="77777777" w:rsidR="001D5131" w:rsidRPr="00DB53D2" w:rsidRDefault="001D5131" w:rsidP="000F4F0E">
            <w:pPr>
              <w:spacing w:after="0"/>
              <w:rPr>
                <w:rFonts w:cs="Times New Roman"/>
                <w:sz w:val="24"/>
                <w:szCs w:val="24"/>
              </w:rPr>
            </w:pPr>
            <w:r w:rsidRPr="00DB53D2">
              <w:rPr>
                <w:rFonts w:cs="Times New Roman"/>
                <w:sz w:val="24"/>
                <w:szCs w:val="24"/>
              </w:rPr>
              <w:t>- Để đáp ứng yêu cầu, điều kiện này, cá nhân, tổ chức cần:</w:t>
            </w:r>
          </w:p>
          <w:p w14:paraId="67924DF3"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2C56161" w14:textId="77777777" w:rsidR="001D5131" w:rsidRPr="00DB53D2" w:rsidRDefault="001D5131" w:rsidP="000F4F0E">
            <w:pPr>
              <w:spacing w:after="0"/>
              <w:rPr>
                <w:rFonts w:cs="Times New Roman"/>
                <w:sz w:val="24"/>
                <w:szCs w:val="24"/>
              </w:rPr>
            </w:pPr>
            <w:r w:rsidRPr="00DB53D2">
              <w:rPr>
                <w:rFonts w:cs="Times New Roman"/>
                <w:sz w:val="24"/>
                <w:szCs w:val="24"/>
              </w:rPr>
              <w:t xml:space="preserve">Nếu Có, đề nghị nêu rõ: … </w:t>
            </w:r>
          </w:p>
          <w:p w14:paraId="1935BAFB" w14:textId="77777777" w:rsidR="001D5131" w:rsidRPr="00DB53D2" w:rsidRDefault="001D5131" w:rsidP="000F4F0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D52E2A9" w14:textId="77777777" w:rsidR="001D5131" w:rsidRPr="00DB53D2" w:rsidRDefault="001D5131" w:rsidP="000F4F0E">
            <w:pPr>
              <w:spacing w:after="0"/>
              <w:rPr>
                <w:rFonts w:cs="Times New Roman"/>
                <w:sz w:val="24"/>
                <w:szCs w:val="24"/>
              </w:rPr>
            </w:pPr>
            <w:r w:rsidRPr="00DB53D2">
              <w:rPr>
                <w:rFonts w:cs="Times New Roman"/>
                <w:sz w:val="24"/>
                <w:szCs w:val="24"/>
              </w:rPr>
              <w:t>+ Thực hiện công việc khác (nêu rõ): …</w:t>
            </w:r>
          </w:p>
        </w:tc>
      </w:tr>
      <w:tr w:rsidR="001D5131" w:rsidRPr="00DB53D2" w14:paraId="4E8CB859" w14:textId="77777777" w:rsidTr="001F63A6">
        <w:tc>
          <w:tcPr>
            <w:tcW w:w="5132" w:type="dxa"/>
          </w:tcPr>
          <w:p w14:paraId="16564891" w14:textId="77777777" w:rsidR="001D5131" w:rsidRPr="00DB53D2" w:rsidRDefault="001D5131" w:rsidP="000F4F0E">
            <w:pPr>
              <w:spacing w:after="0"/>
              <w:rPr>
                <w:rFonts w:cs="Times New Roman"/>
                <w:sz w:val="24"/>
                <w:szCs w:val="24"/>
              </w:rPr>
            </w:pPr>
            <w:r w:rsidRPr="00DB53D2">
              <w:rPr>
                <w:rFonts w:cs="Times New Roman"/>
                <w:sz w:val="24"/>
                <w:szCs w:val="24"/>
              </w:rPr>
              <w:t>d) Yêu cầu điều kiện 4:</w:t>
            </w:r>
          </w:p>
          <w:p w14:paraId="072AB0E8" w14:textId="77777777" w:rsidR="001D5131" w:rsidRPr="00DB53D2" w:rsidRDefault="001D5131" w:rsidP="000F4F0E">
            <w:pPr>
              <w:spacing w:after="0"/>
              <w:rPr>
                <w:rFonts w:cs="Times New Roman"/>
                <w:sz w:val="24"/>
                <w:szCs w:val="24"/>
              </w:rPr>
            </w:pPr>
            <w:r w:rsidRPr="00DB53D2">
              <w:rPr>
                <w:rFonts w:cs="Times New Roman"/>
                <w:sz w:val="24"/>
                <w:szCs w:val="24"/>
              </w:rPr>
              <w:t>Phải có thời gian làm phụ lái tàu an toàn liên tục 24 tháng trở lên đối với loại giấy phép lái tàu: Giấy phép lái đầu máy diesel (dùng cho cả lái toa xe động lực diesel); Giấy phép lái đầu máy điện (dùng cho cả lái toa xe động lực chạy điện); Giấy phép lái đầu máy hơi nước;</w:t>
            </w:r>
          </w:p>
          <w:p w14:paraId="0BD159AD" w14:textId="77777777" w:rsidR="001D5131" w:rsidRPr="00DB53D2" w:rsidRDefault="001D5131" w:rsidP="000F4F0E">
            <w:pPr>
              <w:spacing w:after="0"/>
              <w:rPr>
                <w:rFonts w:cs="Times New Roman"/>
                <w:sz w:val="24"/>
                <w:szCs w:val="24"/>
              </w:rPr>
            </w:pPr>
            <w:r w:rsidRPr="00DB53D2">
              <w:rPr>
                <w:rFonts w:cs="Times New Roman"/>
                <w:sz w:val="24"/>
                <w:szCs w:val="24"/>
              </w:rPr>
              <w:t>- 12 tháng trở lên đối với loại giấy phép lái tàu Giấy phép lái phương tiện chuyên dùng.</w:t>
            </w:r>
          </w:p>
        </w:tc>
        <w:tc>
          <w:tcPr>
            <w:tcW w:w="9752" w:type="dxa"/>
          </w:tcPr>
          <w:p w14:paraId="7969E775" w14:textId="77777777" w:rsidR="001D5131" w:rsidRPr="00DB53D2" w:rsidRDefault="001D5131" w:rsidP="000F4F0E">
            <w:pPr>
              <w:spacing w:after="0"/>
              <w:rPr>
                <w:rFonts w:cs="Times New Roman"/>
                <w:sz w:val="24"/>
                <w:szCs w:val="24"/>
              </w:rPr>
            </w:pPr>
            <w:r w:rsidRPr="00DB53D2">
              <w:rPr>
                <w:rFonts w:cs="Times New Roman"/>
                <w:sz w:val="24"/>
                <w:szCs w:val="24"/>
              </w:rPr>
              <w:t>- Lý do quy định: Bảo đảm trình độ chuyên môn và kinh nghiệm của người được cấp GPLT</w:t>
            </w:r>
          </w:p>
          <w:p w14:paraId="6EE17ABF" w14:textId="77777777" w:rsidR="001D5131" w:rsidRPr="00DB53D2" w:rsidRDefault="001D5131" w:rsidP="000F4F0E">
            <w:pPr>
              <w:spacing w:after="0"/>
              <w:rPr>
                <w:rFonts w:cs="Times New Roman"/>
                <w:sz w:val="24"/>
                <w:szCs w:val="24"/>
              </w:rPr>
            </w:pPr>
            <w:r w:rsidRPr="00DB53D2">
              <w:rPr>
                <w:rFonts w:cs="Times New Roman"/>
                <w:sz w:val="24"/>
                <w:szCs w:val="24"/>
              </w:rPr>
              <w:t>- Để đáp ứng yêu cầu, điều kiện này, cá nhân, tổ chức cần:</w:t>
            </w:r>
          </w:p>
          <w:p w14:paraId="5B2EEC58"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22DC8A8" w14:textId="77777777" w:rsidR="001D5131" w:rsidRPr="00DB53D2" w:rsidRDefault="001D5131" w:rsidP="000F4F0E">
            <w:pPr>
              <w:spacing w:after="0"/>
              <w:rPr>
                <w:rFonts w:cs="Times New Roman"/>
                <w:sz w:val="24"/>
                <w:szCs w:val="24"/>
              </w:rPr>
            </w:pPr>
            <w:r w:rsidRPr="00DB53D2">
              <w:rPr>
                <w:rFonts w:cs="Times New Roman"/>
                <w:sz w:val="24"/>
                <w:szCs w:val="24"/>
              </w:rPr>
              <w:t xml:space="preserve">Nếu Có, đề nghị nêu rõ: … </w:t>
            </w:r>
          </w:p>
          <w:p w14:paraId="2177A2F5" w14:textId="77777777" w:rsidR="001D5131" w:rsidRPr="00DB53D2" w:rsidRDefault="001D5131" w:rsidP="000F4F0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5B36740" w14:textId="77777777" w:rsidR="001D5131" w:rsidRPr="00DB53D2" w:rsidRDefault="001D5131" w:rsidP="000F4F0E">
            <w:pPr>
              <w:spacing w:after="0"/>
              <w:rPr>
                <w:rFonts w:cs="Times New Roman"/>
                <w:sz w:val="24"/>
                <w:szCs w:val="24"/>
              </w:rPr>
            </w:pPr>
            <w:r w:rsidRPr="00DB53D2">
              <w:rPr>
                <w:rFonts w:cs="Times New Roman"/>
                <w:sz w:val="24"/>
                <w:szCs w:val="24"/>
              </w:rPr>
              <w:t>+ Thực hiện công việc khác (nêu rõ): …</w:t>
            </w:r>
          </w:p>
        </w:tc>
      </w:tr>
      <w:tr w:rsidR="001D5131" w:rsidRPr="00DB53D2" w14:paraId="00447524" w14:textId="77777777" w:rsidTr="001F63A6">
        <w:tc>
          <w:tcPr>
            <w:tcW w:w="5132" w:type="dxa"/>
          </w:tcPr>
          <w:p w14:paraId="07890DB8" w14:textId="77777777" w:rsidR="001D5131" w:rsidRPr="00DB53D2" w:rsidRDefault="001D5131" w:rsidP="000F4F0E">
            <w:pPr>
              <w:spacing w:after="0"/>
              <w:rPr>
                <w:rFonts w:cs="Times New Roman"/>
                <w:sz w:val="24"/>
                <w:szCs w:val="24"/>
              </w:rPr>
            </w:pPr>
            <w:r w:rsidRPr="00DB53D2">
              <w:rPr>
                <w:rFonts w:cs="Times New Roman"/>
                <w:sz w:val="24"/>
                <w:szCs w:val="24"/>
              </w:rPr>
              <w:t>đ) Yêu cầu điều kiện 5:</w:t>
            </w:r>
          </w:p>
          <w:p w14:paraId="2FE00816" w14:textId="77777777" w:rsidR="001D5131" w:rsidRPr="00DB53D2" w:rsidRDefault="001D5131" w:rsidP="000F4F0E">
            <w:pPr>
              <w:spacing w:after="0"/>
              <w:rPr>
                <w:rFonts w:cs="Times New Roman"/>
                <w:sz w:val="24"/>
                <w:szCs w:val="24"/>
              </w:rPr>
            </w:pPr>
            <w:r w:rsidRPr="00DB53D2">
              <w:rPr>
                <w:rFonts w:cs="Times New Roman"/>
                <w:sz w:val="24"/>
                <w:szCs w:val="24"/>
              </w:rPr>
              <w:t>Đã qua kỳ sát hạch và được hội đồng sát hạch cấp giấy phép lái tàu (sau đây gọi là hội đồng sát hạch) đánh giá đạt yêu cầu theo quy định</w:t>
            </w:r>
          </w:p>
        </w:tc>
        <w:tc>
          <w:tcPr>
            <w:tcW w:w="9752" w:type="dxa"/>
          </w:tcPr>
          <w:p w14:paraId="40A30F54" w14:textId="77777777" w:rsidR="001D5131" w:rsidRPr="00DB53D2" w:rsidRDefault="001D5131" w:rsidP="000F4F0E">
            <w:pPr>
              <w:spacing w:after="0"/>
              <w:rPr>
                <w:rFonts w:cs="Times New Roman"/>
                <w:sz w:val="24"/>
                <w:szCs w:val="24"/>
              </w:rPr>
            </w:pPr>
            <w:r w:rsidRPr="00DB53D2">
              <w:rPr>
                <w:rFonts w:cs="Times New Roman"/>
                <w:sz w:val="24"/>
                <w:szCs w:val="24"/>
              </w:rPr>
              <w:t>- Lý do quy định: Bảo đảm trình độ chuyên môn và được cơ quan nhà nước có thẩm quyền công nhận</w:t>
            </w:r>
          </w:p>
          <w:p w14:paraId="4A8FF377" w14:textId="77777777" w:rsidR="001D5131" w:rsidRPr="00DB53D2" w:rsidRDefault="001D5131" w:rsidP="000F4F0E">
            <w:pPr>
              <w:spacing w:after="0"/>
              <w:rPr>
                <w:rFonts w:cs="Times New Roman"/>
                <w:sz w:val="24"/>
                <w:szCs w:val="24"/>
              </w:rPr>
            </w:pPr>
            <w:r w:rsidRPr="00DB53D2">
              <w:rPr>
                <w:rFonts w:cs="Times New Roman"/>
                <w:sz w:val="24"/>
                <w:szCs w:val="24"/>
              </w:rPr>
              <w:t>- Để đáp ứng yêu cầu, điều kiện này, cá nhân, tổ chức cần:</w:t>
            </w:r>
          </w:p>
          <w:p w14:paraId="0F7BEFEE" w14:textId="77777777" w:rsidR="001D5131" w:rsidRPr="00DB53D2" w:rsidRDefault="001D5131" w:rsidP="000F4F0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0B02CD1" w14:textId="77777777" w:rsidR="001D5131" w:rsidRPr="00DB53D2" w:rsidRDefault="001D5131" w:rsidP="000F4F0E">
            <w:pPr>
              <w:spacing w:after="0"/>
              <w:rPr>
                <w:rFonts w:cs="Times New Roman"/>
                <w:sz w:val="24"/>
                <w:szCs w:val="24"/>
              </w:rPr>
            </w:pPr>
            <w:r w:rsidRPr="00DB53D2">
              <w:rPr>
                <w:rFonts w:cs="Times New Roman"/>
                <w:sz w:val="24"/>
                <w:szCs w:val="24"/>
              </w:rPr>
              <w:t xml:space="preserve">Nếu Có, đề nghị nêu rõ: … </w:t>
            </w:r>
          </w:p>
          <w:p w14:paraId="21B41FF9" w14:textId="77777777" w:rsidR="001D5131" w:rsidRPr="00DB53D2" w:rsidRDefault="001D5131" w:rsidP="000F4F0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63B6954" w14:textId="77777777" w:rsidR="001D5131" w:rsidRPr="00DB53D2" w:rsidRDefault="001D5131" w:rsidP="000F4F0E">
            <w:pPr>
              <w:spacing w:after="0"/>
              <w:rPr>
                <w:rFonts w:cs="Times New Roman"/>
                <w:sz w:val="24"/>
                <w:szCs w:val="24"/>
              </w:rPr>
            </w:pPr>
            <w:r w:rsidRPr="00DB53D2">
              <w:rPr>
                <w:rFonts w:cs="Times New Roman"/>
                <w:sz w:val="24"/>
                <w:szCs w:val="24"/>
              </w:rPr>
              <w:t>+ Thực hiện công việc khác (nêu rõ): …</w:t>
            </w:r>
          </w:p>
        </w:tc>
      </w:tr>
      <w:tr w:rsidR="001D5131" w:rsidRPr="00DB53D2" w14:paraId="29912357" w14:textId="77777777" w:rsidTr="001F63A6">
        <w:tc>
          <w:tcPr>
            <w:tcW w:w="14884" w:type="dxa"/>
            <w:gridSpan w:val="2"/>
          </w:tcPr>
          <w:p w14:paraId="5D4E8D57" w14:textId="77777777" w:rsidR="001D5131" w:rsidRPr="00DB53D2" w:rsidRDefault="001D5131" w:rsidP="000F4F0E">
            <w:pPr>
              <w:spacing w:after="0"/>
              <w:rPr>
                <w:rFonts w:cs="Times New Roman"/>
                <w:sz w:val="24"/>
                <w:szCs w:val="24"/>
              </w:rPr>
            </w:pPr>
            <w:r w:rsidRPr="00DB53D2">
              <w:rPr>
                <w:rFonts w:cs="Times New Roman"/>
                <w:b/>
                <w:sz w:val="24"/>
                <w:szCs w:val="24"/>
              </w:rPr>
              <w:t xml:space="preserve">11. Kết quả thực hiện  </w:t>
            </w:r>
          </w:p>
        </w:tc>
      </w:tr>
      <w:tr w:rsidR="001D5131" w:rsidRPr="00DB53D2" w14:paraId="2E304032" w14:textId="77777777" w:rsidTr="001F63A6">
        <w:tc>
          <w:tcPr>
            <w:tcW w:w="5132" w:type="dxa"/>
          </w:tcPr>
          <w:p w14:paraId="40059593" w14:textId="77777777" w:rsidR="001D5131" w:rsidRPr="00DB53D2" w:rsidRDefault="001D5131" w:rsidP="000F4F0E">
            <w:pPr>
              <w:spacing w:after="0"/>
              <w:rPr>
                <w:rFonts w:cs="Times New Roman"/>
                <w:sz w:val="24"/>
                <w:szCs w:val="24"/>
              </w:rPr>
            </w:pPr>
            <w:r w:rsidRPr="00DB53D2">
              <w:rPr>
                <w:rFonts w:cs="Times New Roman"/>
                <w:sz w:val="24"/>
                <w:szCs w:val="24"/>
              </w:rPr>
              <w:t>a) Hình thức của kết quả thực hiện thủ tục hành chính là gì?</w:t>
            </w:r>
          </w:p>
        </w:tc>
        <w:tc>
          <w:tcPr>
            <w:tcW w:w="9752" w:type="dxa"/>
          </w:tcPr>
          <w:p w14:paraId="3148017E"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26E177D"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487F2A6"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E7494C9"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97CABA0"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ED0F357"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1141EC2"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BECBD43" w14:textId="77777777" w:rsidR="001D5131" w:rsidRPr="00DB53D2" w:rsidRDefault="001D5131" w:rsidP="000F4F0E">
            <w:pPr>
              <w:spacing w:after="0"/>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 … </w:t>
            </w:r>
          </w:p>
          <w:p w14:paraId="04258371" w14:textId="77777777" w:rsidR="001D5131" w:rsidRPr="00DB53D2" w:rsidRDefault="001D5131" w:rsidP="000F4F0E">
            <w:pPr>
              <w:spacing w:after="0"/>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1D5131" w:rsidRPr="00DB53D2" w14:paraId="272376C1" w14:textId="77777777" w:rsidTr="001F63A6">
        <w:tc>
          <w:tcPr>
            <w:tcW w:w="5132" w:type="dxa"/>
          </w:tcPr>
          <w:p w14:paraId="0C1B9635" w14:textId="77777777" w:rsidR="001D5131" w:rsidRPr="00DB53D2" w:rsidRDefault="001D5131" w:rsidP="000F4F0E">
            <w:pPr>
              <w:spacing w:after="0"/>
              <w:rPr>
                <w:rFonts w:cs="Times New Roman"/>
                <w:sz w:val="24"/>
                <w:szCs w:val="24"/>
              </w:rPr>
            </w:pPr>
            <w:r w:rsidRPr="00DB53D2">
              <w:rPr>
                <w:rFonts w:cs="Times New Roman"/>
                <w:sz w:val="24"/>
                <w:szCs w:val="24"/>
              </w:rPr>
              <w:t xml:space="preserve">b) Kết quả giải quyết thủ tục hành chính có được mẫu hóa phù hợp không? </w:t>
            </w:r>
          </w:p>
        </w:tc>
        <w:tc>
          <w:tcPr>
            <w:tcW w:w="9752" w:type="dxa"/>
          </w:tcPr>
          <w:p w14:paraId="195E3324"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DDCB548"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 </w:t>
            </w:r>
          </w:p>
        </w:tc>
      </w:tr>
      <w:tr w:rsidR="001D5131" w:rsidRPr="00DB53D2" w14:paraId="0249A9E9" w14:textId="77777777" w:rsidTr="001F63A6">
        <w:tc>
          <w:tcPr>
            <w:tcW w:w="5132" w:type="dxa"/>
          </w:tcPr>
          <w:p w14:paraId="168F9DA9" w14:textId="77777777" w:rsidR="001D5131" w:rsidRPr="00DB53D2" w:rsidRDefault="001D5131" w:rsidP="000F4F0E">
            <w:pPr>
              <w:spacing w:after="0"/>
              <w:rPr>
                <w:rFonts w:cs="Times New Roman"/>
                <w:sz w:val="24"/>
                <w:szCs w:val="24"/>
              </w:rPr>
            </w:pPr>
            <w:r w:rsidRPr="00DB53D2">
              <w:rPr>
                <w:rFonts w:cs="Times New Roman"/>
                <w:sz w:val="24"/>
                <w:szCs w:val="24"/>
              </w:rPr>
              <w:t xml:space="preserve">c) Quy định về thời hạn có giá trị hiệu lực của kết quả thực hiện thủ tục hành chính có hợp lý không (nếu có)? </w:t>
            </w:r>
          </w:p>
        </w:tc>
        <w:tc>
          <w:tcPr>
            <w:tcW w:w="9752" w:type="dxa"/>
          </w:tcPr>
          <w:p w14:paraId="1EA0242E" w14:textId="77777777" w:rsidR="001D5131" w:rsidRPr="00DB53D2" w:rsidRDefault="001D5131" w:rsidP="000F4F0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098ACA4" w14:textId="77777777" w:rsidR="001D5131" w:rsidRPr="00DB53D2" w:rsidRDefault="001D5131" w:rsidP="000F4F0E">
            <w:pPr>
              <w:spacing w:after="0"/>
              <w:rPr>
                <w:rFonts w:cs="Times New Roman"/>
                <w:sz w:val="24"/>
                <w:szCs w:val="24"/>
              </w:rPr>
            </w:pPr>
            <w:r w:rsidRPr="00DB53D2">
              <w:rPr>
                <w:rFonts w:cs="Times New Roman"/>
                <w:sz w:val="24"/>
                <w:szCs w:val="24"/>
              </w:rPr>
              <w:t xml:space="preserve"> - Nếu Có, nêu thời hạn cụ thể: 10 năm.</w:t>
            </w:r>
          </w:p>
          <w:p w14:paraId="7C23BE54" w14:textId="77777777" w:rsidR="001D5131" w:rsidRPr="00DB53D2" w:rsidRDefault="001D5131" w:rsidP="000F4F0E">
            <w:pPr>
              <w:spacing w:after="0"/>
              <w:rPr>
                <w:rFonts w:cs="Times New Roman"/>
                <w:sz w:val="24"/>
                <w:szCs w:val="24"/>
              </w:rPr>
            </w:pPr>
            <w:r w:rsidRPr="00DB53D2">
              <w:rPr>
                <w:rFonts w:cs="Times New Roman"/>
                <w:sz w:val="24"/>
                <w:szCs w:val="24"/>
              </w:rPr>
              <w:t>- Nếu Không, nêu rõ lý do:...</w:t>
            </w:r>
          </w:p>
        </w:tc>
      </w:tr>
      <w:tr w:rsidR="001D5131" w:rsidRPr="00DB53D2" w14:paraId="60B66195" w14:textId="77777777" w:rsidTr="001F63A6">
        <w:trPr>
          <w:trHeight w:val="416"/>
        </w:trPr>
        <w:tc>
          <w:tcPr>
            <w:tcW w:w="5132" w:type="dxa"/>
          </w:tcPr>
          <w:p w14:paraId="5F08055E" w14:textId="77777777" w:rsidR="001D5131" w:rsidRPr="00DB53D2" w:rsidRDefault="001D5131" w:rsidP="000F4F0E">
            <w:pPr>
              <w:spacing w:after="0"/>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9752" w:type="dxa"/>
          </w:tcPr>
          <w:p w14:paraId="51C2CA0E" w14:textId="77777777" w:rsidR="001D5131" w:rsidRPr="00DB53D2" w:rsidRDefault="001D5131" w:rsidP="000F4F0E">
            <w:pPr>
              <w:spacing w:after="0"/>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8CE62F0" w14:textId="77777777" w:rsidR="001D5131" w:rsidRPr="00DB53D2" w:rsidRDefault="001D5131" w:rsidP="000F4F0E">
            <w:pPr>
              <w:spacing w:after="0"/>
              <w:rPr>
                <w:rFonts w:cs="Times New Roman"/>
                <w:sz w:val="24"/>
                <w:szCs w:val="24"/>
              </w:rPr>
            </w:pPr>
            <w:r w:rsidRPr="00DB53D2">
              <w:rPr>
                <w:rFonts w:cs="Times New Roman"/>
                <w:sz w:val="24"/>
                <w:szCs w:val="24"/>
              </w:rPr>
              <w:t xml:space="preserve">Lý do: … </w:t>
            </w:r>
          </w:p>
        </w:tc>
      </w:tr>
      <w:tr w:rsidR="001D5131" w:rsidRPr="00DB53D2" w14:paraId="28A3A226" w14:textId="77777777" w:rsidTr="001F63A6">
        <w:tc>
          <w:tcPr>
            <w:tcW w:w="14884" w:type="dxa"/>
            <w:gridSpan w:val="2"/>
          </w:tcPr>
          <w:p w14:paraId="4FCA8D82" w14:textId="77777777" w:rsidR="001D5131" w:rsidRPr="00DB53D2" w:rsidRDefault="001D5131" w:rsidP="000F4F0E">
            <w:pPr>
              <w:spacing w:after="0"/>
              <w:rPr>
                <w:rFonts w:cs="Times New Roman"/>
                <w:sz w:val="24"/>
                <w:szCs w:val="24"/>
              </w:rPr>
            </w:pPr>
            <w:r w:rsidRPr="00DB53D2">
              <w:rPr>
                <w:rFonts w:cs="Times New Roman"/>
                <w:b/>
                <w:sz w:val="24"/>
                <w:szCs w:val="24"/>
              </w:rPr>
              <w:t>IV. THÔNG TIN LIÊN HỆ</w:t>
            </w:r>
          </w:p>
        </w:tc>
      </w:tr>
      <w:tr w:rsidR="001D5131" w:rsidRPr="00DB53D2" w14:paraId="6F059877" w14:textId="77777777" w:rsidTr="001F63A6">
        <w:tc>
          <w:tcPr>
            <w:tcW w:w="14884" w:type="dxa"/>
            <w:gridSpan w:val="2"/>
          </w:tcPr>
          <w:p w14:paraId="28905131"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Họ và tên người điền: Lê Phương</w:t>
            </w:r>
          </w:p>
          <w:p w14:paraId="43877FEB" w14:textId="77777777" w:rsidR="001D5131" w:rsidRPr="00DB53D2" w:rsidRDefault="001D5131" w:rsidP="000F4F0E">
            <w:pPr>
              <w:tabs>
                <w:tab w:val="right" w:pos="3012"/>
              </w:tabs>
              <w:spacing w:after="0"/>
              <w:rPr>
                <w:rFonts w:cs="Times New Roman"/>
                <w:sz w:val="24"/>
                <w:szCs w:val="24"/>
              </w:rPr>
            </w:pPr>
            <w:r w:rsidRPr="00DB53D2">
              <w:rPr>
                <w:rFonts w:cs="Times New Roman"/>
                <w:sz w:val="24"/>
                <w:szCs w:val="24"/>
              </w:rPr>
              <w:t>Điện thoại cố định. 0439.427.548; Di động: 0912538602</w:t>
            </w:r>
          </w:p>
          <w:p w14:paraId="40434046" w14:textId="77777777" w:rsidR="001D5131" w:rsidRPr="00DB53D2" w:rsidRDefault="001D5131" w:rsidP="000F4F0E">
            <w:pPr>
              <w:spacing w:after="0"/>
              <w:rPr>
                <w:rFonts w:cs="Times New Roman"/>
                <w:sz w:val="24"/>
                <w:szCs w:val="24"/>
              </w:rPr>
            </w:pPr>
            <w:r w:rsidRPr="00DB53D2">
              <w:rPr>
                <w:rFonts w:cs="Times New Roman"/>
                <w:sz w:val="24"/>
                <w:szCs w:val="24"/>
              </w:rPr>
              <w:t>E-mail: lephuongvnra@gmail.com</w:t>
            </w:r>
          </w:p>
        </w:tc>
      </w:tr>
    </w:tbl>
    <w:p w14:paraId="44B701AB" w14:textId="77777777" w:rsidR="001D5131" w:rsidRPr="00DB53D2" w:rsidRDefault="001D5131" w:rsidP="001D5131">
      <w:pPr>
        <w:spacing w:before="60" w:after="0"/>
        <w:rPr>
          <w:rFonts w:cs="Times New Roman"/>
          <w:sz w:val="24"/>
          <w:szCs w:val="24"/>
        </w:rPr>
      </w:pPr>
    </w:p>
    <w:p w14:paraId="3BC7E173" w14:textId="77777777" w:rsidR="001D5131" w:rsidRPr="00DB53D2" w:rsidRDefault="001D5131" w:rsidP="001D5131">
      <w:pPr>
        <w:spacing w:before="60" w:after="0"/>
        <w:rPr>
          <w:rFonts w:cs="Times New Roman"/>
          <w:sz w:val="24"/>
          <w:szCs w:val="24"/>
        </w:rPr>
      </w:pPr>
    </w:p>
    <w:p w14:paraId="7E20DAEE" w14:textId="77777777" w:rsidR="001D5131" w:rsidRPr="00DB53D2" w:rsidRDefault="001D5131" w:rsidP="001D5131">
      <w:pPr>
        <w:spacing w:before="60" w:after="0"/>
        <w:rPr>
          <w:rFonts w:cs="Times New Roman"/>
          <w:sz w:val="24"/>
          <w:szCs w:val="24"/>
        </w:rPr>
      </w:pPr>
    </w:p>
    <w:p w14:paraId="4D7BDAB7" w14:textId="77777777" w:rsidR="001D5131" w:rsidRPr="00DB53D2" w:rsidRDefault="001D5131" w:rsidP="001D5131">
      <w:pPr>
        <w:rPr>
          <w:rFonts w:eastAsia="Batang" w:cs="Times New Roman"/>
          <w:b/>
          <w:sz w:val="24"/>
          <w:szCs w:val="24"/>
        </w:rPr>
      </w:pPr>
      <w:r w:rsidRPr="00DB53D2">
        <w:rPr>
          <w:b/>
        </w:rPr>
        <w:br w:type="page"/>
      </w:r>
    </w:p>
    <w:p w14:paraId="23827ADE" w14:textId="76D1A0E0" w:rsidR="001D5131" w:rsidRPr="00DB53D2" w:rsidRDefault="001D5131" w:rsidP="001D5131">
      <w:pPr>
        <w:pStyle w:val="NormalWeb"/>
        <w:widowControl w:val="0"/>
        <w:spacing w:before="60" w:beforeAutospacing="0" w:after="0" w:afterAutospacing="0"/>
        <w:ind w:firstLine="720"/>
        <w:jc w:val="both"/>
        <w:rPr>
          <w:b/>
          <w:lang w:eastAsia="vi-VN"/>
        </w:rPr>
      </w:pPr>
      <w:r w:rsidRPr="00DB53D2">
        <w:rPr>
          <w:b/>
        </w:rPr>
        <w:t xml:space="preserve">THỦ TỤC HÀNH CHÍNH </w:t>
      </w:r>
      <w:r w:rsidR="000F4F0E" w:rsidRPr="00DB53D2">
        <w:rPr>
          <w:b/>
        </w:rPr>
        <w:t>13</w:t>
      </w:r>
      <w:r w:rsidRPr="00DB53D2">
        <w:t xml:space="preserve">: </w:t>
      </w:r>
      <w:r w:rsidRPr="00DB53D2">
        <w:rPr>
          <w:b/>
        </w:rPr>
        <w:t>C</w:t>
      </w:r>
      <w:r w:rsidRPr="00DB53D2">
        <w:rPr>
          <w:b/>
          <w:bCs/>
          <w:lang w:val="vi-VN"/>
        </w:rPr>
        <w:t>ấp</w:t>
      </w:r>
      <w:r w:rsidRPr="00DB53D2">
        <w:rPr>
          <w:b/>
          <w:bCs/>
        </w:rPr>
        <w:t xml:space="preserve"> </w:t>
      </w:r>
      <w:r w:rsidRPr="00DB53D2">
        <w:rPr>
          <w:b/>
          <w:bCs/>
          <w:lang w:val="vi-VN"/>
        </w:rPr>
        <w:t xml:space="preserve">Giấy </w:t>
      </w:r>
      <w:r w:rsidRPr="00DB53D2">
        <w:rPr>
          <w:b/>
          <w:bCs/>
        </w:rPr>
        <w:t>phép lái tàu</w:t>
      </w:r>
      <w:r w:rsidRPr="00DB53D2">
        <w:rPr>
          <w:b/>
          <w:lang w:eastAsia="vi-VN"/>
        </w:rPr>
        <w:t xml:space="preserve"> cho lái tàu đầu tiên trên tuyến đường sắt đô thị mới đưa vào khai thác, vận hành có công nghệ lần đầu sử dụng tại Việt Nam</w:t>
      </w:r>
    </w:p>
    <w:p w14:paraId="5FB06F10" w14:textId="77777777" w:rsidR="001D5131" w:rsidRPr="00DB53D2" w:rsidRDefault="001D5131" w:rsidP="001D5131">
      <w:pPr>
        <w:pStyle w:val="NormalWeb"/>
        <w:widowControl w:val="0"/>
        <w:spacing w:before="60" w:beforeAutospacing="0" w:after="0" w:afterAutospacing="0"/>
        <w:ind w:firstLine="720"/>
        <w:jc w:val="both"/>
        <w:rPr>
          <w:b/>
          <w:lang w:eastAsia="vi-V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52"/>
      </w:tblGrid>
      <w:tr w:rsidR="001D5131" w:rsidRPr="00DB53D2" w14:paraId="49DA5185" w14:textId="77777777" w:rsidTr="001F63A6">
        <w:tc>
          <w:tcPr>
            <w:tcW w:w="5132" w:type="dxa"/>
            <w:vMerge w:val="restart"/>
          </w:tcPr>
          <w:p w14:paraId="0EA19F8B" w14:textId="77777777" w:rsidR="001D5131" w:rsidRPr="00DB53D2" w:rsidRDefault="001D5131" w:rsidP="0051036D">
            <w:pPr>
              <w:spacing w:after="0"/>
              <w:rPr>
                <w:rFonts w:cs="Times New Roman"/>
                <w:b/>
                <w:sz w:val="24"/>
                <w:szCs w:val="24"/>
              </w:rPr>
            </w:pPr>
            <w:r w:rsidRPr="00DB53D2">
              <w:rPr>
                <w:rFonts w:cs="Times New Roman"/>
                <w:b/>
                <w:sz w:val="24"/>
                <w:szCs w:val="24"/>
              </w:rPr>
              <w:t>I. CĂN CỨ PHÁP LÝ</w:t>
            </w:r>
          </w:p>
          <w:p w14:paraId="69724C18" w14:textId="400D0DEE" w:rsidR="001D5131" w:rsidRPr="00DB53D2" w:rsidRDefault="001D5131" w:rsidP="0051036D">
            <w:pPr>
              <w:pStyle w:val="NormalWeb"/>
              <w:widowControl w:val="0"/>
              <w:spacing w:before="0" w:beforeAutospacing="0" w:after="0" w:afterAutospacing="0"/>
              <w:jc w:val="both"/>
              <w:rPr>
                <w:lang w:val="es-MX"/>
              </w:rPr>
            </w:pPr>
            <w:r w:rsidRPr="00DB53D2">
              <w:rPr>
                <w:lang w:val="es-MX"/>
              </w:rPr>
              <w:t xml:space="preserve">- Khoản 4, khoản 5 Điều </w:t>
            </w:r>
            <w:r w:rsidR="00EC585D" w:rsidRPr="00DB53D2">
              <w:rPr>
                <w:lang w:val="es-MX"/>
              </w:rPr>
              <w:t>39</w:t>
            </w:r>
            <w:r w:rsidRPr="00DB53D2">
              <w:rPr>
                <w:lang w:val="es-MX"/>
              </w:rPr>
              <w:t xml:space="preserve"> Dự thảo Luật Đường sắt ;</w:t>
            </w:r>
          </w:p>
          <w:p w14:paraId="60DE2230" w14:textId="77777777" w:rsidR="001D5131" w:rsidRPr="00DB53D2" w:rsidRDefault="001D5131" w:rsidP="0051036D">
            <w:pPr>
              <w:pStyle w:val="NormalWeb"/>
              <w:widowControl w:val="0"/>
              <w:spacing w:before="0" w:beforeAutospacing="0" w:after="0" w:afterAutospacing="0"/>
              <w:jc w:val="both"/>
              <w:rPr>
                <w:i/>
              </w:rPr>
            </w:pPr>
          </w:p>
        </w:tc>
        <w:tc>
          <w:tcPr>
            <w:tcW w:w="9752" w:type="dxa"/>
          </w:tcPr>
          <w:p w14:paraId="44D273BD" w14:textId="77777777" w:rsidR="001D5131" w:rsidRPr="00DB53D2" w:rsidRDefault="001D5131" w:rsidP="0051036D">
            <w:pPr>
              <w:pStyle w:val="NoSpacing"/>
              <w:widowControl w:val="0"/>
              <w:jc w:val="both"/>
              <w:rPr>
                <w:sz w:val="24"/>
                <w:szCs w:val="24"/>
                <w:lang w:val="es-MX"/>
              </w:rPr>
            </w:pPr>
            <w:r w:rsidRPr="00DB53D2">
              <w:rPr>
                <w:sz w:val="24"/>
                <w:szCs w:val="24"/>
              </w:rPr>
              <w:t xml:space="preserve">1. </w:t>
            </w:r>
            <w:r w:rsidRPr="00DB53D2">
              <w:rPr>
                <w:b/>
                <w:sz w:val="24"/>
                <w:szCs w:val="24"/>
              </w:rPr>
              <w:t>Nội dung 1</w:t>
            </w:r>
            <w:r w:rsidRPr="00DB53D2">
              <w:rPr>
                <w:sz w:val="24"/>
                <w:szCs w:val="24"/>
              </w:rPr>
              <w:t xml:space="preserve">: </w:t>
            </w:r>
            <w:r w:rsidRPr="00DB53D2">
              <w:rPr>
                <w:sz w:val="24"/>
                <w:szCs w:val="24"/>
                <w:lang w:val="es-MX"/>
              </w:rPr>
              <w:t>Quy định về việc cấp, cấp lại, thu hồi Giấy phép lái tàu trên đường sắt quốc gia, đường sắt vùng, đường sắt chuyên dùng do Bộ GTVT quy định.</w:t>
            </w:r>
          </w:p>
          <w:p w14:paraId="58AEED81" w14:textId="3991EA4E" w:rsidR="001D5131" w:rsidRPr="00DB53D2" w:rsidRDefault="001D5131" w:rsidP="0051036D">
            <w:pPr>
              <w:pStyle w:val="NoSpacing"/>
              <w:widowControl w:val="0"/>
              <w:jc w:val="both"/>
              <w:rPr>
                <w:sz w:val="24"/>
                <w:szCs w:val="24"/>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w:t>
            </w:r>
            <w:r w:rsidRPr="00DB53D2">
              <w:rPr>
                <w:sz w:val="24"/>
                <w:szCs w:val="24"/>
              </w:rPr>
              <w:t xml:space="preserve"> </w:t>
            </w:r>
            <w:r w:rsidRPr="00DB53D2">
              <w:rPr>
                <w:sz w:val="24"/>
                <w:szCs w:val="24"/>
                <w:lang w:val="es-MX"/>
              </w:rPr>
              <w:t xml:space="preserve">Khoản 4 Điều </w:t>
            </w:r>
            <w:r w:rsidR="00EC585D" w:rsidRPr="00DB53D2">
              <w:rPr>
                <w:sz w:val="24"/>
                <w:szCs w:val="24"/>
                <w:lang w:val="es-MX"/>
              </w:rPr>
              <w:t>39</w:t>
            </w:r>
            <w:r w:rsidRPr="00DB53D2">
              <w:rPr>
                <w:sz w:val="24"/>
                <w:szCs w:val="24"/>
                <w:lang w:val="es-MX"/>
              </w:rPr>
              <w:t xml:space="preserve"> Dự thảo  Luật Đường sắt </w:t>
            </w:r>
          </w:p>
        </w:tc>
      </w:tr>
      <w:tr w:rsidR="001D5131" w:rsidRPr="00DB53D2" w14:paraId="533079FD" w14:textId="77777777" w:rsidTr="001F63A6">
        <w:trPr>
          <w:trHeight w:val="474"/>
        </w:trPr>
        <w:tc>
          <w:tcPr>
            <w:tcW w:w="5132" w:type="dxa"/>
            <w:vMerge/>
          </w:tcPr>
          <w:p w14:paraId="5776251F" w14:textId="77777777" w:rsidR="001D5131" w:rsidRPr="00DB53D2" w:rsidRDefault="001D5131" w:rsidP="0051036D">
            <w:pPr>
              <w:spacing w:after="0"/>
              <w:rPr>
                <w:rFonts w:cs="Times New Roman"/>
                <w:b/>
                <w:sz w:val="24"/>
                <w:szCs w:val="24"/>
              </w:rPr>
            </w:pPr>
          </w:p>
        </w:tc>
        <w:tc>
          <w:tcPr>
            <w:tcW w:w="9752" w:type="dxa"/>
          </w:tcPr>
          <w:p w14:paraId="6A7AECE0" w14:textId="77777777" w:rsidR="001D5131" w:rsidRPr="00DB53D2" w:rsidRDefault="001D5131" w:rsidP="0051036D">
            <w:pPr>
              <w:pStyle w:val="NoSpacing"/>
              <w:widowControl w:val="0"/>
              <w:jc w:val="both"/>
              <w:rPr>
                <w:sz w:val="24"/>
                <w:szCs w:val="24"/>
                <w:lang w:eastAsia="vi-VN"/>
              </w:rPr>
            </w:pPr>
            <w:r w:rsidRPr="00DB53D2">
              <w:rPr>
                <w:sz w:val="24"/>
                <w:szCs w:val="24"/>
              </w:rPr>
              <w:t xml:space="preserve">2. </w:t>
            </w:r>
            <w:r w:rsidRPr="00DB53D2">
              <w:rPr>
                <w:b/>
                <w:sz w:val="24"/>
                <w:szCs w:val="24"/>
              </w:rPr>
              <w:t>Nội dung 2</w:t>
            </w:r>
            <w:r w:rsidRPr="00DB53D2">
              <w:rPr>
                <w:sz w:val="24"/>
                <w:szCs w:val="24"/>
              </w:rPr>
              <w:t xml:space="preserve">: </w:t>
            </w:r>
            <w:r w:rsidRPr="00DB53D2">
              <w:rPr>
                <w:sz w:val="24"/>
                <w:szCs w:val="24"/>
                <w:lang w:val="es-MX"/>
              </w:rPr>
              <w:t>Quy định về việc cấp, cấp lại, thu hồi Giấy phép lái tàu trên đường sắt đô thị do</w:t>
            </w:r>
            <w:r w:rsidRPr="00DB53D2">
              <w:rPr>
                <w:sz w:val="24"/>
                <w:szCs w:val="24"/>
                <w:lang w:eastAsia="vi-VN"/>
              </w:rPr>
              <w:t xml:space="preserve"> UBND tỉnh, thành phố trực thuộc Trung ương có đường sắt đô thị quy định.</w:t>
            </w:r>
          </w:p>
          <w:p w14:paraId="08DE4CAF" w14:textId="4EBFFF15" w:rsidR="001D5131" w:rsidRPr="00DB53D2" w:rsidRDefault="001D5131" w:rsidP="0051036D">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lang w:val="es-MX"/>
              </w:rPr>
              <w:t xml:space="preserve">Khoản 5 Điều </w:t>
            </w:r>
            <w:r w:rsidR="00EC585D" w:rsidRPr="00DB53D2">
              <w:rPr>
                <w:sz w:val="24"/>
                <w:szCs w:val="24"/>
                <w:lang w:val="es-MX"/>
              </w:rPr>
              <w:t>39</w:t>
            </w:r>
            <w:r w:rsidRPr="00DB53D2">
              <w:rPr>
                <w:sz w:val="24"/>
                <w:szCs w:val="24"/>
                <w:lang w:val="es-MX"/>
              </w:rPr>
              <w:t xml:space="preserve"> Dự thảo  Luật Đường sắt</w:t>
            </w:r>
          </w:p>
        </w:tc>
      </w:tr>
      <w:tr w:rsidR="001D5131" w:rsidRPr="00DB53D2" w14:paraId="5BFE1819" w14:textId="77777777" w:rsidTr="001F63A6">
        <w:tc>
          <w:tcPr>
            <w:tcW w:w="14884" w:type="dxa"/>
            <w:gridSpan w:val="2"/>
          </w:tcPr>
          <w:p w14:paraId="05C4C365" w14:textId="77777777" w:rsidR="001D5131" w:rsidRPr="00DB53D2" w:rsidRDefault="001D5131" w:rsidP="0051036D">
            <w:pPr>
              <w:spacing w:after="0"/>
              <w:rPr>
                <w:rFonts w:cs="Times New Roman"/>
                <w:b/>
                <w:sz w:val="24"/>
                <w:szCs w:val="24"/>
              </w:rPr>
            </w:pPr>
            <w:r w:rsidRPr="00DB53D2">
              <w:rPr>
                <w:rFonts w:cs="Times New Roman"/>
                <w:b/>
                <w:sz w:val="24"/>
                <w:szCs w:val="24"/>
              </w:rPr>
              <w:t xml:space="preserve">II. ĐÁNH GIÁ TÍNH HỢP LÝ CỦA TỪNG BỘ PHẬN TẠO THÀNH THỦ TỤC HÀNH CHÍNH </w:t>
            </w:r>
          </w:p>
          <w:p w14:paraId="68889D0E" w14:textId="77777777" w:rsidR="001D5131" w:rsidRPr="00DB53D2" w:rsidRDefault="001D5131" w:rsidP="0051036D">
            <w:pPr>
              <w:spacing w:after="0"/>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1D5131" w:rsidRPr="00DB53D2" w14:paraId="217BD9D9" w14:textId="77777777" w:rsidTr="001F63A6">
        <w:tc>
          <w:tcPr>
            <w:tcW w:w="14884" w:type="dxa"/>
            <w:gridSpan w:val="2"/>
          </w:tcPr>
          <w:p w14:paraId="3DEF5425" w14:textId="77777777" w:rsidR="001D5131" w:rsidRPr="00DB53D2" w:rsidRDefault="001D5131" w:rsidP="0051036D">
            <w:pPr>
              <w:spacing w:after="0"/>
              <w:rPr>
                <w:rFonts w:cs="Times New Roman"/>
                <w:b/>
                <w:sz w:val="24"/>
                <w:szCs w:val="24"/>
              </w:rPr>
            </w:pPr>
            <w:r w:rsidRPr="00DB53D2">
              <w:rPr>
                <w:rFonts w:cs="Times New Roman"/>
                <w:b/>
                <w:sz w:val="24"/>
                <w:szCs w:val="24"/>
              </w:rPr>
              <w:t>1. Tên thủ tục hành chính</w:t>
            </w:r>
          </w:p>
        </w:tc>
      </w:tr>
      <w:tr w:rsidR="001D5131" w:rsidRPr="00DB53D2" w14:paraId="08EC6C78" w14:textId="77777777" w:rsidTr="001F63A6">
        <w:tc>
          <w:tcPr>
            <w:tcW w:w="5132" w:type="dxa"/>
          </w:tcPr>
          <w:p w14:paraId="27611B79" w14:textId="77777777" w:rsidR="001D5131" w:rsidRPr="00DB53D2" w:rsidRDefault="001D5131" w:rsidP="0051036D">
            <w:pPr>
              <w:spacing w:after="0"/>
              <w:rPr>
                <w:rFonts w:cs="Times New Roman"/>
                <w:b/>
                <w:sz w:val="24"/>
                <w:szCs w:val="24"/>
              </w:rPr>
            </w:pPr>
            <w:r w:rsidRPr="00DB53D2">
              <w:rPr>
                <w:rFonts w:cs="Times New Roman"/>
                <w:sz w:val="24"/>
                <w:szCs w:val="24"/>
              </w:rPr>
              <w:t>Có được quy định rõ ràng, cụ thể và phù hợp không?</w:t>
            </w:r>
          </w:p>
        </w:tc>
        <w:tc>
          <w:tcPr>
            <w:tcW w:w="9752" w:type="dxa"/>
          </w:tcPr>
          <w:p w14:paraId="5367A8ED"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AC8803C" w14:textId="77777777" w:rsidR="001D5131" w:rsidRPr="00DB53D2" w:rsidRDefault="001D5131" w:rsidP="0051036D">
            <w:pPr>
              <w:spacing w:after="0"/>
              <w:rPr>
                <w:rFonts w:cs="Times New Roman"/>
                <w:sz w:val="24"/>
                <w:szCs w:val="24"/>
              </w:rPr>
            </w:pPr>
            <w:r w:rsidRPr="00DB53D2">
              <w:rPr>
                <w:rFonts w:cs="Times New Roman"/>
                <w:sz w:val="24"/>
                <w:szCs w:val="24"/>
              </w:rPr>
              <w:t>Nêu rõ lý do: được quy định chi tiết tại văn bản hướng dẫn thi hành Luật Đường sắt</w:t>
            </w:r>
          </w:p>
        </w:tc>
      </w:tr>
      <w:tr w:rsidR="001D5131" w:rsidRPr="00DB53D2" w14:paraId="262CB076" w14:textId="77777777" w:rsidTr="001F63A6">
        <w:tc>
          <w:tcPr>
            <w:tcW w:w="14884" w:type="dxa"/>
            <w:gridSpan w:val="2"/>
          </w:tcPr>
          <w:p w14:paraId="7109F5EE" w14:textId="77777777" w:rsidR="001D5131" w:rsidRPr="00DB53D2" w:rsidRDefault="001D5131" w:rsidP="0051036D">
            <w:pPr>
              <w:spacing w:after="0"/>
              <w:rPr>
                <w:rFonts w:cs="Times New Roman"/>
                <w:b/>
                <w:sz w:val="24"/>
                <w:szCs w:val="24"/>
              </w:rPr>
            </w:pPr>
            <w:r w:rsidRPr="00DB53D2">
              <w:rPr>
                <w:rFonts w:cs="Times New Roman"/>
                <w:b/>
                <w:sz w:val="24"/>
                <w:szCs w:val="24"/>
              </w:rPr>
              <w:t>2. Trình tự thực hiện</w:t>
            </w:r>
          </w:p>
        </w:tc>
      </w:tr>
      <w:tr w:rsidR="001D5131" w:rsidRPr="00DB53D2" w14:paraId="29A0024F" w14:textId="77777777" w:rsidTr="001F63A6">
        <w:tc>
          <w:tcPr>
            <w:tcW w:w="5132" w:type="dxa"/>
          </w:tcPr>
          <w:p w14:paraId="1B7A623B" w14:textId="77777777" w:rsidR="001D5131" w:rsidRPr="00DB53D2" w:rsidRDefault="001D5131" w:rsidP="0051036D">
            <w:pPr>
              <w:spacing w:after="0"/>
              <w:rPr>
                <w:rFonts w:cs="Times New Roman"/>
                <w:sz w:val="24"/>
                <w:szCs w:val="24"/>
              </w:rPr>
            </w:pPr>
            <w:r w:rsidRPr="00DB53D2">
              <w:rPr>
                <w:rFonts w:cs="Times New Roman"/>
                <w:sz w:val="24"/>
                <w:szCs w:val="24"/>
              </w:rPr>
              <w:t xml:space="preserve">a) Có được quy định rõ ràng và cụ thể về các bước thực hiện không? </w:t>
            </w:r>
          </w:p>
        </w:tc>
        <w:tc>
          <w:tcPr>
            <w:tcW w:w="9752" w:type="dxa"/>
          </w:tcPr>
          <w:p w14:paraId="41173039"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1A1DCCA"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tc>
      </w:tr>
      <w:tr w:rsidR="001D5131" w:rsidRPr="00DB53D2" w14:paraId="3D85EEB1" w14:textId="77777777" w:rsidTr="001F63A6">
        <w:tc>
          <w:tcPr>
            <w:tcW w:w="5132" w:type="dxa"/>
          </w:tcPr>
          <w:p w14:paraId="7A854AC4" w14:textId="77777777" w:rsidR="001D5131" w:rsidRPr="00DB53D2" w:rsidRDefault="001D5131" w:rsidP="0051036D">
            <w:pPr>
              <w:spacing w:after="0"/>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9752" w:type="dxa"/>
          </w:tcPr>
          <w:p w14:paraId="669238A3"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293B3BD"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p w14:paraId="47630A10" w14:textId="77777777" w:rsidR="001D5131" w:rsidRPr="00DB53D2" w:rsidRDefault="001D5131" w:rsidP="0051036D">
            <w:pPr>
              <w:spacing w:after="0"/>
              <w:rPr>
                <w:rFonts w:cs="Times New Roman"/>
                <w:b/>
                <w:sz w:val="24"/>
                <w:szCs w:val="24"/>
              </w:rPr>
            </w:pPr>
          </w:p>
        </w:tc>
      </w:tr>
      <w:tr w:rsidR="001D5131" w:rsidRPr="00DB53D2" w14:paraId="6A1E1B3E" w14:textId="77777777" w:rsidTr="001F63A6">
        <w:tc>
          <w:tcPr>
            <w:tcW w:w="5132" w:type="dxa"/>
          </w:tcPr>
          <w:p w14:paraId="5622BED6" w14:textId="77777777" w:rsidR="001D5131" w:rsidRPr="00DB53D2" w:rsidRDefault="001D5131" w:rsidP="0051036D">
            <w:pPr>
              <w:spacing w:after="0"/>
              <w:rPr>
                <w:rFonts w:cs="Times New Roman"/>
                <w:sz w:val="24"/>
                <w:szCs w:val="24"/>
              </w:rPr>
            </w:pPr>
            <w:r w:rsidRPr="00DB53D2">
              <w:rPr>
                <w:rFonts w:cs="Times New Roman"/>
                <w:sz w:val="24"/>
                <w:szCs w:val="24"/>
              </w:rPr>
              <w:t>c) Có áp dụng cơ chế liên thông không?</w:t>
            </w:r>
          </w:p>
        </w:tc>
        <w:tc>
          <w:tcPr>
            <w:tcW w:w="9752" w:type="dxa"/>
          </w:tcPr>
          <w:p w14:paraId="0DFFFCF9"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0989F25" w14:textId="77777777" w:rsidR="001D5131" w:rsidRPr="00DB53D2" w:rsidRDefault="001D5131" w:rsidP="0051036D">
            <w:pPr>
              <w:spacing w:after="0"/>
              <w:rPr>
                <w:rFonts w:cs="Times New Roman"/>
                <w:b/>
                <w:sz w:val="24"/>
                <w:szCs w:val="24"/>
              </w:rPr>
            </w:pPr>
            <w:r w:rsidRPr="00DB53D2">
              <w:rPr>
                <w:rFonts w:cs="Times New Roman"/>
                <w:sz w:val="24"/>
                <w:szCs w:val="24"/>
              </w:rPr>
              <w:t>Nêu rõ lý do: …</w:t>
            </w:r>
          </w:p>
        </w:tc>
      </w:tr>
      <w:tr w:rsidR="001D5131" w:rsidRPr="00DB53D2" w14:paraId="0AC8CB1A" w14:textId="77777777" w:rsidTr="001F63A6">
        <w:tc>
          <w:tcPr>
            <w:tcW w:w="5132" w:type="dxa"/>
          </w:tcPr>
          <w:p w14:paraId="2007FA55" w14:textId="77777777" w:rsidR="001D5131" w:rsidRPr="00DB53D2" w:rsidRDefault="001D5131" w:rsidP="0051036D">
            <w:pPr>
              <w:spacing w:after="0"/>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9752" w:type="dxa"/>
          </w:tcPr>
          <w:p w14:paraId="6D1B5C6D"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DB5C1B9" w14:textId="77777777" w:rsidR="001D5131" w:rsidRPr="00DB53D2" w:rsidRDefault="001D5131" w:rsidP="0051036D">
            <w:pPr>
              <w:spacing w:after="0"/>
              <w:rPr>
                <w:rFonts w:cs="Times New Roman"/>
                <w:sz w:val="24"/>
                <w:szCs w:val="24"/>
              </w:rPr>
            </w:pPr>
            <w:r w:rsidRPr="00DB53D2">
              <w:rPr>
                <w:rFonts w:cs="Times New Roman"/>
                <w:sz w:val="24"/>
                <w:szCs w:val="24"/>
              </w:rPr>
              <w:t>Nếu CÓ, nêu rõ nội dung quy định: …</w:t>
            </w:r>
          </w:p>
          <w:p w14:paraId="50D5C76C" w14:textId="77777777" w:rsidR="001D5131" w:rsidRPr="00DB53D2" w:rsidRDefault="001D5131" w:rsidP="0051036D">
            <w:pPr>
              <w:spacing w:after="0"/>
              <w:rPr>
                <w:rFonts w:cs="Times New Roman"/>
                <w:sz w:val="24"/>
                <w:szCs w:val="24"/>
              </w:rPr>
            </w:pPr>
            <w:r w:rsidRPr="00DB53D2">
              <w:rPr>
                <w:rFonts w:cs="Times New Roman"/>
                <w:sz w:val="24"/>
                <w:szCs w:val="24"/>
              </w:rPr>
              <w:t>Lý do quy định: …</w:t>
            </w:r>
          </w:p>
          <w:p w14:paraId="345065AF" w14:textId="77777777" w:rsidR="001D5131" w:rsidRPr="00DB53D2" w:rsidRDefault="001D5131" w:rsidP="0051036D">
            <w:pPr>
              <w:spacing w:after="0"/>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B59B030" w14:textId="77777777" w:rsidR="001D5131" w:rsidRPr="00DB53D2" w:rsidRDefault="001D5131" w:rsidP="0051036D">
            <w:pPr>
              <w:spacing w:after="0"/>
              <w:rPr>
                <w:rFonts w:cs="Times New Roman"/>
                <w:sz w:val="24"/>
                <w:szCs w:val="24"/>
              </w:rPr>
            </w:pPr>
            <w:r w:rsidRPr="00DB53D2">
              <w:rPr>
                <w:rFonts w:cs="Times New Roman"/>
                <w:sz w:val="24"/>
                <w:szCs w:val="24"/>
              </w:rPr>
              <w:t>Nếu CÓ, nêu rõ lý do vẫn quy định như tại dự án, dự thảo: ...</w:t>
            </w:r>
          </w:p>
        </w:tc>
      </w:tr>
      <w:tr w:rsidR="001D5131" w:rsidRPr="00DB53D2" w14:paraId="3741299C" w14:textId="77777777" w:rsidTr="001F63A6">
        <w:tc>
          <w:tcPr>
            <w:tcW w:w="5132" w:type="dxa"/>
          </w:tcPr>
          <w:p w14:paraId="5424579F" w14:textId="77777777" w:rsidR="001D5131" w:rsidRPr="00DB53D2" w:rsidRDefault="001D5131" w:rsidP="0051036D">
            <w:pPr>
              <w:spacing w:after="0"/>
              <w:rPr>
                <w:rFonts w:cs="Times New Roman"/>
                <w:sz w:val="24"/>
                <w:szCs w:val="24"/>
              </w:rPr>
            </w:pPr>
            <w:r w:rsidRPr="00DB53D2">
              <w:rPr>
                <w:rFonts w:cs="Times New Roman"/>
                <w:b/>
                <w:sz w:val="24"/>
                <w:szCs w:val="24"/>
              </w:rPr>
              <w:t>3. Cách thức thực hiện</w:t>
            </w:r>
          </w:p>
        </w:tc>
        <w:tc>
          <w:tcPr>
            <w:tcW w:w="9752" w:type="dxa"/>
          </w:tcPr>
          <w:p w14:paraId="11424AED" w14:textId="77777777" w:rsidR="001D5131" w:rsidRPr="00DB53D2" w:rsidRDefault="001D5131" w:rsidP="0051036D">
            <w:pPr>
              <w:spacing w:after="0"/>
              <w:rPr>
                <w:rFonts w:cs="Times New Roman"/>
                <w:sz w:val="24"/>
                <w:szCs w:val="24"/>
              </w:rPr>
            </w:pPr>
          </w:p>
        </w:tc>
      </w:tr>
      <w:tr w:rsidR="001D5131" w:rsidRPr="00DB53D2" w14:paraId="35E230AF" w14:textId="77777777" w:rsidTr="001F63A6">
        <w:tc>
          <w:tcPr>
            <w:tcW w:w="5132" w:type="dxa"/>
          </w:tcPr>
          <w:p w14:paraId="59E61266" w14:textId="77777777" w:rsidR="001D5131" w:rsidRPr="00DB53D2" w:rsidRDefault="001D5131" w:rsidP="0051036D">
            <w:pPr>
              <w:spacing w:after="0"/>
              <w:rPr>
                <w:rFonts w:cs="Times New Roman"/>
                <w:sz w:val="24"/>
                <w:szCs w:val="24"/>
              </w:rPr>
            </w:pPr>
            <w:r w:rsidRPr="00DB53D2">
              <w:rPr>
                <w:rFonts w:cs="Times New Roman"/>
                <w:sz w:val="24"/>
                <w:szCs w:val="24"/>
              </w:rPr>
              <w:t>a) Nộp hồ sơ:</w:t>
            </w:r>
          </w:p>
          <w:p w14:paraId="6A5CACE4" w14:textId="77777777" w:rsidR="001D5131" w:rsidRPr="00DB53D2" w:rsidRDefault="001D5131" w:rsidP="0051036D">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0619EDE" w14:textId="77777777" w:rsidR="001D5131" w:rsidRPr="00DB53D2" w:rsidRDefault="001D5131" w:rsidP="0051036D">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C185DAD" w14:textId="77777777" w:rsidR="001D5131" w:rsidRPr="00DB53D2" w:rsidRDefault="001D5131" w:rsidP="0051036D">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DCE8414" w14:textId="77777777" w:rsidR="001D5131" w:rsidRPr="00DB53D2" w:rsidRDefault="001D5131" w:rsidP="0051036D">
            <w:pPr>
              <w:spacing w:after="0"/>
              <w:rPr>
                <w:rFonts w:cs="Times New Roman"/>
                <w:sz w:val="24"/>
                <w:szCs w:val="24"/>
              </w:rPr>
            </w:pPr>
            <w:r w:rsidRPr="00DB53D2">
              <w:rPr>
                <w:rFonts w:cs="Times New Roman"/>
                <w:sz w:val="24"/>
                <w:szCs w:val="24"/>
              </w:rPr>
              <w:t>b) Nhận kết quả:</w:t>
            </w:r>
          </w:p>
          <w:p w14:paraId="46ADA70A" w14:textId="77777777" w:rsidR="001D5131" w:rsidRPr="00DB53D2" w:rsidRDefault="001D5131" w:rsidP="0051036D">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EEE182E" w14:textId="77777777" w:rsidR="001D5131" w:rsidRPr="00DB53D2" w:rsidRDefault="001D5131" w:rsidP="0051036D">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F22659D" w14:textId="77777777" w:rsidR="001D5131" w:rsidRPr="00DB53D2" w:rsidRDefault="001D5131" w:rsidP="0051036D">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c>
          <w:tcPr>
            <w:tcW w:w="9752" w:type="dxa"/>
          </w:tcPr>
          <w:p w14:paraId="45A12E1F"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3733F4A"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p w14:paraId="074FE688"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được quy định phù hợp và tạo thuận lợi, tiết kiệm chi phí cho cơ quan nhà nước, </w:t>
            </w:r>
            <w:r w:rsidRPr="00DB53D2">
              <w:rPr>
                <w:rFonts w:cs="Times New Roman"/>
                <w:sz w:val="24"/>
                <w:szCs w:val="24"/>
              </w:rPr>
              <w:br/>
              <w:t xml:space="preserve">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F4BB16C"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tc>
      </w:tr>
      <w:tr w:rsidR="001D5131" w:rsidRPr="00DB53D2" w14:paraId="6202C159" w14:textId="77777777" w:rsidTr="001F63A6">
        <w:tc>
          <w:tcPr>
            <w:tcW w:w="14884" w:type="dxa"/>
            <w:gridSpan w:val="2"/>
          </w:tcPr>
          <w:p w14:paraId="4172891C" w14:textId="77777777" w:rsidR="001D5131" w:rsidRPr="00DB53D2" w:rsidRDefault="001D5131" w:rsidP="0051036D">
            <w:pPr>
              <w:spacing w:after="0"/>
              <w:rPr>
                <w:rFonts w:cs="Times New Roman"/>
                <w:sz w:val="24"/>
                <w:szCs w:val="24"/>
              </w:rPr>
            </w:pPr>
            <w:r w:rsidRPr="00DB53D2">
              <w:rPr>
                <w:rFonts w:cs="Times New Roman"/>
                <w:b/>
                <w:sz w:val="24"/>
                <w:szCs w:val="24"/>
              </w:rPr>
              <w:t>4. Thành phần, số lượng hồ sơ</w:t>
            </w:r>
          </w:p>
        </w:tc>
      </w:tr>
      <w:tr w:rsidR="001D5131" w:rsidRPr="00DB53D2" w14:paraId="775F12B8" w14:textId="77777777" w:rsidTr="001F63A6">
        <w:tc>
          <w:tcPr>
            <w:tcW w:w="5132" w:type="dxa"/>
          </w:tcPr>
          <w:p w14:paraId="1EC06CCB" w14:textId="77777777" w:rsidR="001D5131" w:rsidRPr="00DB53D2" w:rsidRDefault="001D5131" w:rsidP="0051036D">
            <w:pPr>
              <w:spacing w:after="0"/>
              <w:rPr>
                <w:rFonts w:cs="Times New Roman"/>
                <w:sz w:val="24"/>
                <w:szCs w:val="24"/>
              </w:rPr>
            </w:pPr>
            <w:r w:rsidRPr="00DB53D2">
              <w:rPr>
                <w:rFonts w:cs="Times New Roman"/>
                <w:sz w:val="24"/>
                <w:szCs w:val="24"/>
              </w:rPr>
              <w:t xml:space="preserve">a) Tên thành phần hồ sơ 1: </w:t>
            </w:r>
          </w:p>
          <w:p w14:paraId="571A6C14" w14:textId="77777777" w:rsidR="001D5131" w:rsidRPr="00DB53D2" w:rsidRDefault="001D5131" w:rsidP="0051036D">
            <w:pPr>
              <w:spacing w:after="0"/>
              <w:rPr>
                <w:rFonts w:cs="Times New Roman"/>
                <w:sz w:val="24"/>
                <w:szCs w:val="24"/>
              </w:rPr>
            </w:pPr>
            <w:r w:rsidRPr="00DB53D2">
              <w:rPr>
                <w:rFonts w:cs="Times New Roman"/>
                <w:sz w:val="24"/>
                <w:szCs w:val="24"/>
              </w:rPr>
              <w:t>Công văn đề nghị tổ chức sát hạch, cấp mới giấy phép lái tàu của doanh nghiệp theo mẫu quy định.</w:t>
            </w:r>
          </w:p>
          <w:p w14:paraId="2BB12E48" w14:textId="77777777" w:rsidR="001D5131" w:rsidRPr="00DB53D2" w:rsidRDefault="001D5131" w:rsidP="0051036D">
            <w:pPr>
              <w:spacing w:after="0"/>
              <w:rPr>
                <w:rFonts w:cs="Times New Roman"/>
                <w:sz w:val="24"/>
                <w:szCs w:val="24"/>
              </w:rPr>
            </w:pPr>
          </w:p>
        </w:tc>
        <w:tc>
          <w:tcPr>
            <w:tcW w:w="9752" w:type="dxa"/>
          </w:tcPr>
          <w:p w14:paraId="47495307" w14:textId="77777777" w:rsidR="001D5131" w:rsidRPr="00DB53D2" w:rsidRDefault="001D5131" w:rsidP="0051036D">
            <w:pPr>
              <w:spacing w:after="0"/>
              <w:rPr>
                <w:rFonts w:cs="Times New Roman"/>
                <w:sz w:val="24"/>
                <w:szCs w:val="24"/>
              </w:rPr>
            </w:pPr>
            <w:r w:rsidRPr="00DB53D2">
              <w:rPr>
                <w:rFonts w:cs="Times New Roman"/>
                <w:sz w:val="24"/>
                <w:szCs w:val="24"/>
              </w:rPr>
              <w:t xml:space="preserve">- Nêu rõ lý do quy định: Việc doanh nghiệp có Văn bản đề nghị tổ chức sát hạch, cấp Giấy phép lái tàu nhằm cung cấp các thông tin chính xác nhằm tạo điều kiện thuận lợi, tiết kiệm thời gian khi cơ quan quản lý nhà nước thụ lý hồ sơ, giải quyết TTHC; </w:t>
            </w:r>
          </w:p>
          <w:p w14:paraId="63030956" w14:textId="77777777" w:rsidR="001D5131" w:rsidRPr="00DB53D2" w:rsidRDefault="001D5131" w:rsidP="0051036D">
            <w:pPr>
              <w:spacing w:after="0"/>
              <w:rPr>
                <w:rFonts w:cs="Times New Roman"/>
                <w:sz w:val="24"/>
                <w:szCs w:val="24"/>
              </w:rPr>
            </w:pPr>
            <w:r w:rsidRPr="00DB53D2">
              <w:rPr>
                <w:rFonts w:cs="Times New Roman"/>
                <w:sz w:val="24"/>
                <w:szCs w:val="24"/>
              </w:rPr>
              <w:t xml:space="preserve">Yêu cầu về hình thức: Bản chính văn bản giấy hoặc bản điện tử </w:t>
            </w:r>
          </w:p>
          <w:p w14:paraId="068A0143" w14:textId="77777777" w:rsidR="001D5131" w:rsidRPr="00DB53D2" w:rsidRDefault="001D5131" w:rsidP="0051036D">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33F9DB8F" w14:textId="77777777" w:rsidTr="001F63A6">
        <w:tc>
          <w:tcPr>
            <w:tcW w:w="5132" w:type="dxa"/>
          </w:tcPr>
          <w:p w14:paraId="155E2391" w14:textId="77777777" w:rsidR="001D5131" w:rsidRPr="00DB53D2" w:rsidRDefault="001D5131" w:rsidP="0051036D">
            <w:pPr>
              <w:spacing w:after="0"/>
              <w:rPr>
                <w:rFonts w:cs="Times New Roman"/>
                <w:sz w:val="24"/>
                <w:szCs w:val="24"/>
              </w:rPr>
            </w:pPr>
            <w:r w:rsidRPr="00DB53D2">
              <w:rPr>
                <w:rFonts w:cs="Times New Roman"/>
                <w:sz w:val="24"/>
                <w:szCs w:val="24"/>
              </w:rPr>
              <w:t>b) Tên thành phần hồ sơ số 2:</w:t>
            </w:r>
          </w:p>
          <w:p w14:paraId="57873BEE" w14:textId="77777777" w:rsidR="001D5131" w:rsidRPr="00DB53D2" w:rsidRDefault="001D5131" w:rsidP="0051036D">
            <w:pPr>
              <w:spacing w:after="0"/>
              <w:rPr>
                <w:rFonts w:cs="Times New Roman"/>
                <w:sz w:val="24"/>
                <w:szCs w:val="24"/>
              </w:rPr>
            </w:pPr>
            <w:r w:rsidRPr="00DB53D2">
              <w:rPr>
                <w:rFonts w:cs="Times New Roman"/>
                <w:sz w:val="24"/>
                <w:szCs w:val="24"/>
              </w:rPr>
              <w:t>Bản sao có chứng thực hoặc bản sao điện tử có chứng thực biên bản nghiệm thu đạt yêu cầu hàng mục đào tạo nhân lực vận hành khai thác dự án ĐSĐT chuyên ngành lái tàu theo hợp đồng của dự án, kèm theo danh sách nhân sự được đề nghị cấp GPLT</w:t>
            </w:r>
          </w:p>
        </w:tc>
        <w:tc>
          <w:tcPr>
            <w:tcW w:w="9752" w:type="dxa"/>
          </w:tcPr>
          <w:p w14:paraId="7A12F386" w14:textId="77777777" w:rsidR="001D5131" w:rsidRPr="00DB53D2" w:rsidRDefault="001D5131" w:rsidP="0051036D">
            <w:pPr>
              <w:spacing w:after="0"/>
              <w:rPr>
                <w:rFonts w:cs="Times New Roman"/>
                <w:sz w:val="24"/>
                <w:szCs w:val="24"/>
              </w:rPr>
            </w:pPr>
            <w:r w:rsidRPr="00DB53D2">
              <w:rPr>
                <w:rFonts w:cs="Times New Roman"/>
                <w:sz w:val="24"/>
                <w:szCs w:val="24"/>
              </w:rPr>
              <w:t>- Nêu rõ lý do quy định: Xác nhận việc các nhân sự lái tàu đã được đào tạo đúng theo quy định của Dự án, bảo đảm chất lượng đào tạo nhân sự lái tàu của dự án đủ điều kiện vận hành khai thác đoàn tàu ĐSĐT bảo đảm an toàn chạy tàu</w:t>
            </w:r>
          </w:p>
          <w:p w14:paraId="44154242" w14:textId="77777777" w:rsidR="001D5131" w:rsidRPr="00DB53D2" w:rsidRDefault="001D5131" w:rsidP="0051036D">
            <w:pPr>
              <w:spacing w:after="0"/>
              <w:rPr>
                <w:rFonts w:cs="Times New Roman"/>
                <w:sz w:val="24"/>
                <w:szCs w:val="24"/>
              </w:rPr>
            </w:pPr>
            <w:r w:rsidRPr="00DB53D2">
              <w:rPr>
                <w:rFonts w:cs="Times New Roman"/>
                <w:sz w:val="24"/>
                <w:szCs w:val="24"/>
              </w:rPr>
              <w:t>Yêu cầu về hình thức: Bản sao có chứng thực hoặc bản sao điện tử có chứng thực</w:t>
            </w:r>
          </w:p>
          <w:p w14:paraId="7E9BAB13" w14:textId="77777777" w:rsidR="001D5131" w:rsidRPr="00DB53D2" w:rsidRDefault="001D5131" w:rsidP="0051036D">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p w14:paraId="34FEF496" w14:textId="77777777" w:rsidR="001D5131" w:rsidRPr="00DB53D2" w:rsidRDefault="001D5131" w:rsidP="0051036D">
            <w:pPr>
              <w:spacing w:after="0"/>
              <w:rPr>
                <w:rFonts w:cs="Times New Roman"/>
                <w:sz w:val="24"/>
                <w:szCs w:val="24"/>
              </w:rPr>
            </w:pPr>
          </w:p>
        </w:tc>
      </w:tr>
      <w:tr w:rsidR="001D5131" w:rsidRPr="00DB53D2" w14:paraId="5386EB9F" w14:textId="77777777" w:rsidTr="001F63A6">
        <w:tc>
          <w:tcPr>
            <w:tcW w:w="5132" w:type="dxa"/>
          </w:tcPr>
          <w:p w14:paraId="1368D837" w14:textId="77777777" w:rsidR="001D5131" w:rsidRPr="00DB53D2" w:rsidRDefault="001D5131" w:rsidP="0051036D">
            <w:pPr>
              <w:spacing w:after="0"/>
              <w:rPr>
                <w:rFonts w:cs="Times New Roman"/>
                <w:sz w:val="24"/>
                <w:szCs w:val="24"/>
              </w:rPr>
            </w:pPr>
            <w:r w:rsidRPr="00DB53D2">
              <w:rPr>
                <w:rFonts w:cs="Times New Roman"/>
                <w:sz w:val="24"/>
                <w:szCs w:val="24"/>
              </w:rPr>
              <w:t>c) Tên thành phần hồ sơ số 3: Bản gốc hoặc bản điện tử đơn đề nghị cấp giấy phép lái tàu theo mẫu quy định</w:t>
            </w:r>
          </w:p>
        </w:tc>
        <w:tc>
          <w:tcPr>
            <w:tcW w:w="9752" w:type="dxa"/>
          </w:tcPr>
          <w:p w14:paraId="383B7299" w14:textId="77777777" w:rsidR="001D5131" w:rsidRPr="00DB53D2" w:rsidRDefault="001D5131" w:rsidP="0051036D">
            <w:pPr>
              <w:spacing w:after="0"/>
              <w:rPr>
                <w:rFonts w:cs="Times New Roman"/>
                <w:sz w:val="24"/>
                <w:szCs w:val="24"/>
              </w:rPr>
            </w:pPr>
            <w:r w:rsidRPr="00DB53D2">
              <w:rPr>
                <w:rFonts w:cs="Times New Roman"/>
                <w:sz w:val="24"/>
                <w:szCs w:val="24"/>
                <w:lang w:val="vi-VN"/>
              </w:rPr>
              <w:t>Nêu rõ lý do quy định:</w:t>
            </w:r>
            <w:r w:rsidRPr="00DB53D2">
              <w:rPr>
                <w:rFonts w:cs="Times New Roman"/>
                <w:sz w:val="24"/>
                <w:szCs w:val="24"/>
              </w:rPr>
              <w:t xml:space="preserve"> Để thực hiện thống nhất và cung cấp đầy đủ chính xác các thông tin phục vụ việc tiếp nhận và giải quyết TTHC</w:t>
            </w:r>
          </w:p>
          <w:p w14:paraId="5BA82F66" w14:textId="77777777" w:rsidR="001D5131" w:rsidRPr="00DB53D2" w:rsidRDefault="001D5131" w:rsidP="0051036D">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w:t>
            </w:r>
          </w:p>
          <w:p w14:paraId="5E2F3166" w14:textId="77777777" w:rsidR="001D5131" w:rsidRPr="00DB53D2" w:rsidRDefault="001D5131" w:rsidP="0051036D">
            <w:pPr>
              <w:spacing w:after="0"/>
              <w:rPr>
                <w:rFonts w:cs="Times New Roman"/>
                <w:sz w:val="24"/>
                <w:szCs w:val="24"/>
                <w:lang w:val="vi-VN"/>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1B8B26B3" w14:textId="77777777" w:rsidTr="001F63A6">
        <w:tc>
          <w:tcPr>
            <w:tcW w:w="5132" w:type="dxa"/>
          </w:tcPr>
          <w:p w14:paraId="7A0A1D3B" w14:textId="77777777" w:rsidR="001D5131" w:rsidRPr="00DB53D2" w:rsidRDefault="001D5131" w:rsidP="0051036D">
            <w:pPr>
              <w:spacing w:after="0"/>
              <w:rPr>
                <w:rFonts w:cs="Times New Roman"/>
                <w:sz w:val="24"/>
                <w:szCs w:val="24"/>
              </w:rPr>
            </w:pPr>
            <w:r w:rsidRPr="00DB53D2">
              <w:rPr>
                <w:rFonts w:cs="Times New Roman"/>
                <w:sz w:val="24"/>
                <w:szCs w:val="24"/>
              </w:rPr>
              <w:t xml:space="preserve">d) Tên thành phần hồ sơ số 4: </w:t>
            </w:r>
          </w:p>
          <w:p w14:paraId="711064E7" w14:textId="77777777" w:rsidR="001D5131" w:rsidRPr="00DB53D2" w:rsidRDefault="001D5131" w:rsidP="0051036D">
            <w:pPr>
              <w:spacing w:after="0"/>
              <w:rPr>
                <w:rFonts w:cs="Times New Roman"/>
                <w:sz w:val="24"/>
                <w:szCs w:val="24"/>
              </w:rPr>
            </w:pPr>
            <w:r w:rsidRPr="00DB53D2">
              <w:rPr>
                <w:rFonts w:cs="Times New Roman"/>
                <w:sz w:val="24"/>
                <w:szCs w:val="24"/>
              </w:rPr>
              <w:t>Giấy chứng nhận đủ tiêu chuẩn sức khỏe lái tàu theo quy định của Bộ Y tế;</w:t>
            </w:r>
          </w:p>
        </w:tc>
        <w:tc>
          <w:tcPr>
            <w:tcW w:w="9752" w:type="dxa"/>
          </w:tcPr>
          <w:p w14:paraId="1CFBF785" w14:textId="77777777" w:rsidR="001D5131" w:rsidRPr="00DB53D2" w:rsidRDefault="001D5131" w:rsidP="0051036D">
            <w:pPr>
              <w:spacing w:after="0"/>
              <w:rPr>
                <w:rFonts w:cs="Times New Roman"/>
                <w:sz w:val="24"/>
                <w:szCs w:val="24"/>
              </w:rPr>
            </w:pPr>
            <w:r w:rsidRPr="00DB53D2">
              <w:rPr>
                <w:rFonts w:cs="Times New Roman"/>
                <w:sz w:val="24"/>
                <w:szCs w:val="24"/>
              </w:rPr>
              <w:t>- Nêu rõ lý do quy định: làm cơ sở chứng minh điều kiện sức khỏe của người dự sát hạch, cấp GPTL theo đúng quy định về tiêu chuẩn sức khỏe người lái tàu của  Bộ Y tế.</w:t>
            </w:r>
          </w:p>
          <w:p w14:paraId="095357B3" w14:textId="77777777" w:rsidR="001D5131" w:rsidRPr="00DB53D2" w:rsidRDefault="001D5131" w:rsidP="0051036D">
            <w:pPr>
              <w:spacing w:after="0"/>
              <w:rPr>
                <w:rFonts w:cs="Times New Roman"/>
                <w:sz w:val="24"/>
                <w:szCs w:val="24"/>
              </w:rPr>
            </w:pPr>
            <w:r w:rsidRPr="00DB53D2">
              <w:rPr>
                <w:rFonts w:cs="Times New Roman"/>
                <w:sz w:val="24"/>
                <w:szCs w:val="24"/>
              </w:rPr>
              <w:t>- Yêu cầu về hình thức: Bản gốc hoặc bản điện tử hoặc bản sao có chứng thực hoặc bản sao điện tử</w:t>
            </w:r>
          </w:p>
          <w:p w14:paraId="5D583236" w14:textId="77777777" w:rsidR="001D5131" w:rsidRPr="00DB53D2" w:rsidRDefault="001D5131" w:rsidP="0051036D">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00A95DD8" w14:textId="77777777" w:rsidTr="001F63A6">
        <w:tc>
          <w:tcPr>
            <w:tcW w:w="5132" w:type="dxa"/>
          </w:tcPr>
          <w:p w14:paraId="445855C7" w14:textId="77777777" w:rsidR="001D5131" w:rsidRPr="00DB53D2" w:rsidRDefault="001D5131" w:rsidP="0051036D">
            <w:pPr>
              <w:spacing w:after="0"/>
              <w:rPr>
                <w:rFonts w:cs="Times New Roman"/>
                <w:sz w:val="24"/>
                <w:szCs w:val="24"/>
              </w:rPr>
            </w:pPr>
            <w:r w:rsidRPr="00DB53D2">
              <w:rPr>
                <w:rFonts w:cs="Times New Roman"/>
                <w:sz w:val="24"/>
                <w:szCs w:val="24"/>
              </w:rPr>
              <w:t xml:space="preserve">đ) Tên thành phần hồ sơ số 5: </w:t>
            </w:r>
          </w:p>
          <w:p w14:paraId="0BDF8857" w14:textId="77777777" w:rsidR="001D5131" w:rsidRPr="00DB53D2" w:rsidRDefault="001D5131" w:rsidP="0051036D">
            <w:pPr>
              <w:spacing w:after="0"/>
              <w:rPr>
                <w:rFonts w:cs="Times New Roman"/>
                <w:sz w:val="24"/>
                <w:szCs w:val="24"/>
              </w:rPr>
            </w:pPr>
            <w:r w:rsidRPr="00DB53D2">
              <w:rPr>
                <w:rFonts w:cs="Times New Roman"/>
                <w:sz w:val="24"/>
                <w:szCs w:val="24"/>
              </w:rPr>
              <w:t>Bản sao có chứng thực hoặc bản sao điện tử có chứng thực: Bằng hoặc chứng chỉ trình độ sơ cấp trở lên về lái phương tiện giao thông đường sắt phù hợp với loại phương tiện dự sát hạch do cơ sở đào tạo của Việt Nam cấp, hoặc bằng hoặc chứng chỉ hoặc giấy chứng nhận tốt nghiệp lái phương tiện giao thông đường sắt phù hợp với loại phương tiện dự sát hạch do tổ chức nước ngoài cấp qua quá trình đào tạo, chuyển giao công nghệ của dự án;</w:t>
            </w:r>
          </w:p>
        </w:tc>
        <w:tc>
          <w:tcPr>
            <w:tcW w:w="9752" w:type="dxa"/>
          </w:tcPr>
          <w:p w14:paraId="197E2B4E" w14:textId="77777777" w:rsidR="001D5131" w:rsidRPr="00DB53D2" w:rsidRDefault="001D5131" w:rsidP="0051036D">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Để bảo đảm người dự sát hạch đủ điều kiện về chuyên môn lái tàu</w:t>
            </w:r>
          </w:p>
          <w:p w14:paraId="184FFD92" w14:textId="77777777" w:rsidR="001D5131" w:rsidRPr="00DB53D2" w:rsidRDefault="001D5131" w:rsidP="0051036D">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sao có chứng thực hoặc bản sao điện tử có chứng thực.</w:t>
            </w:r>
          </w:p>
          <w:p w14:paraId="4FBF8049" w14:textId="77777777" w:rsidR="001D5131" w:rsidRPr="00DB53D2" w:rsidRDefault="001D5131" w:rsidP="0051036D">
            <w:pPr>
              <w:spacing w:after="0"/>
              <w:rPr>
                <w:rFonts w:cs="Times New Roman"/>
                <w:sz w:val="24"/>
                <w:szCs w:val="24"/>
              </w:rPr>
            </w:pPr>
            <w:r w:rsidRPr="00DB53D2">
              <w:rPr>
                <w:rFonts w:cs="Times New Roman"/>
                <w:sz w:val="24"/>
                <w:szCs w:val="24"/>
              </w:rPr>
              <w:t xml:space="preserve">- </w:t>
            </w: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3AD9C2D1" w14:textId="77777777" w:rsidTr="001F63A6">
        <w:tc>
          <w:tcPr>
            <w:tcW w:w="5132" w:type="dxa"/>
          </w:tcPr>
          <w:p w14:paraId="7C81DB77" w14:textId="77777777" w:rsidR="001D5131" w:rsidRPr="00DB53D2" w:rsidRDefault="001D5131" w:rsidP="0051036D">
            <w:pPr>
              <w:spacing w:after="0"/>
              <w:rPr>
                <w:rFonts w:cs="Times New Roman"/>
                <w:sz w:val="24"/>
                <w:szCs w:val="24"/>
              </w:rPr>
            </w:pPr>
            <w:r w:rsidRPr="00DB53D2">
              <w:rPr>
                <w:rFonts w:cs="Times New Roman"/>
                <w:sz w:val="24"/>
                <w:szCs w:val="24"/>
              </w:rPr>
              <w:t>e) Tên thành phần hồ sơ số 6</w:t>
            </w:r>
          </w:p>
          <w:p w14:paraId="1CCD66AF" w14:textId="77777777" w:rsidR="001D5131" w:rsidRPr="00DB53D2" w:rsidRDefault="001D5131" w:rsidP="0051036D">
            <w:pPr>
              <w:spacing w:after="0"/>
              <w:rPr>
                <w:rFonts w:cs="Times New Roman"/>
                <w:sz w:val="24"/>
                <w:szCs w:val="24"/>
              </w:rPr>
            </w:pPr>
            <w:r w:rsidRPr="00DB53D2">
              <w:rPr>
                <w:rFonts w:cs="Times New Roman"/>
                <w:sz w:val="24"/>
                <w:szCs w:val="24"/>
              </w:rPr>
              <w:t>Bản sao có chứng thực hoặc bản sao điện tử có chứng thực chứng chỉ hoặc chứng nhận bồi dưỡng kiến thức pháp luật đường sắt đô thị do cơ sở đào tạo có thẩm quyền cấp</w:t>
            </w:r>
          </w:p>
        </w:tc>
        <w:tc>
          <w:tcPr>
            <w:tcW w:w="9752" w:type="dxa"/>
          </w:tcPr>
          <w:p w14:paraId="0EE90FBC" w14:textId="77777777" w:rsidR="001D5131" w:rsidRPr="00DB53D2" w:rsidRDefault="001D5131" w:rsidP="0051036D">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Để bảo đảm người dự sát hạch đủ điều kiện về chuyên môn và hiểu biết về pháp luật ĐSĐT.</w:t>
            </w:r>
          </w:p>
          <w:p w14:paraId="1E0D4FB4" w14:textId="77777777" w:rsidR="001D5131" w:rsidRPr="00DB53D2" w:rsidRDefault="001D5131" w:rsidP="0051036D">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sao có chứng thực hoặc bản sao điện tử có chứng thực.</w:t>
            </w:r>
          </w:p>
          <w:p w14:paraId="7FB76CE6" w14:textId="77777777" w:rsidR="001D5131" w:rsidRPr="00DB53D2" w:rsidRDefault="001D5131" w:rsidP="0051036D">
            <w:pPr>
              <w:spacing w:after="0"/>
              <w:rPr>
                <w:rFonts w:cs="Times New Roman"/>
                <w:sz w:val="24"/>
                <w:szCs w:val="24"/>
              </w:rPr>
            </w:pPr>
            <w:r w:rsidRPr="00DB53D2">
              <w:rPr>
                <w:rFonts w:cs="Times New Roman"/>
                <w:sz w:val="24"/>
                <w:szCs w:val="24"/>
              </w:rPr>
              <w:t xml:space="preserve">- </w:t>
            </w: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6C38153C" w14:textId="77777777" w:rsidTr="001F63A6">
        <w:tc>
          <w:tcPr>
            <w:tcW w:w="5132" w:type="dxa"/>
          </w:tcPr>
          <w:p w14:paraId="4F13B127" w14:textId="77777777" w:rsidR="001D5131" w:rsidRPr="00DB53D2" w:rsidRDefault="001D5131" w:rsidP="0051036D">
            <w:pPr>
              <w:spacing w:after="0"/>
              <w:rPr>
                <w:rFonts w:cs="Times New Roman"/>
                <w:sz w:val="24"/>
                <w:szCs w:val="24"/>
              </w:rPr>
            </w:pPr>
            <w:r w:rsidRPr="00DB53D2">
              <w:rPr>
                <w:rFonts w:cs="Times New Roman"/>
                <w:sz w:val="24"/>
                <w:szCs w:val="24"/>
              </w:rPr>
              <w:t xml:space="preserve">g) Tên thành phần hồ sơ số 7: </w:t>
            </w:r>
          </w:p>
          <w:p w14:paraId="41800E38" w14:textId="77777777" w:rsidR="001D5131" w:rsidRPr="00DB53D2" w:rsidRDefault="001D5131" w:rsidP="0051036D">
            <w:pPr>
              <w:spacing w:after="0"/>
              <w:rPr>
                <w:rFonts w:cs="Times New Roman"/>
                <w:sz w:val="24"/>
                <w:szCs w:val="24"/>
              </w:rPr>
            </w:pPr>
            <w:r w:rsidRPr="00DB53D2">
              <w:rPr>
                <w:rFonts w:cs="Times New Roman"/>
                <w:sz w:val="24"/>
                <w:szCs w:val="24"/>
              </w:rPr>
              <w:t>03 ảnh màu cỡ 3x4cm chụp trong thời hạn không quá 6 tháng kể từ ngày nộp hồ sơ.</w:t>
            </w:r>
          </w:p>
        </w:tc>
        <w:tc>
          <w:tcPr>
            <w:tcW w:w="9752" w:type="dxa"/>
          </w:tcPr>
          <w:p w14:paraId="68AE4725" w14:textId="77777777" w:rsidR="001D5131" w:rsidRPr="00DB53D2" w:rsidRDefault="001D5131" w:rsidP="0051036D">
            <w:pPr>
              <w:spacing w:after="0"/>
              <w:rPr>
                <w:rFonts w:cs="Times New Roman"/>
                <w:sz w:val="24"/>
                <w:szCs w:val="24"/>
              </w:rPr>
            </w:pPr>
            <w:r w:rsidRPr="00DB53D2">
              <w:rPr>
                <w:rFonts w:cs="Times New Roman"/>
                <w:sz w:val="24"/>
                <w:szCs w:val="24"/>
              </w:rPr>
              <w:t xml:space="preserve">- Nêu rõ lý do quy định: Để xác thực nhân thân người dự sát hạch và làm cơ sở in ảnh người được cấp GPLT lên GPLT. </w:t>
            </w:r>
          </w:p>
          <w:p w14:paraId="00EC3741" w14:textId="77777777" w:rsidR="001D5131" w:rsidRPr="00DB53D2" w:rsidRDefault="001D5131" w:rsidP="0051036D">
            <w:pPr>
              <w:spacing w:after="0"/>
              <w:rPr>
                <w:rFonts w:cs="Times New Roman"/>
                <w:sz w:val="24"/>
                <w:szCs w:val="24"/>
              </w:rPr>
            </w:pPr>
            <w:r w:rsidRPr="00DB53D2">
              <w:rPr>
                <w:rFonts w:cs="Times New Roman"/>
                <w:sz w:val="24"/>
                <w:szCs w:val="24"/>
              </w:rPr>
              <w:t>- Yêu cầu về hình thức: ảnh chụp trực tiếp hoặc bản điện tử</w:t>
            </w:r>
          </w:p>
          <w:p w14:paraId="01105FCE" w14:textId="77777777" w:rsidR="001D5131" w:rsidRPr="00DB53D2" w:rsidRDefault="001D5131" w:rsidP="0051036D">
            <w:pPr>
              <w:spacing w:after="0"/>
              <w:rPr>
                <w:rFonts w:cs="Times New Roman"/>
                <w:sz w:val="24"/>
                <w:szCs w:val="24"/>
                <w:lang w:val="vi-VN"/>
              </w:rPr>
            </w:pPr>
            <w:r w:rsidRPr="00DB53D2">
              <w:rPr>
                <w:rFonts w:cs="Times New Roman"/>
                <w:sz w:val="24"/>
                <w:szCs w:val="24"/>
              </w:rPr>
              <w:t>- Lý do quy định: Để bảo đảm thuận tiện và cung cấp thông tin được đầy đủ chính xác.</w:t>
            </w:r>
          </w:p>
        </w:tc>
      </w:tr>
      <w:tr w:rsidR="001D5131" w:rsidRPr="00DB53D2" w14:paraId="09045D48" w14:textId="77777777" w:rsidTr="001F63A6">
        <w:tc>
          <w:tcPr>
            <w:tcW w:w="5132" w:type="dxa"/>
          </w:tcPr>
          <w:p w14:paraId="3E939B5D" w14:textId="77777777" w:rsidR="001D5131" w:rsidRPr="00DB53D2" w:rsidRDefault="001D5131" w:rsidP="0051036D">
            <w:pPr>
              <w:spacing w:after="0"/>
              <w:rPr>
                <w:rFonts w:cs="Times New Roman"/>
                <w:sz w:val="24"/>
                <w:szCs w:val="24"/>
              </w:rPr>
            </w:pPr>
            <w:r w:rsidRPr="00DB53D2">
              <w:rPr>
                <w:rFonts w:cs="Times New Roman"/>
                <w:sz w:val="24"/>
                <w:szCs w:val="24"/>
              </w:rPr>
              <w:t>h) Các giấy tờ, tài liệu để chứng minh việc đáp ứng yêu cầu, điều kiện thực hiện thủ tục hành chính có được quy định rõ ràng, cụ thể ở thành phần hồ sơ của thủ tục hành chính không?</w:t>
            </w:r>
          </w:p>
        </w:tc>
        <w:tc>
          <w:tcPr>
            <w:tcW w:w="9752" w:type="dxa"/>
          </w:tcPr>
          <w:p w14:paraId="3FBC13FB"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D574BD1" w14:textId="77777777" w:rsidR="001D5131" w:rsidRPr="00DB53D2" w:rsidRDefault="001D5131" w:rsidP="0051036D">
            <w:pPr>
              <w:spacing w:after="0"/>
              <w:rPr>
                <w:rFonts w:cs="Times New Roman"/>
                <w:sz w:val="24"/>
                <w:szCs w:val="24"/>
              </w:rPr>
            </w:pPr>
            <w:r w:rsidRPr="00DB53D2">
              <w:rPr>
                <w:rFonts w:cs="Times New Roman"/>
                <w:sz w:val="24"/>
                <w:szCs w:val="24"/>
              </w:rPr>
              <w:t>Nêu rõ: …</w:t>
            </w:r>
          </w:p>
        </w:tc>
      </w:tr>
      <w:tr w:rsidR="001D5131" w:rsidRPr="00DB53D2" w14:paraId="54900CEE" w14:textId="77777777" w:rsidTr="001F63A6">
        <w:tc>
          <w:tcPr>
            <w:tcW w:w="5132" w:type="dxa"/>
          </w:tcPr>
          <w:p w14:paraId="077B4A28" w14:textId="77777777" w:rsidR="001D5131" w:rsidRPr="00DB53D2" w:rsidRDefault="001D5131" w:rsidP="0051036D">
            <w:pPr>
              <w:spacing w:after="0"/>
              <w:rPr>
                <w:rFonts w:cs="Times New Roman"/>
                <w:sz w:val="24"/>
                <w:szCs w:val="24"/>
              </w:rPr>
            </w:pPr>
            <w:r w:rsidRPr="00DB53D2">
              <w:rPr>
                <w:rFonts w:cs="Times New Roman"/>
                <w:sz w:val="24"/>
                <w:szCs w:val="24"/>
              </w:rPr>
              <w:t xml:space="preserve">h) Số lượng bộ hồ sơ: 01 bộ </w:t>
            </w:r>
          </w:p>
        </w:tc>
        <w:tc>
          <w:tcPr>
            <w:tcW w:w="9752" w:type="dxa"/>
          </w:tcPr>
          <w:p w14:paraId="1FD8A073"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 xml:space="preserve">(nếu quy định từ 02 bộ hồ sơ trở lên): </w:t>
            </w:r>
            <w:r w:rsidRPr="00DB53D2">
              <w:rPr>
                <w:rFonts w:cs="Times New Roman"/>
                <w:sz w:val="24"/>
                <w:szCs w:val="24"/>
              </w:rPr>
              <w:t>…</w:t>
            </w:r>
          </w:p>
        </w:tc>
      </w:tr>
      <w:tr w:rsidR="001D5131" w:rsidRPr="00DB53D2" w14:paraId="622BB14C" w14:textId="77777777" w:rsidTr="001F63A6">
        <w:tc>
          <w:tcPr>
            <w:tcW w:w="14884" w:type="dxa"/>
            <w:gridSpan w:val="2"/>
          </w:tcPr>
          <w:p w14:paraId="354CE64C" w14:textId="77777777" w:rsidR="001D5131" w:rsidRPr="00DB53D2" w:rsidRDefault="001D5131" w:rsidP="0051036D">
            <w:pPr>
              <w:spacing w:after="0"/>
              <w:rPr>
                <w:rFonts w:cs="Times New Roman"/>
                <w:sz w:val="24"/>
                <w:szCs w:val="24"/>
              </w:rPr>
            </w:pPr>
            <w:r w:rsidRPr="00DB53D2">
              <w:rPr>
                <w:rFonts w:cs="Times New Roman"/>
                <w:b/>
                <w:sz w:val="24"/>
                <w:szCs w:val="24"/>
              </w:rPr>
              <w:t>5. Thời hạn giải quyết</w:t>
            </w:r>
          </w:p>
        </w:tc>
      </w:tr>
      <w:tr w:rsidR="001D5131" w:rsidRPr="00DB53D2" w14:paraId="17354FAE" w14:textId="77777777" w:rsidTr="001F63A6">
        <w:tc>
          <w:tcPr>
            <w:tcW w:w="5132" w:type="dxa"/>
          </w:tcPr>
          <w:p w14:paraId="413D9996" w14:textId="77777777" w:rsidR="001D5131" w:rsidRPr="00DB53D2" w:rsidRDefault="001D5131" w:rsidP="0051036D">
            <w:pPr>
              <w:spacing w:after="0"/>
              <w:rPr>
                <w:rFonts w:cs="Times New Roman"/>
                <w:b/>
                <w:sz w:val="24"/>
                <w:szCs w:val="24"/>
              </w:rPr>
            </w:pPr>
            <w:r w:rsidRPr="00DB53D2">
              <w:rPr>
                <w:rFonts w:cs="Times New Roman"/>
                <w:sz w:val="24"/>
                <w:szCs w:val="24"/>
              </w:rPr>
              <w:t xml:space="preserve">a) Có được quy định rõ ràng, cụ thể và phù hợp không?       </w:t>
            </w:r>
          </w:p>
        </w:tc>
        <w:tc>
          <w:tcPr>
            <w:tcW w:w="9752" w:type="dxa"/>
          </w:tcPr>
          <w:p w14:paraId="7339D553"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CB9B616" w14:textId="77777777" w:rsidR="001D5131" w:rsidRPr="00DB53D2" w:rsidRDefault="001D5131" w:rsidP="0051036D">
            <w:pPr>
              <w:spacing w:after="0"/>
              <w:rPr>
                <w:rFonts w:cs="Times New Roman"/>
                <w:sz w:val="24"/>
                <w:szCs w:val="24"/>
              </w:rPr>
            </w:pPr>
            <w:r w:rsidRPr="00DB53D2">
              <w:rPr>
                <w:rFonts w:cs="Times New Roman"/>
                <w:sz w:val="24"/>
                <w:szCs w:val="24"/>
              </w:rPr>
              <w:t xml:space="preserve">- Nêu rõ thời hạn giải quyết thủ tục hành chính: </w:t>
            </w:r>
          </w:p>
          <w:p w14:paraId="4B8B10E1" w14:textId="77777777" w:rsidR="001D5131" w:rsidRPr="00DB53D2" w:rsidRDefault="001D5131" w:rsidP="0051036D">
            <w:pPr>
              <w:spacing w:after="0"/>
              <w:rPr>
                <w:rFonts w:cs="Times New Roman"/>
                <w:sz w:val="24"/>
                <w:szCs w:val="24"/>
              </w:rPr>
            </w:pPr>
            <w:r w:rsidRPr="00DB53D2">
              <w:rPr>
                <w:rFonts w:cs="Times New Roman"/>
                <w:sz w:val="24"/>
                <w:szCs w:val="24"/>
              </w:rPr>
              <w:t>a) Trong thời hạn 02 ngày làm việc kể từ ngày nhận được hồ sơ đầy đủ theo đúng quy định, cơ quan cấp giấy phép lái tàu ra quyết định thành lập hội đồng sát hạch;</w:t>
            </w:r>
          </w:p>
          <w:p w14:paraId="31136BFE" w14:textId="77777777" w:rsidR="001D5131" w:rsidRPr="00DB53D2" w:rsidRDefault="001D5131" w:rsidP="0051036D">
            <w:pPr>
              <w:spacing w:after="0"/>
              <w:rPr>
                <w:rFonts w:cs="Times New Roman"/>
                <w:sz w:val="24"/>
                <w:szCs w:val="24"/>
              </w:rPr>
            </w:pPr>
            <w:r w:rsidRPr="00DB53D2">
              <w:rPr>
                <w:rFonts w:cs="Times New Roman"/>
                <w:sz w:val="24"/>
                <w:szCs w:val="24"/>
              </w:rPr>
              <w:t>b) Trong thời hạn 03 ngày làm việc kể từ ngày có quyết định thành lập, hội đồng sát hạch tổ chức xét hồ sơ đề nghị cấp giấy phép lái tàu của doanh nghiệp và có báo cáo kết quả cho cơ quan cấp giấy phép lái tàu;</w:t>
            </w:r>
          </w:p>
          <w:p w14:paraId="5122CA76" w14:textId="77777777" w:rsidR="001D5131" w:rsidRPr="00DB53D2" w:rsidRDefault="001D5131" w:rsidP="0051036D">
            <w:pPr>
              <w:spacing w:after="0"/>
              <w:rPr>
                <w:rFonts w:cs="Times New Roman"/>
                <w:sz w:val="24"/>
                <w:szCs w:val="24"/>
              </w:rPr>
            </w:pPr>
            <w:r w:rsidRPr="00DB53D2">
              <w:rPr>
                <w:rFonts w:cs="Times New Roman"/>
                <w:sz w:val="24"/>
                <w:szCs w:val="24"/>
              </w:rPr>
              <w:t>c) Trong thời hạn 03 ngày làm việc kể từ ngày có báo cáo của hội đồng sát hạch về kết quả xét hồ sơ, cơ quan cấp giấy phép lái tàu cấp giấy phép lái tàu cho những trường hợp đạt yêu cầu. Đối với những trường hợp không được cấp giấy phép lái tàu, cơ quan cấp giấy phép lái tàu có văn bản thông báo và nêu rõ lý do cho doanh nghiệp.</w:t>
            </w:r>
          </w:p>
          <w:p w14:paraId="3EBDECE1" w14:textId="77777777" w:rsidR="001D5131" w:rsidRPr="00DB53D2" w:rsidRDefault="001D5131" w:rsidP="0051036D">
            <w:pPr>
              <w:spacing w:after="0"/>
              <w:rPr>
                <w:rFonts w:cs="Times New Roman"/>
                <w:sz w:val="24"/>
                <w:szCs w:val="24"/>
              </w:rPr>
            </w:pPr>
            <w:r w:rsidRPr="00DB53D2">
              <w:rPr>
                <w:rFonts w:cs="Times New Roman"/>
                <w:sz w:val="24"/>
                <w:szCs w:val="24"/>
              </w:rPr>
              <w:t>Lý do quy định: Đảm bảo người dân và doanh nghiệp được thực hiện một cách nhanh nhất khi đã nộp hồ sơ cho cơ quan nhà nước có thẩm quyền.</w:t>
            </w:r>
          </w:p>
        </w:tc>
      </w:tr>
      <w:tr w:rsidR="001D5131" w:rsidRPr="00DB53D2" w14:paraId="76853039" w14:textId="77777777" w:rsidTr="001F63A6">
        <w:tc>
          <w:tcPr>
            <w:tcW w:w="5132" w:type="dxa"/>
          </w:tcPr>
          <w:p w14:paraId="733E74D0" w14:textId="77777777" w:rsidR="001D5131" w:rsidRPr="00DB53D2" w:rsidRDefault="001D5131" w:rsidP="0051036D">
            <w:pPr>
              <w:spacing w:after="0"/>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52" w:type="dxa"/>
          </w:tcPr>
          <w:p w14:paraId="3E144F04"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C28253F" w14:textId="77777777" w:rsidR="001D5131" w:rsidRPr="00DB53D2" w:rsidRDefault="001D5131" w:rsidP="0051036D">
            <w:pPr>
              <w:spacing w:after="0"/>
              <w:rPr>
                <w:rFonts w:cs="Times New Roman"/>
                <w:sz w:val="24"/>
                <w:szCs w:val="24"/>
              </w:rPr>
            </w:pPr>
            <w:r w:rsidRPr="00DB53D2">
              <w:rPr>
                <w:rFonts w:cs="Times New Roman"/>
                <w:sz w:val="24"/>
                <w:szCs w:val="24"/>
              </w:rPr>
              <w:t>Lý do quy định: …</w:t>
            </w:r>
          </w:p>
          <w:p w14:paraId="1B299EBB" w14:textId="77777777" w:rsidR="001D5131" w:rsidRPr="00DB53D2" w:rsidRDefault="001D5131" w:rsidP="0051036D">
            <w:pPr>
              <w:spacing w:after="0"/>
              <w:rPr>
                <w:rFonts w:cs="Times New Roman"/>
                <w:sz w:val="24"/>
                <w:szCs w:val="24"/>
              </w:rPr>
            </w:pPr>
            <w:r w:rsidRPr="00DB53D2">
              <w:rPr>
                <w:rFonts w:cs="Times New Roman"/>
                <w:sz w:val="24"/>
                <w:szCs w:val="24"/>
              </w:rPr>
              <w:t xml:space="preserve"> </w:t>
            </w:r>
          </w:p>
          <w:p w14:paraId="26BB324B" w14:textId="77777777" w:rsidR="001D5131" w:rsidRPr="00DB53D2" w:rsidRDefault="001D5131" w:rsidP="0051036D">
            <w:pPr>
              <w:spacing w:after="0"/>
              <w:rPr>
                <w:rFonts w:cs="Times New Roman"/>
                <w:sz w:val="24"/>
                <w:szCs w:val="24"/>
              </w:rPr>
            </w:pPr>
          </w:p>
        </w:tc>
      </w:tr>
      <w:tr w:rsidR="001D5131" w:rsidRPr="00DB53D2" w14:paraId="08B3135B" w14:textId="77777777" w:rsidTr="001F63A6">
        <w:tc>
          <w:tcPr>
            <w:tcW w:w="5132" w:type="dxa"/>
          </w:tcPr>
          <w:p w14:paraId="6E97F7C3" w14:textId="77777777" w:rsidR="001D5131" w:rsidRPr="00DB53D2" w:rsidRDefault="001D5131" w:rsidP="0051036D">
            <w:pPr>
              <w:spacing w:after="0"/>
              <w:rPr>
                <w:rFonts w:cs="Times New Roman"/>
                <w:b/>
                <w:sz w:val="24"/>
                <w:szCs w:val="24"/>
              </w:rPr>
            </w:pPr>
            <w:r w:rsidRPr="00DB53D2">
              <w:rPr>
                <w:rFonts w:cs="Times New Roman"/>
                <w:b/>
                <w:sz w:val="24"/>
                <w:szCs w:val="24"/>
              </w:rPr>
              <w:t xml:space="preserve">6. Đối tượng thực hiện  </w:t>
            </w:r>
          </w:p>
        </w:tc>
        <w:tc>
          <w:tcPr>
            <w:tcW w:w="9752" w:type="dxa"/>
          </w:tcPr>
          <w:p w14:paraId="5708D3D2" w14:textId="77777777" w:rsidR="001D5131" w:rsidRPr="00DB53D2" w:rsidRDefault="001D5131" w:rsidP="0051036D">
            <w:pPr>
              <w:spacing w:after="0"/>
              <w:rPr>
                <w:rFonts w:cs="Times New Roman"/>
                <w:sz w:val="24"/>
                <w:szCs w:val="24"/>
              </w:rPr>
            </w:pPr>
          </w:p>
        </w:tc>
      </w:tr>
      <w:tr w:rsidR="001D5131" w:rsidRPr="00DB53D2" w14:paraId="53000595" w14:textId="77777777" w:rsidTr="001F63A6">
        <w:tc>
          <w:tcPr>
            <w:tcW w:w="5132" w:type="dxa"/>
          </w:tcPr>
          <w:p w14:paraId="58FA4B65" w14:textId="77777777" w:rsidR="001D5131" w:rsidRPr="00DB53D2" w:rsidRDefault="001D5131" w:rsidP="0051036D">
            <w:pPr>
              <w:spacing w:after="0"/>
              <w:rPr>
                <w:rFonts w:cs="Times New Roman"/>
                <w:sz w:val="24"/>
                <w:szCs w:val="24"/>
              </w:rPr>
            </w:pPr>
            <w:r w:rsidRPr="00DB53D2">
              <w:rPr>
                <w:rFonts w:cs="Times New Roman"/>
                <w:sz w:val="24"/>
                <w:szCs w:val="24"/>
              </w:rPr>
              <w:t>a) Đối tượng thực hiện:</w:t>
            </w:r>
          </w:p>
          <w:p w14:paraId="152B4A85" w14:textId="77777777" w:rsidR="001D5131" w:rsidRPr="00DB53D2" w:rsidRDefault="001D5131" w:rsidP="0051036D">
            <w:pPr>
              <w:spacing w:after="0"/>
              <w:rPr>
                <w:rFonts w:cs="Times New Roman"/>
                <w:b/>
                <w:sz w:val="24"/>
                <w:szCs w:val="24"/>
              </w:rPr>
            </w:pPr>
          </w:p>
        </w:tc>
        <w:tc>
          <w:tcPr>
            <w:tcW w:w="9752" w:type="dxa"/>
          </w:tcPr>
          <w:p w14:paraId="38D68837" w14:textId="77777777" w:rsidR="001D5131" w:rsidRPr="00DB53D2" w:rsidRDefault="001D5131" w:rsidP="0051036D">
            <w:pPr>
              <w:spacing w:after="0"/>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9346CCA" w14:textId="77777777" w:rsidR="001D5131" w:rsidRPr="00DB53D2" w:rsidRDefault="001D5131" w:rsidP="0051036D">
            <w:pPr>
              <w:spacing w:after="0"/>
              <w:rPr>
                <w:rFonts w:cs="Times New Roman"/>
                <w:sz w:val="24"/>
                <w:szCs w:val="24"/>
              </w:rPr>
            </w:pPr>
            <w:r w:rsidRPr="00DB53D2">
              <w:rPr>
                <w:rFonts w:cs="Times New Roman"/>
                <w:sz w:val="24"/>
                <w:szCs w:val="24"/>
              </w:rPr>
              <w:t>Mô tả rõ: Là doanh nghiệp kinh doanh đường sắt có sử dụng chức danh lái tàu</w:t>
            </w:r>
          </w:p>
          <w:p w14:paraId="0B3E4DD0"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quy định: Mọi doanh nghiệp kinh doanh đường sắt có sử dụng chức danh lái tàu phải thực hiện </w:t>
            </w:r>
          </w:p>
          <w:p w14:paraId="703BE287" w14:textId="77777777" w:rsidR="001D5131" w:rsidRPr="00DB53D2" w:rsidRDefault="001D5131" w:rsidP="0051036D">
            <w:pPr>
              <w:spacing w:after="0"/>
              <w:rPr>
                <w:rFonts w:cs="Times New Roman"/>
                <w:sz w:val="24"/>
                <w:szCs w:val="24"/>
              </w:rPr>
            </w:pPr>
            <w:r w:rsidRPr="00DB53D2">
              <w:rPr>
                <w:rFonts w:cs="Times New Roman"/>
                <w:sz w:val="24"/>
                <w:szCs w:val="24"/>
              </w:rPr>
              <w:t xml:space="preserve">- Cá nhân: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46E3733" w14:textId="77777777" w:rsidR="001D5131" w:rsidRPr="00DB53D2" w:rsidRDefault="001D5131" w:rsidP="0051036D">
            <w:pPr>
              <w:spacing w:after="0"/>
              <w:rPr>
                <w:rFonts w:cs="Times New Roman"/>
                <w:sz w:val="24"/>
                <w:szCs w:val="24"/>
              </w:rPr>
            </w:pPr>
            <w:r w:rsidRPr="00DB53D2">
              <w:rPr>
                <w:rFonts w:cs="Times New Roman"/>
                <w:sz w:val="24"/>
                <w:szCs w:val="24"/>
              </w:rPr>
              <w:t>Mô tả rõ: là công dân Việt Nam trong độ tuổi quy định</w:t>
            </w:r>
          </w:p>
          <w:p w14:paraId="53487791" w14:textId="77777777" w:rsidR="001D5131" w:rsidRPr="00DB53D2" w:rsidRDefault="001D5131" w:rsidP="0051036D">
            <w:pPr>
              <w:spacing w:after="0"/>
              <w:rPr>
                <w:rFonts w:cs="Times New Roman"/>
                <w:sz w:val="24"/>
                <w:szCs w:val="24"/>
              </w:rPr>
            </w:pPr>
            <w:r w:rsidRPr="00DB53D2">
              <w:rPr>
                <w:rFonts w:cs="Times New Roman"/>
                <w:sz w:val="24"/>
                <w:szCs w:val="24"/>
              </w:rPr>
              <w:t>Lý do quy định: Chỉ tổ chức sát hạch cấp GPLT cho công dân là người Việt Nam vì liên quan đến các quy định về an toàn khi khai thác vận tải bằng đường sắt</w:t>
            </w:r>
          </w:p>
          <w:p w14:paraId="1E1FDFED"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thể mở rộng/ thu hẹp đối tượng thực hiện không?:    </w:t>
            </w:r>
          </w:p>
          <w:p w14:paraId="47DE504D"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6BB8592"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tc>
      </w:tr>
      <w:tr w:rsidR="001D5131" w:rsidRPr="00DB53D2" w14:paraId="7AAD889A" w14:textId="77777777" w:rsidTr="001F63A6">
        <w:tc>
          <w:tcPr>
            <w:tcW w:w="5132" w:type="dxa"/>
          </w:tcPr>
          <w:p w14:paraId="42E31346" w14:textId="77777777" w:rsidR="001D5131" w:rsidRPr="00DB53D2" w:rsidRDefault="001D5131" w:rsidP="0051036D">
            <w:pPr>
              <w:spacing w:after="0"/>
              <w:rPr>
                <w:rFonts w:cs="Times New Roman"/>
                <w:sz w:val="24"/>
                <w:szCs w:val="24"/>
              </w:rPr>
            </w:pPr>
            <w:r w:rsidRPr="00DB53D2">
              <w:rPr>
                <w:rFonts w:cs="Times New Roman"/>
                <w:sz w:val="24"/>
                <w:szCs w:val="24"/>
              </w:rPr>
              <w:t>b) Phạm vi áp dụng:</w:t>
            </w:r>
          </w:p>
          <w:p w14:paraId="1C673EB9" w14:textId="77777777" w:rsidR="001D5131" w:rsidRPr="00DB53D2" w:rsidRDefault="001D5131" w:rsidP="0051036D">
            <w:pPr>
              <w:spacing w:after="0"/>
              <w:rPr>
                <w:rFonts w:cs="Times New Roman"/>
                <w:sz w:val="24"/>
                <w:szCs w:val="24"/>
              </w:rPr>
            </w:pPr>
          </w:p>
        </w:tc>
        <w:tc>
          <w:tcPr>
            <w:tcW w:w="9752" w:type="dxa"/>
          </w:tcPr>
          <w:p w14:paraId="3FDDEDF6" w14:textId="77777777" w:rsidR="001D5131" w:rsidRPr="00DB53D2" w:rsidRDefault="001D5131" w:rsidP="0051036D">
            <w:pPr>
              <w:spacing w:after="0"/>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FFEDD65" w14:textId="77777777" w:rsidR="001D5131" w:rsidRPr="00DB53D2" w:rsidRDefault="001D5131" w:rsidP="0051036D">
            <w:pPr>
              <w:spacing w:after="0"/>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F803C2A" w14:textId="77777777" w:rsidR="001D5131" w:rsidRPr="00DB53D2" w:rsidRDefault="001D5131" w:rsidP="0051036D">
            <w:pPr>
              <w:spacing w:after="0"/>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590F43E" w14:textId="77777777" w:rsidR="001D5131" w:rsidRPr="00DB53D2" w:rsidRDefault="001D5131" w:rsidP="0051036D">
            <w:pPr>
              <w:spacing w:after="0"/>
              <w:rPr>
                <w:rFonts w:cs="Times New Roman"/>
                <w:sz w:val="24"/>
                <w:szCs w:val="24"/>
              </w:rPr>
            </w:pPr>
            <w:r w:rsidRPr="00DB53D2">
              <w:rPr>
                <w:rFonts w:cs="Times New Roman"/>
                <w:sz w:val="24"/>
                <w:szCs w:val="24"/>
              </w:rPr>
              <w:t>- Lý do quy định: vì áp dụng đối với đường sắt quốc gia, đường sắt vùng, đường sắt đô thị, đường sắt chuyên dùng</w:t>
            </w:r>
          </w:p>
          <w:p w14:paraId="04F6D853"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thể mở rộng/ thu hẹp phạm vi áp dụng không?:    </w:t>
            </w:r>
          </w:p>
          <w:p w14:paraId="0CD5ADEA"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C7DA19A"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tc>
      </w:tr>
      <w:tr w:rsidR="001D5131" w:rsidRPr="00DB53D2" w14:paraId="3A464A1F" w14:textId="77777777" w:rsidTr="001F63A6">
        <w:tc>
          <w:tcPr>
            <w:tcW w:w="14884" w:type="dxa"/>
            <w:gridSpan w:val="2"/>
          </w:tcPr>
          <w:p w14:paraId="6E5E7F4B" w14:textId="77777777" w:rsidR="001D5131" w:rsidRPr="00DB53D2" w:rsidRDefault="001D5131" w:rsidP="0051036D">
            <w:pPr>
              <w:spacing w:after="0"/>
              <w:rPr>
                <w:rFonts w:cs="Times New Roman"/>
                <w:sz w:val="24"/>
                <w:szCs w:val="24"/>
              </w:rPr>
            </w:pPr>
            <w:r w:rsidRPr="00DB53D2">
              <w:rPr>
                <w:rFonts w:cs="Times New Roman"/>
                <w:sz w:val="24"/>
                <w:szCs w:val="24"/>
              </w:rPr>
              <w:t>Dự kiến số lượng đối tượng thực hiện/1 năm: 100 hồ sơ</w:t>
            </w:r>
          </w:p>
        </w:tc>
      </w:tr>
      <w:tr w:rsidR="001D5131" w:rsidRPr="00DB53D2" w14:paraId="6323CA9E" w14:textId="77777777" w:rsidTr="001F63A6">
        <w:tc>
          <w:tcPr>
            <w:tcW w:w="14884" w:type="dxa"/>
            <w:gridSpan w:val="2"/>
          </w:tcPr>
          <w:p w14:paraId="35965410" w14:textId="77777777" w:rsidR="001D5131" w:rsidRPr="00DB53D2" w:rsidRDefault="001D5131" w:rsidP="0051036D">
            <w:pPr>
              <w:spacing w:after="0"/>
              <w:rPr>
                <w:rFonts w:cs="Times New Roman"/>
                <w:sz w:val="24"/>
                <w:szCs w:val="24"/>
              </w:rPr>
            </w:pPr>
            <w:r w:rsidRPr="00DB53D2">
              <w:rPr>
                <w:rFonts w:cs="Times New Roman"/>
                <w:b/>
                <w:sz w:val="24"/>
                <w:szCs w:val="24"/>
              </w:rPr>
              <w:t xml:space="preserve">7. Cơ quan giải quyết </w:t>
            </w:r>
          </w:p>
        </w:tc>
      </w:tr>
      <w:tr w:rsidR="001D5131" w:rsidRPr="00DB53D2" w14:paraId="4D133818" w14:textId="77777777" w:rsidTr="001F63A6">
        <w:tc>
          <w:tcPr>
            <w:tcW w:w="5132" w:type="dxa"/>
          </w:tcPr>
          <w:p w14:paraId="6F21034F" w14:textId="77777777" w:rsidR="001D5131" w:rsidRPr="00DB53D2" w:rsidRDefault="001D5131" w:rsidP="0051036D">
            <w:pPr>
              <w:spacing w:after="0"/>
              <w:rPr>
                <w:rFonts w:cs="Times New Roman"/>
                <w:b/>
                <w:sz w:val="24"/>
                <w:szCs w:val="24"/>
              </w:rPr>
            </w:pPr>
            <w:r w:rsidRPr="00DB53D2">
              <w:rPr>
                <w:rFonts w:cs="Times New Roman"/>
                <w:sz w:val="24"/>
                <w:szCs w:val="24"/>
              </w:rPr>
              <w:t xml:space="preserve">a) Có được quy định rõ ràng, cụ thể về cơ quan giải quyết thủ tục hành chính không?     </w:t>
            </w:r>
          </w:p>
        </w:tc>
        <w:tc>
          <w:tcPr>
            <w:tcW w:w="9752" w:type="dxa"/>
          </w:tcPr>
          <w:p w14:paraId="6088EDD3"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018A8E0" w14:textId="77777777" w:rsidR="001D5131" w:rsidRPr="00DB53D2" w:rsidRDefault="001D5131" w:rsidP="0051036D">
            <w:pPr>
              <w:spacing w:after="0"/>
              <w:rPr>
                <w:rFonts w:cs="Times New Roman"/>
                <w:sz w:val="24"/>
                <w:szCs w:val="24"/>
              </w:rPr>
            </w:pPr>
            <w:r w:rsidRPr="00DB53D2">
              <w:rPr>
                <w:rFonts w:cs="Times New Roman"/>
                <w:sz w:val="24"/>
                <w:szCs w:val="24"/>
              </w:rPr>
              <w:t>Lý do quy định: ...</w:t>
            </w:r>
          </w:p>
        </w:tc>
      </w:tr>
      <w:tr w:rsidR="001D5131" w:rsidRPr="00DB53D2" w14:paraId="034DC14F" w14:textId="77777777" w:rsidTr="001F63A6">
        <w:tc>
          <w:tcPr>
            <w:tcW w:w="5132" w:type="dxa"/>
          </w:tcPr>
          <w:p w14:paraId="755BDCB0" w14:textId="77777777" w:rsidR="001D5131" w:rsidRPr="00DB53D2" w:rsidRDefault="001D5131" w:rsidP="0051036D">
            <w:pPr>
              <w:spacing w:after="0"/>
              <w:rPr>
                <w:rFonts w:cs="Times New Roman"/>
                <w:sz w:val="24"/>
                <w:szCs w:val="24"/>
              </w:rPr>
            </w:pPr>
            <w:r w:rsidRPr="00DB53D2">
              <w:rPr>
                <w:rFonts w:cs="Times New Roman"/>
                <w:sz w:val="24"/>
                <w:szCs w:val="24"/>
              </w:rPr>
              <w:t xml:space="preserve">b) Có thể mở rộng ủy quyền hoặc phân cấp thực hiện không? </w:t>
            </w:r>
          </w:p>
        </w:tc>
        <w:tc>
          <w:tcPr>
            <w:tcW w:w="9752" w:type="dxa"/>
          </w:tcPr>
          <w:p w14:paraId="602E4FF6"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BBE6C4D" w14:textId="77777777" w:rsidR="001D5131" w:rsidRPr="00DB53D2" w:rsidRDefault="001D5131" w:rsidP="0051036D">
            <w:pPr>
              <w:spacing w:after="0"/>
              <w:rPr>
                <w:rFonts w:cs="Times New Roman"/>
                <w:sz w:val="24"/>
                <w:szCs w:val="24"/>
              </w:rPr>
            </w:pPr>
            <w:r w:rsidRPr="00DB53D2">
              <w:rPr>
                <w:rFonts w:cs="Times New Roman"/>
                <w:sz w:val="24"/>
                <w:szCs w:val="24"/>
              </w:rPr>
              <w:t>Nêu rõ lý do: ...</w:t>
            </w:r>
          </w:p>
        </w:tc>
      </w:tr>
      <w:tr w:rsidR="001D5131" w:rsidRPr="00DB53D2" w14:paraId="15EC3C0F" w14:textId="77777777" w:rsidTr="001F63A6">
        <w:tc>
          <w:tcPr>
            <w:tcW w:w="14884" w:type="dxa"/>
            <w:gridSpan w:val="2"/>
          </w:tcPr>
          <w:p w14:paraId="58FDA693" w14:textId="77777777" w:rsidR="001D5131" w:rsidRPr="00DB53D2" w:rsidRDefault="001D5131" w:rsidP="0051036D">
            <w:pPr>
              <w:spacing w:after="0"/>
              <w:rPr>
                <w:rFonts w:cs="Times New Roman"/>
                <w:sz w:val="24"/>
                <w:szCs w:val="24"/>
              </w:rPr>
            </w:pPr>
            <w:r w:rsidRPr="00DB53D2">
              <w:rPr>
                <w:rFonts w:cs="Times New Roman"/>
                <w:b/>
                <w:sz w:val="24"/>
                <w:szCs w:val="24"/>
              </w:rPr>
              <w:t>8. Phí, lệ phí và các chi phí khác (nếu có)</w:t>
            </w:r>
          </w:p>
        </w:tc>
      </w:tr>
      <w:tr w:rsidR="001D5131" w:rsidRPr="00DB53D2" w14:paraId="16DAD955" w14:textId="77777777" w:rsidTr="001F63A6">
        <w:tc>
          <w:tcPr>
            <w:tcW w:w="5132" w:type="dxa"/>
          </w:tcPr>
          <w:p w14:paraId="22C8D016" w14:textId="77777777" w:rsidR="001D5131" w:rsidRPr="00DB53D2" w:rsidRDefault="001D5131" w:rsidP="0051036D">
            <w:pPr>
              <w:spacing w:after="0"/>
              <w:rPr>
                <w:rFonts w:cs="Times New Roman"/>
                <w:sz w:val="24"/>
                <w:szCs w:val="24"/>
              </w:rPr>
            </w:pPr>
            <w:r w:rsidRPr="00DB53D2">
              <w:rPr>
                <w:rFonts w:cs="Times New Roman"/>
                <w:sz w:val="24"/>
                <w:szCs w:val="24"/>
              </w:rPr>
              <w:t xml:space="preserve">a) Có quy định về phí, lệ phí và các chi phí khác (nếu có) không?  </w:t>
            </w:r>
          </w:p>
          <w:p w14:paraId="0CE39E28" w14:textId="77777777" w:rsidR="001D5131" w:rsidRPr="00DB53D2" w:rsidRDefault="001D5131" w:rsidP="0051036D">
            <w:pPr>
              <w:spacing w:after="0"/>
              <w:rPr>
                <w:rFonts w:cs="Times New Roman"/>
                <w:sz w:val="24"/>
                <w:szCs w:val="24"/>
              </w:rPr>
            </w:pPr>
          </w:p>
        </w:tc>
        <w:tc>
          <w:tcPr>
            <w:tcW w:w="9752" w:type="dxa"/>
          </w:tcPr>
          <w:p w14:paraId="133726EC" w14:textId="77777777" w:rsidR="001D5131" w:rsidRPr="00DB53D2" w:rsidRDefault="001D5131" w:rsidP="0051036D">
            <w:pPr>
              <w:spacing w:after="0"/>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5DCDCAA" w14:textId="77777777" w:rsidR="001D5131" w:rsidRPr="00DB53D2" w:rsidRDefault="001D5131" w:rsidP="0051036D">
            <w:pPr>
              <w:spacing w:after="0"/>
              <w:rPr>
                <w:rFonts w:cs="Times New Roman"/>
                <w:sz w:val="24"/>
                <w:szCs w:val="24"/>
              </w:rPr>
            </w:pPr>
            <w:r w:rsidRPr="00DB53D2">
              <w:rPr>
                <w:rFonts w:cs="Times New Roman"/>
                <w:sz w:val="24"/>
                <w:szCs w:val="24"/>
              </w:rPr>
              <w:t>Nếu Có, nêu rõ lý do: để bảo đảm chi phí khi thực hiện giải quyết TTHC của cơ quan nhà nước</w:t>
            </w:r>
          </w:p>
          <w:p w14:paraId="450A30B0" w14:textId="77777777" w:rsidR="001D5131" w:rsidRPr="00DB53D2" w:rsidRDefault="001D5131" w:rsidP="0051036D">
            <w:pPr>
              <w:spacing w:after="0"/>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2FA9BFE" w14:textId="77777777" w:rsidR="001D5131" w:rsidRPr="00DB53D2" w:rsidRDefault="001D5131" w:rsidP="0051036D">
            <w:pPr>
              <w:spacing w:after="0"/>
              <w:rPr>
                <w:rFonts w:cs="Times New Roman"/>
                <w:sz w:val="24"/>
                <w:szCs w:val="24"/>
              </w:rPr>
            </w:pPr>
            <w:r w:rsidRPr="00DB53D2">
              <w:rPr>
                <w:rFonts w:cs="Times New Roman"/>
                <w:sz w:val="24"/>
                <w:szCs w:val="24"/>
              </w:rPr>
              <w:t>Nếu Có, nêu rõ lý do: …</w:t>
            </w:r>
          </w:p>
          <w:p w14:paraId="533F20C3" w14:textId="77777777" w:rsidR="001D5131" w:rsidRPr="00DB53D2" w:rsidRDefault="001D5131" w:rsidP="0051036D">
            <w:pPr>
              <w:spacing w:after="0"/>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7D8A93D" w14:textId="77777777" w:rsidR="001D5131" w:rsidRPr="00DB53D2" w:rsidRDefault="001D5131" w:rsidP="0051036D">
            <w:pPr>
              <w:spacing w:after="0"/>
              <w:rPr>
                <w:rFonts w:cs="Times New Roman"/>
                <w:sz w:val="24"/>
                <w:szCs w:val="24"/>
              </w:rPr>
            </w:pPr>
            <w:r w:rsidRPr="00DB53D2">
              <w:rPr>
                <w:rFonts w:cs="Times New Roman"/>
                <w:sz w:val="24"/>
                <w:szCs w:val="24"/>
              </w:rPr>
              <w:t>Nếu Có, nêu rõ lý do: …</w:t>
            </w:r>
          </w:p>
          <w:p w14:paraId="0DE15F2E" w14:textId="77777777" w:rsidR="001D5131" w:rsidRPr="00DB53D2" w:rsidRDefault="001D5131" w:rsidP="0051036D">
            <w:pPr>
              <w:spacing w:after="0"/>
              <w:rPr>
                <w:rFonts w:cs="Times New Roman"/>
                <w:sz w:val="24"/>
                <w:szCs w:val="24"/>
              </w:rPr>
            </w:pPr>
            <w:r w:rsidRPr="00DB53D2">
              <w:rPr>
                <w:rFonts w:cs="Times New Roman"/>
                <w:sz w:val="24"/>
                <w:szCs w:val="24"/>
              </w:rPr>
              <w:t>- Nêu rõ mức phí, lệ phí hoặc chi phí khác (</w:t>
            </w:r>
            <w:r w:rsidRPr="00DB53D2">
              <w:rPr>
                <w:rFonts w:cs="Times New Roman"/>
                <w:i/>
                <w:sz w:val="24"/>
                <w:szCs w:val="24"/>
              </w:rPr>
              <w:t>nếu được quy định tại dự án, dự thảo</w:t>
            </w:r>
            <w:r w:rsidRPr="00DB53D2">
              <w:rPr>
                <w:rFonts w:cs="Times New Roman"/>
                <w:sz w:val="24"/>
                <w:szCs w:val="24"/>
              </w:rPr>
              <w:t>):</w:t>
            </w:r>
          </w:p>
          <w:p w14:paraId="1A0D2F45" w14:textId="77777777" w:rsidR="001D5131" w:rsidRPr="00DB53D2" w:rsidRDefault="001D5131" w:rsidP="0051036D">
            <w:pPr>
              <w:spacing w:after="0"/>
              <w:rPr>
                <w:rFonts w:cs="Times New Roman"/>
                <w:sz w:val="24"/>
                <w:szCs w:val="24"/>
              </w:rPr>
            </w:pPr>
            <w:r w:rsidRPr="00DB53D2">
              <w:rPr>
                <w:rFonts w:cs="Times New Roman"/>
                <w:sz w:val="24"/>
                <w:szCs w:val="24"/>
              </w:rPr>
              <w:t>+ Mức phí (hoặc đính kèm biểu phí): …</w:t>
            </w:r>
          </w:p>
          <w:p w14:paraId="06DB2F74" w14:textId="77777777" w:rsidR="001D5131" w:rsidRPr="00DB53D2" w:rsidRDefault="001D5131" w:rsidP="0051036D">
            <w:pPr>
              <w:spacing w:after="0"/>
              <w:rPr>
                <w:rFonts w:cs="Times New Roman"/>
                <w:sz w:val="24"/>
                <w:szCs w:val="24"/>
              </w:rPr>
            </w:pPr>
            <w:r w:rsidRPr="00DB53D2">
              <w:rPr>
                <w:rFonts w:cs="Times New Roman"/>
                <w:sz w:val="24"/>
                <w:szCs w:val="24"/>
              </w:rPr>
              <w:t>+ Mức lệ phí (hoặc đính kèm biểu lệ phí): 100.000 đồng</w:t>
            </w:r>
          </w:p>
          <w:p w14:paraId="21B83043" w14:textId="77777777" w:rsidR="001D5131" w:rsidRPr="00DB53D2" w:rsidRDefault="001D5131" w:rsidP="0051036D">
            <w:pPr>
              <w:spacing w:after="0"/>
              <w:rPr>
                <w:rFonts w:cs="Times New Roman"/>
                <w:sz w:val="24"/>
                <w:szCs w:val="24"/>
              </w:rPr>
            </w:pPr>
            <w:r w:rsidRPr="00DB53D2">
              <w:rPr>
                <w:rFonts w:cs="Times New Roman"/>
                <w:sz w:val="24"/>
                <w:szCs w:val="24"/>
              </w:rPr>
              <w:t xml:space="preserve">+ Mức chi phí khác: … </w:t>
            </w:r>
          </w:p>
          <w:p w14:paraId="322039E1" w14:textId="77777777" w:rsidR="001D5131" w:rsidRPr="00DB53D2" w:rsidRDefault="001D5131" w:rsidP="0051036D">
            <w:pPr>
              <w:spacing w:after="0"/>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95947C7"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 </w:t>
            </w:r>
          </w:p>
          <w:p w14:paraId="11236B5F" w14:textId="77777777" w:rsidR="001D5131" w:rsidRPr="00DB53D2" w:rsidRDefault="001D5131" w:rsidP="0051036D">
            <w:pPr>
              <w:spacing w:after="0"/>
              <w:rPr>
                <w:rFonts w:cs="Times New Roman"/>
                <w:sz w:val="24"/>
                <w:szCs w:val="24"/>
              </w:rPr>
            </w:pPr>
            <w:r w:rsidRPr="00DB53D2">
              <w:rPr>
                <w:rFonts w:cs="Times New Roman"/>
                <w:sz w:val="24"/>
                <w:szCs w:val="24"/>
              </w:rPr>
              <w:t>- Nếu mức phí, lệ phí hoặc chi phí khác (nếu có) chưa được quy định tại dự án, dự thảo thì nêu rõ lý do: ...</w:t>
            </w:r>
          </w:p>
        </w:tc>
      </w:tr>
      <w:tr w:rsidR="001D5131" w:rsidRPr="00DB53D2" w14:paraId="2A057265" w14:textId="77777777" w:rsidTr="001F63A6">
        <w:tc>
          <w:tcPr>
            <w:tcW w:w="5132" w:type="dxa"/>
          </w:tcPr>
          <w:p w14:paraId="64D03FBC" w14:textId="77777777" w:rsidR="001D5131" w:rsidRPr="00DB53D2" w:rsidRDefault="001D5131" w:rsidP="0051036D">
            <w:pPr>
              <w:spacing w:after="0"/>
              <w:rPr>
                <w:rFonts w:cs="Times New Roman"/>
                <w:sz w:val="24"/>
                <w:szCs w:val="24"/>
              </w:rPr>
            </w:pPr>
            <w:r w:rsidRPr="00DB53D2">
              <w:rPr>
                <w:rFonts w:cs="Times New Roman"/>
                <w:sz w:val="24"/>
                <w:szCs w:val="24"/>
              </w:rPr>
              <w:t xml:space="preserve">b) Quy định về cách thức, thời điểm nộp phí, lệ phí và các chi phí khác (nếu có) có hợp lý không? </w:t>
            </w:r>
          </w:p>
        </w:tc>
        <w:tc>
          <w:tcPr>
            <w:tcW w:w="9752" w:type="dxa"/>
          </w:tcPr>
          <w:p w14:paraId="2429EF6F"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7D32A85" w14:textId="77777777" w:rsidR="001D5131" w:rsidRPr="00DB53D2" w:rsidRDefault="001D5131" w:rsidP="0051036D">
            <w:pPr>
              <w:spacing w:after="0"/>
              <w:rPr>
                <w:rFonts w:cs="Times New Roman"/>
                <w:sz w:val="24"/>
                <w:szCs w:val="24"/>
              </w:rPr>
            </w:pPr>
            <w:r w:rsidRPr="00DB53D2">
              <w:rPr>
                <w:rFonts w:cs="Times New Roman"/>
                <w:sz w:val="24"/>
                <w:szCs w:val="24"/>
              </w:rPr>
              <w:t xml:space="preserve">Nội dung quy định: Người được cấp GPLT phải nộp lệ phí theo quy định  </w:t>
            </w:r>
          </w:p>
          <w:p w14:paraId="7B132F2B" w14:textId="77777777" w:rsidR="001D5131" w:rsidRPr="00DB53D2" w:rsidRDefault="001D5131" w:rsidP="0051036D">
            <w:pPr>
              <w:spacing w:after="0"/>
              <w:rPr>
                <w:rFonts w:cs="Times New Roman"/>
                <w:sz w:val="24"/>
                <w:szCs w:val="24"/>
              </w:rPr>
            </w:pPr>
            <w:r w:rsidRPr="00DB53D2">
              <w:rPr>
                <w:rFonts w:cs="Times New Roman"/>
                <w:sz w:val="24"/>
                <w:szCs w:val="24"/>
              </w:rPr>
              <w:t>Lý do quy định: Tạo điều kiện cho người dân và doanh nghiệp thực hiện nghĩa vụ tài chính một cách nhanh nhất.</w:t>
            </w:r>
          </w:p>
        </w:tc>
      </w:tr>
      <w:tr w:rsidR="001D5131" w:rsidRPr="00DB53D2" w14:paraId="27FFBC50" w14:textId="77777777" w:rsidTr="001F63A6">
        <w:tc>
          <w:tcPr>
            <w:tcW w:w="14884" w:type="dxa"/>
            <w:gridSpan w:val="2"/>
          </w:tcPr>
          <w:p w14:paraId="2E024437" w14:textId="77777777" w:rsidR="001D5131" w:rsidRPr="00DB53D2" w:rsidRDefault="001D5131" w:rsidP="0051036D">
            <w:pPr>
              <w:spacing w:after="0"/>
              <w:rPr>
                <w:rFonts w:cs="Times New Roman"/>
                <w:sz w:val="24"/>
                <w:szCs w:val="24"/>
              </w:rPr>
            </w:pPr>
            <w:r w:rsidRPr="00DB53D2">
              <w:rPr>
                <w:rFonts w:cs="Times New Roman"/>
                <w:b/>
                <w:sz w:val="24"/>
                <w:szCs w:val="24"/>
              </w:rPr>
              <w:t xml:space="preserve">9. </w:t>
            </w:r>
            <w:r w:rsidRPr="00DB53D2">
              <w:rPr>
                <w:rFonts w:cs="Times New Roman"/>
                <w:b/>
                <w:sz w:val="24"/>
                <w:szCs w:val="24"/>
                <w:lang w:val="pt-BR"/>
              </w:rPr>
              <w:t>Mẫu đơn, tờ khai</w:t>
            </w:r>
          </w:p>
        </w:tc>
      </w:tr>
      <w:tr w:rsidR="001D5131" w:rsidRPr="00DB53D2" w14:paraId="6A5D0DC2" w14:textId="77777777" w:rsidTr="001F63A6">
        <w:tc>
          <w:tcPr>
            <w:tcW w:w="5132" w:type="dxa"/>
          </w:tcPr>
          <w:p w14:paraId="18E803BC" w14:textId="77777777" w:rsidR="001D5131" w:rsidRPr="00DB53D2" w:rsidRDefault="001D5131" w:rsidP="0051036D">
            <w:pPr>
              <w:spacing w:after="0"/>
              <w:rPr>
                <w:rFonts w:cs="Times New Roman"/>
                <w:b/>
                <w:sz w:val="24"/>
                <w:szCs w:val="24"/>
              </w:rPr>
            </w:pPr>
            <w:r w:rsidRPr="00DB53D2">
              <w:rPr>
                <w:rFonts w:cs="Times New Roman"/>
                <w:sz w:val="24"/>
                <w:szCs w:val="24"/>
              </w:rPr>
              <w:t>a) Có quy định về mẫu đơn, tờ khai không?</w:t>
            </w:r>
          </w:p>
        </w:tc>
        <w:tc>
          <w:tcPr>
            <w:tcW w:w="9752" w:type="dxa"/>
          </w:tcPr>
          <w:p w14:paraId="17E3FF64"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0C96CBB"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  </w:t>
            </w:r>
          </w:p>
        </w:tc>
      </w:tr>
      <w:tr w:rsidR="001D5131" w:rsidRPr="00DB53D2" w14:paraId="4C990B1E" w14:textId="77777777" w:rsidTr="001F63A6">
        <w:tc>
          <w:tcPr>
            <w:tcW w:w="5132" w:type="dxa"/>
          </w:tcPr>
          <w:p w14:paraId="0EE5C4CA" w14:textId="77777777" w:rsidR="001D5131" w:rsidRPr="00DB53D2" w:rsidRDefault="001D5131" w:rsidP="0051036D">
            <w:pPr>
              <w:spacing w:after="0"/>
              <w:rPr>
                <w:rFonts w:cs="Times New Roman"/>
                <w:sz w:val="24"/>
                <w:szCs w:val="24"/>
                <w:lang w:val="pt-BR"/>
              </w:rPr>
            </w:pPr>
            <w:r w:rsidRPr="00DB53D2">
              <w:rPr>
                <w:rFonts w:cs="Times New Roman"/>
                <w:sz w:val="24"/>
                <w:szCs w:val="24"/>
              </w:rPr>
              <w:t>b) Tên mẫu đơn, tờ khai 1: Đơn đề nghị cấp Giấy phép lái tàu cho lái tàu đầu tiên trên tuyến đường sắt đô thị mới đưa vào khai thác, vận hành có công nghệ lần đầu sử dụng tại Việt Nam</w:t>
            </w:r>
          </w:p>
        </w:tc>
        <w:tc>
          <w:tcPr>
            <w:tcW w:w="9752" w:type="dxa"/>
          </w:tcPr>
          <w:p w14:paraId="1FBB2FC8"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 Nêu rõ những nội dung (nhóm) thông tin cần cung cấp trong mẫu đơn, tờ khai:</w:t>
            </w:r>
          </w:p>
          <w:p w14:paraId="6B24E08C" w14:textId="77777777" w:rsidR="001D5131" w:rsidRPr="00DB53D2" w:rsidRDefault="001D5131" w:rsidP="0051036D">
            <w:pPr>
              <w:spacing w:after="0"/>
              <w:rPr>
                <w:rFonts w:cs="Times New Roman"/>
                <w:sz w:val="24"/>
                <w:szCs w:val="24"/>
              </w:rPr>
            </w:pPr>
            <w:r w:rsidRPr="00DB53D2">
              <w:rPr>
                <w:rFonts w:cs="Times New Roman"/>
                <w:sz w:val="24"/>
                <w:szCs w:val="24"/>
                <w:lang w:val="pt-BR"/>
              </w:rPr>
              <w:t>+ Nội dung thông tin 1: Tên người được cấp GPLT</w:t>
            </w:r>
          </w:p>
          <w:p w14:paraId="00C75359" w14:textId="77777777" w:rsidR="001D5131" w:rsidRPr="00DB53D2" w:rsidRDefault="001D5131" w:rsidP="0051036D">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Xác định tên của người được cấp GPLT;</w:t>
            </w:r>
          </w:p>
          <w:p w14:paraId="79D533CD" w14:textId="77777777" w:rsidR="001D5131" w:rsidRPr="00DB53D2" w:rsidRDefault="001D5131" w:rsidP="0051036D">
            <w:pPr>
              <w:spacing w:after="0"/>
              <w:rPr>
                <w:rFonts w:cs="Times New Roman"/>
                <w:sz w:val="24"/>
                <w:szCs w:val="24"/>
              </w:rPr>
            </w:pPr>
            <w:r w:rsidRPr="00DB53D2">
              <w:rPr>
                <w:rFonts w:cs="Times New Roman"/>
                <w:sz w:val="24"/>
                <w:szCs w:val="24"/>
                <w:lang w:val="pt-BR"/>
              </w:rPr>
              <w:t>+ Nội dung thông tin 2: số định danh cá nhân</w:t>
            </w:r>
          </w:p>
          <w:p w14:paraId="033141B4" w14:textId="77777777" w:rsidR="001D5131" w:rsidRPr="00DB53D2" w:rsidRDefault="001D5131" w:rsidP="0051036D">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để xác thực nhân thân người được cấp GPLT.</w:t>
            </w:r>
          </w:p>
          <w:p w14:paraId="13B24992"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 xml:space="preserve">+ Nội dung thông tin 3: Ngày sinh </w:t>
            </w:r>
          </w:p>
          <w:p w14:paraId="39BD1BD7" w14:textId="77777777" w:rsidR="001D5131" w:rsidRPr="00DB53D2" w:rsidRDefault="001D5131" w:rsidP="0051036D">
            <w:pPr>
              <w:spacing w:after="0"/>
              <w:rPr>
                <w:rFonts w:cs="Times New Roman"/>
                <w:sz w:val="24"/>
                <w:szCs w:val="24"/>
              </w:rPr>
            </w:pPr>
            <w:r w:rsidRPr="00DB53D2">
              <w:rPr>
                <w:rFonts w:cs="Times New Roman"/>
                <w:sz w:val="24"/>
                <w:szCs w:val="24"/>
                <w:lang w:val="pt-BR"/>
              </w:rPr>
              <w:t xml:space="preserve">Lý do quy định: Xác định ngày sinh của người được cấp GPLT  </w:t>
            </w:r>
          </w:p>
          <w:p w14:paraId="26E1E19F" w14:textId="77777777" w:rsidR="001D5131" w:rsidRPr="00DB53D2" w:rsidRDefault="001D5131" w:rsidP="0051036D">
            <w:pPr>
              <w:spacing w:after="0"/>
              <w:rPr>
                <w:rFonts w:cs="Times New Roman"/>
                <w:sz w:val="24"/>
                <w:szCs w:val="24"/>
              </w:rPr>
            </w:pPr>
            <w:r w:rsidRPr="00DB53D2">
              <w:rPr>
                <w:rFonts w:cs="Times New Roman"/>
                <w:sz w:val="24"/>
                <w:szCs w:val="24"/>
                <w:lang w:val="pt-BR"/>
              </w:rPr>
              <w:t>+ Nội dung thông tin 4: Số đ</w:t>
            </w:r>
            <w:r w:rsidRPr="00DB53D2">
              <w:rPr>
                <w:rFonts w:cs="Times New Roman"/>
                <w:sz w:val="24"/>
                <w:szCs w:val="24"/>
              </w:rPr>
              <w:t>iện thoại của người được cấp GPLT</w:t>
            </w:r>
          </w:p>
          <w:p w14:paraId="4299546C"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 xml:space="preserve">Lý do quy định:  Để bảo đảm thông tin liên lạc khi cần thiết với người được cấp GPLT. </w:t>
            </w:r>
          </w:p>
          <w:p w14:paraId="0F488DE7" w14:textId="77777777" w:rsidR="001D5131" w:rsidRPr="00DB53D2" w:rsidRDefault="001D5131" w:rsidP="0051036D">
            <w:pPr>
              <w:spacing w:after="0"/>
              <w:rPr>
                <w:rFonts w:cs="Times New Roman"/>
                <w:sz w:val="24"/>
                <w:szCs w:val="24"/>
              </w:rPr>
            </w:pPr>
            <w:r w:rsidRPr="00DB53D2">
              <w:rPr>
                <w:rFonts w:cs="Times New Roman"/>
                <w:sz w:val="24"/>
                <w:szCs w:val="24"/>
                <w:lang w:val="pt-BR"/>
              </w:rPr>
              <w:t xml:space="preserve">+ Nội dung thông tin 5: </w:t>
            </w:r>
            <w:r w:rsidRPr="00DB53D2">
              <w:rPr>
                <w:rFonts w:cs="Times New Roman"/>
                <w:sz w:val="24"/>
                <w:szCs w:val="24"/>
              </w:rPr>
              <w:t>Đơn vị công tác</w:t>
            </w:r>
          </w:p>
          <w:p w14:paraId="6D788226"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Lý do quy định: Xác định nơi người được cấp GPLT công tác và sử dụng GPLT</w:t>
            </w:r>
          </w:p>
          <w:p w14:paraId="4325E497" w14:textId="77777777" w:rsidR="001D5131" w:rsidRPr="00DB53D2" w:rsidRDefault="001D5131" w:rsidP="0051036D">
            <w:pPr>
              <w:spacing w:after="0"/>
              <w:rPr>
                <w:rFonts w:cs="Times New Roman"/>
                <w:sz w:val="24"/>
                <w:szCs w:val="24"/>
              </w:rPr>
            </w:pPr>
            <w:r w:rsidRPr="00DB53D2">
              <w:rPr>
                <w:rFonts w:cs="Times New Roman"/>
                <w:sz w:val="24"/>
                <w:szCs w:val="24"/>
                <w:lang w:val="pt-BR"/>
              </w:rPr>
              <w:t xml:space="preserve">+ Nội dung thông tin 6: </w:t>
            </w:r>
            <w:r w:rsidRPr="00DB53D2">
              <w:rPr>
                <w:rFonts w:cs="Times New Roman"/>
                <w:sz w:val="24"/>
                <w:szCs w:val="24"/>
              </w:rPr>
              <w:t>Tóm tắt quá trình công tác</w:t>
            </w:r>
          </w:p>
          <w:p w14:paraId="1FBF4734" w14:textId="77777777" w:rsidR="001D5131" w:rsidRPr="00DB53D2" w:rsidRDefault="001D5131" w:rsidP="0051036D">
            <w:pPr>
              <w:spacing w:after="0"/>
              <w:rPr>
                <w:rFonts w:cs="Times New Roman"/>
                <w:sz w:val="24"/>
                <w:szCs w:val="24"/>
              </w:rPr>
            </w:pPr>
            <w:r w:rsidRPr="00DB53D2">
              <w:rPr>
                <w:rFonts w:cs="Times New Roman"/>
                <w:sz w:val="24"/>
                <w:szCs w:val="24"/>
                <w:lang w:val="pt-BR"/>
              </w:rPr>
              <w:t>+ Lý do quy định: xác định quá trình công tác của người được cấp GPLT theo quy định</w:t>
            </w:r>
          </w:p>
          <w:p w14:paraId="081B6146"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1D6F6391"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 xml:space="preserve">Nếu Có, nêu rõ nội dung xác nhận, người/cơ quan có thẩm quyền xác nhận: ... </w:t>
            </w:r>
          </w:p>
          <w:p w14:paraId="554B80CD"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quy định: … </w:t>
            </w:r>
          </w:p>
        </w:tc>
      </w:tr>
      <w:tr w:rsidR="001D5131" w:rsidRPr="00DB53D2" w14:paraId="3559AE96" w14:textId="77777777" w:rsidTr="001F63A6">
        <w:tc>
          <w:tcPr>
            <w:tcW w:w="5132" w:type="dxa"/>
          </w:tcPr>
          <w:p w14:paraId="264C6527" w14:textId="77777777" w:rsidR="001D5131" w:rsidRPr="00DB53D2" w:rsidRDefault="001D5131" w:rsidP="0051036D">
            <w:pPr>
              <w:spacing w:after="0"/>
              <w:rPr>
                <w:rFonts w:cs="Times New Roman"/>
                <w:sz w:val="24"/>
                <w:szCs w:val="24"/>
                <w:lang w:val="pt-BR"/>
              </w:rPr>
            </w:pPr>
            <w:r w:rsidRPr="00DB53D2">
              <w:rPr>
                <w:rFonts w:cs="Times New Roman"/>
                <w:sz w:val="24"/>
                <w:szCs w:val="24"/>
                <w:lang w:val="pt-BR"/>
              </w:rPr>
              <w:t xml:space="preserve">d) Ngôn ngữ </w:t>
            </w:r>
          </w:p>
        </w:tc>
        <w:tc>
          <w:tcPr>
            <w:tcW w:w="9752" w:type="dxa"/>
          </w:tcPr>
          <w:p w14:paraId="5BD1482E" w14:textId="77777777" w:rsidR="001D5131" w:rsidRPr="00DB53D2" w:rsidRDefault="001D5131" w:rsidP="0051036D">
            <w:pPr>
              <w:tabs>
                <w:tab w:val="left" w:pos="7500"/>
              </w:tabs>
              <w:spacing w:after="0"/>
              <w:rPr>
                <w:rFonts w:cs="Times New Roman"/>
                <w:sz w:val="24"/>
                <w:szCs w:val="24"/>
                <w:lang w:val="pt-BR"/>
              </w:rPr>
            </w:pPr>
            <w:r w:rsidRPr="00DB53D2">
              <w:rPr>
                <w:rFonts w:cs="Times New Roman"/>
                <w:sz w:val="24"/>
                <w:szCs w:val="24"/>
                <w:lang w:val="pt-BR"/>
              </w:rPr>
              <w:t xml:space="preserve">- Tiếng Việt     </w:t>
            </w: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Song ngữ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Nêu rõ loại song ngữ: … </w:t>
            </w:r>
          </w:p>
          <w:p w14:paraId="06CB03B3"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quy định (trong trường hợp mẫu đơn song ngữ):… </w:t>
            </w:r>
          </w:p>
        </w:tc>
      </w:tr>
      <w:tr w:rsidR="001D5131" w:rsidRPr="00DB53D2" w14:paraId="3144855A" w14:textId="77777777" w:rsidTr="001F63A6">
        <w:tc>
          <w:tcPr>
            <w:tcW w:w="5132" w:type="dxa"/>
          </w:tcPr>
          <w:p w14:paraId="4C8B920C" w14:textId="77777777" w:rsidR="001D5131" w:rsidRPr="00DB53D2" w:rsidRDefault="001D5131" w:rsidP="0051036D">
            <w:pPr>
              <w:spacing w:after="0"/>
              <w:rPr>
                <w:rFonts w:cs="Times New Roman"/>
                <w:sz w:val="24"/>
                <w:szCs w:val="24"/>
              </w:rPr>
            </w:pPr>
            <w:r w:rsidRPr="00DB53D2">
              <w:rPr>
                <w:rFonts w:cs="Times New Roman"/>
                <w:b/>
                <w:sz w:val="24"/>
                <w:szCs w:val="24"/>
              </w:rPr>
              <w:t>10. Yêu cầu, điều kiện</w:t>
            </w:r>
          </w:p>
        </w:tc>
        <w:tc>
          <w:tcPr>
            <w:tcW w:w="9752" w:type="dxa"/>
          </w:tcPr>
          <w:p w14:paraId="216EC33B" w14:textId="77777777" w:rsidR="001D5131" w:rsidRPr="00DB53D2" w:rsidRDefault="001D5131" w:rsidP="0051036D">
            <w:pPr>
              <w:spacing w:after="0"/>
              <w:rPr>
                <w:rFonts w:cs="Times New Roman"/>
                <w:sz w:val="24"/>
                <w:szCs w:val="24"/>
              </w:rPr>
            </w:pPr>
          </w:p>
        </w:tc>
      </w:tr>
      <w:tr w:rsidR="001D5131" w:rsidRPr="00DB53D2" w14:paraId="255AEA75" w14:textId="77777777" w:rsidTr="001F63A6">
        <w:tc>
          <w:tcPr>
            <w:tcW w:w="5132" w:type="dxa"/>
          </w:tcPr>
          <w:p w14:paraId="2CBC9C26" w14:textId="77777777" w:rsidR="001D5131" w:rsidRPr="00DB53D2" w:rsidRDefault="001D5131" w:rsidP="0051036D">
            <w:pPr>
              <w:spacing w:after="0"/>
              <w:rPr>
                <w:rFonts w:cs="Times New Roman"/>
                <w:sz w:val="24"/>
                <w:szCs w:val="24"/>
              </w:rPr>
            </w:pPr>
            <w:r w:rsidRPr="00DB53D2">
              <w:rPr>
                <w:rFonts w:cs="Times New Roman"/>
                <w:sz w:val="24"/>
                <w:szCs w:val="24"/>
              </w:rPr>
              <w:t>Có quy định yêu cầu, điều kiện không?</w:t>
            </w:r>
          </w:p>
        </w:tc>
        <w:tc>
          <w:tcPr>
            <w:tcW w:w="9752" w:type="dxa"/>
          </w:tcPr>
          <w:p w14:paraId="5ABF1819"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00C5D0F"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quy định: … </w:t>
            </w:r>
          </w:p>
        </w:tc>
      </w:tr>
      <w:tr w:rsidR="001D5131" w:rsidRPr="00DB53D2" w14:paraId="6025ECE7" w14:textId="77777777" w:rsidTr="001F63A6">
        <w:tc>
          <w:tcPr>
            <w:tcW w:w="5132" w:type="dxa"/>
          </w:tcPr>
          <w:p w14:paraId="2BE15476" w14:textId="77777777" w:rsidR="001D5131" w:rsidRPr="00DB53D2" w:rsidRDefault="001D5131" w:rsidP="0051036D">
            <w:pPr>
              <w:spacing w:after="0"/>
              <w:rPr>
                <w:rFonts w:cs="Times New Roman"/>
                <w:sz w:val="24"/>
                <w:szCs w:val="24"/>
              </w:rPr>
            </w:pPr>
            <w:r w:rsidRPr="00DB53D2">
              <w:rPr>
                <w:rFonts w:cs="Times New Roman"/>
                <w:sz w:val="24"/>
                <w:szCs w:val="24"/>
              </w:rPr>
              <w:t>a) Yêu cầu, điều kiện 1: Có độ tuổi theo quy định của Luật Đường sắt</w:t>
            </w:r>
          </w:p>
          <w:p w14:paraId="7E71F10E" w14:textId="77777777" w:rsidR="001D5131" w:rsidRPr="00DB53D2" w:rsidRDefault="001D5131" w:rsidP="0051036D">
            <w:pPr>
              <w:spacing w:after="0"/>
              <w:rPr>
                <w:rFonts w:cs="Times New Roman"/>
                <w:sz w:val="24"/>
                <w:szCs w:val="24"/>
              </w:rPr>
            </w:pPr>
          </w:p>
        </w:tc>
        <w:tc>
          <w:tcPr>
            <w:tcW w:w="9752" w:type="dxa"/>
          </w:tcPr>
          <w:p w14:paraId="74399D25" w14:textId="77777777" w:rsidR="001D5131" w:rsidRPr="00DB53D2" w:rsidRDefault="001D5131" w:rsidP="0051036D">
            <w:pPr>
              <w:spacing w:after="0"/>
              <w:rPr>
                <w:rFonts w:cs="Times New Roman"/>
                <w:sz w:val="24"/>
                <w:szCs w:val="24"/>
              </w:rPr>
            </w:pPr>
            <w:r w:rsidRPr="00DB53D2">
              <w:rPr>
                <w:rFonts w:cs="Times New Roman"/>
                <w:sz w:val="24"/>
                <w:szCs w:val="24"/>
              </w:rPr>
              <w:t>- Lý do quy định: Để bảo đảm an toàn và quyền lợi của người lao động khi được cấp GPLT</w:t>
            </w:r>
          </w:p>
          <w:p w14:paraId="614E8668" w14:textId="77777777" w:rsidR="001D5131" w:rsidRPr="00DB53D2" w:rsidRDefault="001D5131" w:rsidP="0051036D">
            <w:pPr>
              <w:spacing w:after="0"/>
              <w:rPr>
                <w:rFonts w:cs="Times New Roman"/>
                <w:sz w:val="24"/>
                <w:szCs w:val="24"/>
              </w:rPr>
            </w:pPr>
            <w:r w:rsidRPr="00DB53D2">
              <w:rPr>
                <w:rFonts w:cs="Times New Roman"/>
                <w:sz w:val="24"/>
                <w:szCs w:val="24"/>
              </w:rPr>
              <w:t>- Để đáp ứng yêu cầu, điều kiện này, cá nhân, tổ chức cần:</w:t>
            </w:r>
          </w:p>
          <w:p w14:paraId="1C872843"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8205C13" w14:textId="77777777" w:rsidR="001D5131" w:rsidRPr="00DB53D2" w:rsidRDefault="001D5131" w:rsidP="0051036D">
            <w:pPr>
              <w:spacing w:after="0"/>
              <w:rPr>
                <w:rFonts w:cs="Times New Roman"/>
                <w:sz w:val="24"/>
                <w:szCs w:val="24"/>
              </w:rPr>
            </w:pPr>
            <w:r w:rsidRPr="00DB53D2">
              <w:rPr>
                <w:rFonts w:cs="Times New Roman"/>
                <w:sz w:val="24"/>
                <w:szCs w:val="24"/>
              </w:rPr>
              <w:t xml:space="preserve">Nếu Có, đề nghị nêu rõ: … </w:t>
            </w:r>
          </w:p>
          <w:p w14:paraId="5C78EE30" w14:textId="77777777" w:rsidR="001D5131" w:rsidRPr="00DB53D2" w:rsidRDefault="001D5131" w:rsidP="0051036D">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6568480" w14:textId="77777777" w:rsidR="001D5131" w:rsidRPr="00DB53D2" w:rsidRDefault="001D5131" w:rsidP="0051036D">
            <w:pPr>
              <w:spacing w:after="0"/>
              <w:rPr>
                <w:rFonts w:cs="Times New Roman"/>
                <w:sz w:val="24"/>
                <w:szCs w:val="24"/>
              </w:rPr>
            </w:pPr>
            <w:r w:rsidRPr="00DB53D2">
              <w:rPr>
                <w:rFonts w:cs="Times New Roman"/>
                <w:sz w:val="24"/>
                <w:szCs w:val="24"/>
              </w:rPr>
              <w:t>+ Thực hiện công việc khác (nêu rõ): …</w:t>
            </w:r>
          </w:p>
        </w:tc>
      </w:tr>
      <w:tr w:rsidR="001D5131" w:rsidRPr="00DB53D2" w14:paraId="5414C041" w14:textId="77777777" w:rsidTr="001F63A6">
        <w:tc>
          <w:tcPr>
            <w:tcW w:w="5132" w:type="dxa"/>
          </w:tcPr>
          <w:p w14:paraId="29FE41EC" w14:textId="77777777" w:rsidR="001D5131" w:rsidRPr="00DB53D2" w:rsidRDefault="001D5131" w:rsidP="0051036D">
            <w:pPr>
              <w:spacing w:after="0"/>
              <w:rPr>
                <w:rFonts w:cs="Times New Roman"/>
                <w:sz w:val="24"/>
                <w:szCs w:val="24"/>
              </w:rPr>
            </w:pPr>
            <w:r w:rsidRPr="00DB53D2">
              <w:rPr>
                <w:rFonts w:cs="Times New Roman"/>
                <w:sz w:val="24"/>
                <w:szCs w:val="24"/>
              </w:rPr>
              <w:t>b) Yêu cầu, điều kiện 2:</w:t>
            </w:r>
          </w:p>
          <w:p w14:paraId="1A33B2B5" w14:textId="77777777" w:rsidR="001D5131" w:rsidRPr="00DB53D2" w:rsidRDefault="001D5131" w:rsidP="0051036D">
            <w:pPr>
              <w:spacing w:after="0"/>
              <w:rPr>
                <w:rFonts w:cs="Times New Roman"/>
                <w:sz w:val="24"/>
                <w:szCs w:val="24"/>
              </w:rPr>
            </w:pPr>
            <w:r w:rsidRPr="00DB53D2">
              <w:rPr>
                <w:rFonts w:cs="Times New Roman"/>
                <w:sz w:val="24"/>
                <w:szCs w:val="24"/>
              </w:rPr>
              <w:t>Có đủ sức khỏe theo quy định của Bộ Y tế</w:t>
            </w:r>
          </w:p>
          <w:p w14:paraId="4C5B9787" w14:textId="77777777" w:rsidR="001D5131" w:rsidRPr="00DB53D2" w:rsidRDefault="001D5131" w:rsidP="0051036D">
            <w:pPr>
              <w:spacing w:after="0"/>
              <w:rPr>
                <w:rFonts w:cs="Times New Roman"/>
                <w:sz w:val="24"/>
                <w:szCs w:val="24"/>
              </w:rPr>
            </w:pPr>
          </w:p>
        </w:tc>
        <w:tc>
          <w:tcPr>
            <w:tcW w:w="9752" w:type="dxa"/>
          </w:tcPr>
          <w:p w14:paraId="70D104B6" w14:textId="77777777" w:rsidR="001D5131" w:rsidRPr="00DB53D2" w:rsidRDefault="001D5131" w:rsidP="0051036D">
            <w:pPr>
              <w:spacing w:after="0"/>
              <w:rPr>
                <w:rFonts w:cs="Times New Roman"/>
                <w:sz w:val="24"/>
                <w:szCs w:val="24"/>
              </w:rPr>
            </w:pPr>
            <w:r w:rsidRPr="00DB53D2">
              <w:rPr>
                <w:rFonts w:cs="Times New Roman"/>
                <w:sz w:val="24"/>
                <w:szCs w:val="24"/>
              </w:rPr>
              <w:t>- Lý do quy định: Bảo đảm điều kiện sức khỏe của người lao động khi lái tàu và bảo đảm an toàn khi vận hành các đoàn tàu</w:t>
            </w:r>
          </w:p>
          <w:p w14:paraId="1DAE9ED3" w14:textId="77777777" w:rsidR="001D5131" w:rsidRPr="00DB53D2" w:rsidRDefault="001D5131" w:rsidP="0051036D">
            <w:pPr>
              <w:spacing w:after="0"/>
              <w:rPr>
                <w:rFonts w:cs="Times New Roman"/>
                <w:sz w:val="24"/>
                <w:szCs w:val="24"/>
              </w:rPr>
            </w:pPr>
            <w:r w:rsidRPr="00DB53D2">
              <w:rPr>
                <w:rFonts w:cs="Times New Roman"/>
                <w:sz w:val="24"/>
                <w:szCs w:val="24"/>
              </w:rPr>
              <w:t>- Để đáp ứng yêu cầu, điều kiện này, cá nhân, tổ chức cần:</w:t>
            </w:r>
          </w:p>
          <w:p w14:paraId="4F0FBCEC"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9CF9363" w14:textId="77777777" w:rsidR="001D5131" w:rsidRPr="00DB53D2" w:rsidRDefault="001D5131" w:rsidP="0051036D">
            <w:pPr>
              <w:spacing w:after="0"/>
              <w:rPr>
                <w:rFonts w:cs="Times New Roman"/>
                <w:sz w:val="24"/>
                <w:szCs w:val="24"/>
              </w:rPr>
            </w:pPr>
            <w:r w:rsidRPr="00DB53D2">
              <w:rPr>
                <w:rFonts w:cs="Times New Roman"/>
                <w:sz w:val="24"/>
                <w:szCs w:val="24"/>
              </w:rPr>
              <w:t xml:space="preserve">Nếu Có, đề nghị nêu rõ: … </w:t>
            </w:r>
          </w:p>
          <w:p w14:paraId="1B55F4CA" w14:textId="77777777" w:rsidR="001D5131" w:rsidRPr="00DB53D2" w:rsidRDefault="001D5131" w:rsidP="0051036D">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B9CA939" w14:textId="77777777" w:rsidR="001D5131" w:rsidRPr="00DB53D2" w:rsidRDefault="001D5131" w:rsidP="0051036D">
            <w:pPr>
              <w:spacing w:after="0"/>
              <w:rPr>
                <w:rFonts w:cs="Times New Roman"/>
                <w:sz w:val="24"/>
                <w:szCs w:val="24"/>
              </w:rPr>
            </w:pPr>
            <w:r w:rsidRPr="00DB53D2">
              <w:rPr>
                <w:rFonts w:cs="Times New Roman"/>
                <w:sz w:val="24"/>
                <w:szCs w:val="24"/>
              </w:rPr>
              <w:t xml:space="preserve">+ Thực hiện công việc khác (nêu rõ): … </w:t>
            </w:r>
          </w:p>
        </w:tc>
      </w:tr>
      <w:tr w:rsidR="001D5131" w:rsidRPr="00DB53D2" w14:paraId="21C61CD9" w14:textId="77777777" w:rsidTr="001F63A6">
        <w:tc>
          <w:tcPr>
            <w:tcW w:w="5132" w:type="dxa"/>
          </w:tcPr>
          <w:p w14:paraId="3B206191" w14:textId="77777777" w:rsidR="001D5131" w:rsidRPr="00DB53D2" w:rsidRDefault="001D5131" w:rsidP="0051036D">
            <w:pPr>
              <w:spacing w:after="0"/>
              <w:rPr>
                <w:rFonts w:cs="Times New Roman"/>
                <w:sz w:val="24"/>
                <w:szCs w:val="24"/>
              </w:rPr>
            </w:pPr>
            <w:r w:rsidRPr="00DB53D2">
              <w:rPr>
                <w:rFonts w:cs="Times New Roman"/>
                <w:sz w:val="24"/>
                <w:szCs w:val="24"/>
              </w:rPr>
              <w:t>c) Yêu cầu điều kiện 3:</w:t>
            </w:r>
          </w:p>
          <w:p w14:paraId="644BDD5A" w14:textId="77777777" w:rsidR="001D5131" w:rsidRPr="00DB53D2" w:rsidRDefault="001D5131" w:rsidP="0051036D">
            <w:pPr>
              <w:spacing w:after="0"/>
              <w:rPr>
                <w:rFonts w:cs="Times New Roman"/>
                <w:sz w:val="24"/>
                <w:szCs w:val="24"/>
              </w:rPr>
            </w:pPr>
            <w:r w:rsidRPr="00DB53D2">
              <w:rPr>
                <w:rFonts w:cs="Times New Roman"/>
                <w:sz w:val="24"/>
                <w:szCs w:val="24"/>
              </w:rPr>
              <w:t>Có bằng hoặc chứng chỉ trình độ sơ cấp trở lên về lái phương tiện giao thông đường sắt phù hợp với loại phương tiện dự sát hạch do cơ sở đào tạo cấp</w:t>
            </w:r>
          </w:p>
        </w:tc>
        <w:tc>
          <w:tcPr>
            <w:tcW w:w="9752" w:type="dxa"/>
          </w:tcPr>
          <w:p w14:paraId="4D77B231" w14:textId="77777777" w:rsidR="001D5131" w:rsidRPr="00DB53D2" w:rsidRDefault="001D5131" w:rsidP="0051036D">
            <w:pPr>
              <w:spacing w:after="0"/>
              <w:rPr>
                <w:rFonts w:cs="Times New Roman"/>
                <w:sz w:val="24"/>
                <w:szCs w:val="24"/>
              </w:rPr>
            </w:pPr>
            <w:r w:rsidRPr="00DB53D2">
              <w:rPr>
                <w:rFonts w:cs="Times New Roman"/>
                <w:sz w:val="24"/>
                <w:szCs w:val="24"/>
              </w:rPr>
              <w:t>- Lý do quy định: Bảo đảm trình độ chuyên môn của người được cấp GPLT</w:t>
            </w:r>
          </w:p>
          <w:p w14:paraId="03FBDC3E" w14:textId="77777777" w:rsidR="001D5131" w:rsidRPr="00DB53D2" w:rsidRDefault="001D5131" w:rsidP="0051036D">
            <w:pPr>
              <w:spacing w:after="0"/>
              <w:rPr>
                <w:rFonts w:cs="Times New Roman"/>
                <w:sz w:val="24"/>
                <w:szCs w:val="24"/>
              </w:rPr>
            </w:pPr>
            <w:r w:rsidRPr="00DB53D2">
              <w:rPr>
                <w:rFonts w:cs="Times New Roman"/>
                <w:sz w:val="24"/>
                <w:szCs w:val="24"/>
              </w:rPr>
              <w:t>- Để đáp ứng yêu cầu, điều kiện này, cá nhân, tổ chức cần:</w:t>
            </w:r>
          </w:p>
          <w:p w14:paraId="703CF336"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D4B63C3" w14:textId="77777777" w:rsidR="001D5131" w:rsidRPr="00DB53D2" w:rsidRDefault="001D5131" w:rsidP="0051036D">
            <w:pPr>
              <w:spacing w:after="0"/>
              <w:rPr>
                <w:rFonts w:cs="Times New Roman"/>
                <w:sz w:val="24"/>
                <w:szCs w:val="24"/>
              </w:rPr>
            </w:pPr>
            <w:r w:rsidRPr="00DB53D2">
              <w:rPr>
                <w:rFonts w:cs="Times New Roman"/>
                <w:sz w:val="24"/>
                <w:szCs w:val="24"/>
              </w:rPr>
              <w:t xml:space="preserve">Nếu Có, đề nghị nêu rõ: … </w:t>
            </w:r>
          </w:p>
          <w:p w14:paraId="003F2781" w14:textId="77777777" w:rsidR="001D5131" w:rsidRPr="00DB53D2" w:rsidRDefault="001D5131" w:rsidP="0051036D">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1DB367D" w14:textId="77777777" w:rsidR="001D5131" w:rsidRPr="00DB53D2" w:rsidRDefault="001D5131" w:rsidP="0051036D">
            <w:pPr>
              <w:spacing w:after="0"/>
              <w:rPr>
                <w:rFonts w:cs="Times New Roman"/>
                <w:sz w:val="24"/>
                <w:szCs w:val="24"/>
              </w:rPr>
            </w:pPr>
            <w:r w:rsidRPr="00DB53D2">
              <w:rPr>
                <w:rFonts w:cs="Times New Roman"/>
                <w:sz w:val="24"/>
                <w:szCs w:val="24"/>
              </w:rPr>
              <w:t>+ Thực hiện công việc khác (nêu rõ): …</w:t>
            </w:r>
          </w:p>
        </w:tc>
      </w:tr>
      <w:tr w:rsidR="001D5131" w:rsidRPr="00DB53D2" w14:paraId="4EB493BE" w14:textId="77777777" w:rsidTr="001F63A6">
        <w:tc>
          <w:tcPr>
            <w:tcW w:w="5132" w:type="dxa"/>
          </w:tcPr>
          <w:p w14:paraId="484D84F5" w14:textId="77777777" w:rsidR="001D5131" w:rsidRPr="00DB53D2" w:rsidRDefault="001D5131" w:rsidP="0051036D">
            <w:pPr>
              <w:spacing w:after="0"/>
              <w:rPr>
                <w:rFonts w:cs="Times New Roman"/>
                <w:sz w:val="24"/>
                <w:szCs w:val="24"/>
              </w:rPr>
            </w:pPr>
            <w:r w:rsidRPr="00DB53D2">
              <w:rPr>
                <w:rFonts w:cs="Times New Roman"/>
                <w:sz w:val="24"/>
                <w:szCs w:val="24"/>
              </w:rPr>
              <w:t>d) Yêu cầu điều kiện 4:</w:t>
            </w:r>
          </w:p>
          <w:p w14:paraId="60F28C09" w14:textId="77777777" w:rsidR="001D5131" w:rsidRPr="00DB53D2" w:rsidRDefault="001D5131" w:rsidP="0051036D">
            <w:pPr>
              <w:spacing w:after="0"/>
              <w:rPr>
                <w:rFonts w:cs="Times New Roman"/>
                <w:sz w:val="24"/>
                <w:szCs w:val="24"/>
              </w:rPr>
            </w:pPr>
            <w:r w:rsidRPr="00DB53D2">
              <w:rPr>
                <w:rFonts w:cs="Times New Roman"/>
                <w:sz w:val="24"/>
                <w:szCs w:val="24"/>
              </w:rPr>
              <w:t>Đã qua kỳ sát hạch và được hội đồng sát hạch cấp giấy phép lái tàu (sau đây gọi là hội đồng sát hạch) đánh giá đạt yêu cầu theo quy định</w:t>
            </w:r>
          </w:p>
        </w:tc>
        <w:tc>
          <w:tcPr>
            <w:tcW w:w="9752" w:type="dxa"/>
          </w:tcPr>
          <w:p w14:paraId="53F317B9" w14:textId="77777777" w:rsidR="001D5131" w:rsidRPr="00DB53D2" w:rsidRDefault="001D5131" w:rsidP="0051036D">
            <w:pPr>
              <w:spacing w:after="0"/>
              <w:rPr>
                <w:rFonts w:cs="Times New Roman"/>
                <w:sz w:val="24"/>
                <w:szCs w:val="24"/>
              </w:rPr>
            </w:pPr>
            <w:r w:rsidRPr="00DB53D2">
              <w:rPr>
                <w:rFonts w:cs="Times New Roman"/>
                <w:sz w:val="24"/>
                <w:szCs w:val="24"/>
              </w:rPr>
              <w:t>- Lý do quy định: Bảo đảm trình độ chuyên môn và được cơ quan nhà nước có thẩm quyền công nhận</w:t>
            </w:r>
          </w:p>
          <w:p w14:paraId="2FE207F9" w14:textId="77777777" w:rsidR="001D5131" w:rsidRPr="00DB53D2" w:rsidRDefault="001D5131" w:rsidP="0051036D">
            <w:pPr>
              <w:spacing w:after="0"/>
              <w:rPr>
                <w:rFonts w:cs="Times New Roman"/>
                <w:sz w:val="24"/>
                <w:szCs w:val="24"/>
              </w:rPr>
            </w:pPr>
            <w:r w:rsidRPr="00DB53D2">
              <w:rPr>
                <w:rFonts w:cs="Times New Roman"/>
                <w:sz w:val="24"/>
                <w:szCs w:val="24"/>
              </w:rPr>
              <w:t>- Để đáp ứng yêu cầu, điều kiện này, cá nhân, tổ chức cần:</w:t>
            </w:r>
          </w:p>
          <w:p w14:paraId="0D58A74A" w14:textId="77777777" w:rsidR="001D5131" w:rsidRPr="00DB53D2" w:rsidRDefault="001D5131" w:rsidP="0051036D">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D166E78" w14:textId="77777777" w:rsidR="001D5131" w:rsidRPr="00DB53D2" w:rsidRDefault="001D5131" w:rsidP="0051036D">
            <w:pPr>
              <w:spacing w:after="0"/>
              <w:rPr>
                <w:rFonts w:cs="Times New Roman"/>
                <w:sz w:val="24"/>
                <w:szCs w:val="24"/>
              </w:rPr>
            </w:pPr>
            <w:r w:rsidRPr="00DB53D2">
              <w:rPr>
                <w:rFonts w:cs="Times New Roman"/>
                <w:sz w:val="24"/>
                <w:szCs w:val="24"/>
              </w:rPr>
              <w:t xml:space="preserve">Nếu Có, đề nghị nêu rõ: … </w:t>
            </w:r>
          </w:p>
          <w:p w14:paraId="0098A7FF" w14:textId="77777777" w:rsidR="001D5131" w:rsidRPr="00DB53D2" w:rsidRDefault="001D5131" w:rsidP="0051036D">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B71902A" w14:textId="77777777" w:rsidR="001D5131" w:rsidRPr="00DB53D2" w:rsidRDefault="001D5131" w:rsidP="0051036D">
            <w:pPr>
              <w:spacing w:after="0"/>
              <w:rPr>
                <w:rFonts w:cs="Times New Roman"/>
                <w:sz w:val="24"/>
                <w:szCs w:val="24"/>
              </w:rPr>
            </w:pPr>
            <w:r w:rsidRPr="00DB53D2">
              <w:rPr>
                <w:rFonts w:cs="Times New Roman"/>
                <w:sz w:val="24"/>
                <w:szCs w:val="24"/>
              </w:rPr>
              <w:t>+ Thực hiện công việc khác (nêu rõ): …</w:t>
            </w:r>
          </w:p>
        </w:tc>
      </w:tr>
      <w:tr w:rsidR="001D5131" w:rsidRPr="00DB53D2" w14:paraId="66D8CBDE" w14:textId="77777777" w:rsidTr="001F63A6">
        <w:tc>
          <w:tcPr>
            <w:tcW w:w="14884" w:type="dxa"/>
            <w:gridSpan w:val="2"/>
          </w:tcPr>
          <w:p w14:paraId="0094C867" w14:textId="77777777" w:rsidR="001D5131" w:rsidRPr="00DB53D2" w:rsidRDefault="001D5131" w:rsidP="0051036D">
            <w:pPr>
              <w:spacing w:after="0"/>
              <w:rPr>
                <w:rFonts w:cs="Times New Roman"/>
                <w:sz w:val="24"/>
                <w:szCs w:val="24"/>
              </w:rPr>
            </w:pPr>
            <w:r w:rsidRPr="00DB53D2">
              <w:rPr>
                <w:rFonts w:cs="Times New Roman"/>
                <w:b/>
                <w:sz w:val="24"/>
                <w:szCs w:val="24"/>
              </w:rPr>
              <w:t xml:space="preserve">11. Kết quả thực hiện  </w:t>
            </w:r>
          </w:p>
        </w:tc>
      </w:tr>
      <w:tr w:rsidR="001D5131" w:rsidRPr="00DB53D2" w14:paraId="67F592E1" w14:textId="77777777" w:rsidTr="001F63A6">
        <w:tc>
          <w:tcPr>
            <w:tcW w:w="5132" w:type="dxa"/>
          </w:tcPr>
          <w:p w14:paraId="2611E32F" w14:textId="77777777" w:rsidR="001D5131" w:rsidRPr="00DB53D2" w:rsidRDefault="001D5131" w:rsidP="0051036D">
            <w:pPr>
              <w:spacing w:after="0"/>
              <w:rPr>
                <w:rFonts w:cs="Times New Roman"/>
                <w:sz w:val="24"/>
                <w:szCs w:val="24"/>
              </w:rPr>
            </w:pPr>
            <w:r w:rsidRPr="00DB53D2">
              <w:rPr>
                <w:rFonts w:cs="Times New Roman"/>
                <w:sz w:val="24"/>
                <w:szCs w:val="24"/>
              </w:rPr>
              <w:t>a) Hình thức của kết quả thực hiện thủ tục hành chính là gì?</w:t>
            </w:r>
          </w:p>
        </w:tc>
        <w:tc>
          <w:tcPr>
            <w:tcW w:w="9752" w:type="dxa"/>
          </w:tcPr>
          <w:p w14:paraId="174557B8"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A42F8EC"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6544FB9"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B834BD0"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7006212"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4BF41F3"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851F965"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BD963AC" w14:textId="77777777" w:rsidR="001D5131" w:rsidRPr="00DB53D2" w:rsidRDefault="001D5131" w:rsidP="0051036D">
            <w:pPr>
              <w:spacing w:after="0"/>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 … </w:t>
            </w:r>
          </w:p>
          <w:p w14:paraId="7DD17800" w14:textId="77777777" w:rsidR="001D5131" w:rsidRPr="00DB53D2" w:rsidRDefault="001D5131" w:rsidP="0051036D">
            <w:pPr>
              <w:spacing w:after="0"/>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1D5131" w:rsidRPr="00DB53D2" w14:paraId="79F6C1F3" w14:textId="77777777" w:rsidTr="001F63A6">
        <w:tc>
          <w:tcPr>
            <w:tcW w:w="5132" w:type="dxa"/>
          </w:tcPr>
          <w:p w14:paraId="5310BDBE" w14:textId="77777777" w:rsidR="001D5131" w:rsidRPr="00DB53D2" w:rsidRDefault="001D5131" w:rsidP="0051036D">
            <w:pPr>
              <w:spacing w:after="0"/>
              <w:rPr>
                <w:rFonts w:cs="Times New Roman"/>
                <w:sz w:val="24"/>
                <w:szCs w:val="24"/>
              </w:rPr>
            </w:pPr>
            <w:r w:rsidRPr="00DB53D2">
              <w:rPr>
                <w:rFonts w:cs="Times New Roman"/>
                <w:sz w:val="24"/>
                <w:szCs w:val="24"/>
              </w:rPr>
              <w:t xml:space="preserve">b) Kết quả giải quyết thủ tục hành chính có được mẫu hóa phù hợp không? </w:t>
            </w:r>
          </w:p>
        </w:tc>
        <w:tc>
          <w:tcPr>
            <w:tcW w:w="9752" w:type="dxa"/>
          </w:tcPr>
          <w:p w14:paraId="444C1377"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5939638"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 </w:t>
            </w:r>
          </w:p>
        </w:tc>
      </w:tr>
      <w:tr w:rsidR="001D5131" w:rsidRPr="00DB53D2" w14:paraId="19FB2085" w14:textId="77777777" w:rsidTr="001F63A6">
        <w:tc>
          <w:tcPr>
            <w:tcW w:w="5132" w:type="dxa"/>
          </w:tcPr>
          <w:p w14:paraId="0A7B7ECB" w14:textId="77777777" w:rsidR="001D5131" w:rsidRPr="00DB53D2" w:rsidRDefault="001D5131" w:rsidP="0051036D">
            <w:pPr>
              <w:spacing w:after="0"/>
              <w:rPr>
                <w:rFonts w:cs="Times New Roman"/>
                <w:sz w:val="24"/>
                <w:szCs w:val="24"/>
              </w:rPr>
            </w:pPr>
            <w:r w:rsidRPr="00DB53D2">
              <w:rPr>
                <w:rFonts w:cs="Times New Roman"/>
                <w:sz w:val="24"/>
                <w:szCs w:val="24"/>
              </w:rPr>
              <w:t xml:space="preserve">c) Quy định về thời hạn có giá trị hiệu lực của kết quả thực hiện thủ tục hành chính có hợp lý không (nếu có)? </w:t>
            </w:r>
          </w:p>
        </w:tc>
        <w:tc>
          <w:tcPr>
            <w:tcW w:w="9752" w:type="dxa"/>
          </w:tcPr>
          <w:p w14:paraId="3EBBDA6F" w14:textId="77777777" w:rsidR="001D5131" w:rsidRPr="00DB53D2" w:rsidRDefault="001D5131" w:rsidP="0051036D">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7B7A000" w14:textId="77777777" w:rsidR="001D5131" w:rsidRPr="00DB53D2" w:rsidRDefault="001D5131" w:rsidP="0051036D">
            <w:pPr>
              <w:spacing w:after="0"/>
              <w:rPr>
                <w:rFonts w:cs="Times New Roman"/>
                <w:sz w:val="24"/>
                <w:szCs w:val="24"/>
              </w:rPr>
            </w:pPr>
            <w:r w:rsidRPr="00DB53D2">
              <w:rPr>
                <w:rFonts w:cs="Times New Roman"/>
                <w:sz w:val="24"/>
                <w:szCs w:val="24"/>
              </w:rPr>
              <w:t xml:space="preserve"> - Nếu Có, nêu thời hạn cụ thể: 10 năm.</w:t>
            </w:r>
          </w:p>
          <w:p w14:paraId="6A820B5F" w14:textId="77777777" w:rsidR="001D5131" w:rsidRPr="00DB53D2" w:rsidRDefault="001D5131" w:rsidP="0051036D">
            <w:pPr>
              <w:spacing w:after="0"/>
              <w:rPr>
                <w:rFonts w:cs="Times New Roman"/>
                <w:sz w:val="24"/>
                <w:szCs w:val="24"/>
              </w:rPr>
            </w:pPr>
            <w:r w:rsidRPr="00DB53D2">
              <w:rPr>
                <w:rFonts w:cs="Times New Roman"/>
                <w:sz w:val="24"/>
                <w:szCs w:val="24"/>
              </w:rPr>
              <w:t>- Nếu Không, nêu rõ lý do:...</w:t>
            </w:r>
          </w:p>
        </w:tc>
      </w:tr>
      <w:tr w:rsidR="001D5131" w:rsidRPr="00DB53D2" w14:paraId="7FC54D3A" w14:textId="77777777" w:rsidTr="001F63A6">
        <w:trPr>
          <w:trHeight w:val="518"/>
        </w:trPr>
        <w:tc>
          <w:tcPr>
            <w:tcW w:w="5132" w:type="dxa"/>
          </w:tcPr>
          <w:p w14:paraId="521B3C19" w14:textId="77777777" w:rsidR="001D5131" w:rsidRPr="00DB53D2" w:rsidRDefault="001D5131" w:rsidP="0051036D">
            <w:pPr>
              <w:spacing w:after="0"/>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9752" w:type="dxa"/>
          </w:tcPr>
          <w:p w14:paraId="79DD643E" w14:textId="77777777" w:rsidR="001D5131" w:rsidRPr="00DB53D2" w:rsidRDefault="001D5131" w:rsidP="0051036D">
            <w:pPr>
              <w:spacing w:after="0"/>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D5BA492" w14:textId="77777777" w:rsidR="001D5131" w:rsidRPr="00DB53D2" w:rsidRDefault="001D5131" w:rsidP="0051036D">
            <w:pPr>
              <w:spacing w:after="0"/>
              <w:rPr>
                <w:rFonts w:cs="Times New Roman"/>
                <w:sz w:val="24"/>
                <w:szCs w:val="24"/>
              </w:rPr>
            </w:pPr>
            <w:r w:rsidRPr="00DB53D2">
              <w:rPr>
                <w:rFonts w:cs="Times New Roman"/>
                <w:sz w:val="24"/>
                <w:szCs w:val="24"/>
              </w:rPr>
              <w:t xml:space="preserve">Lý do: … </w:t>
            </w:r>
          </w:p>
        </w:tc>
      </w:tr>
      <w:tr w:rsidR="001D5131" w:rsidRPr="00DB53D2" w14:paraId="17CD7EF1" w14:textId="77777777" w:rsidTr="001F63A6">
        <w:tc>
          <w:tcPr>
            <w:tcW w:w="14884" w:type="dxa"/>
            <w:gridSpan w:val="2"/>
          </w:tcPr>
          <w:p w14:paraId="4F30A241" w14:textId="77777777" w:rsidR="001D5131" w:rsidRPr="00DB53D2" w:rsidRDefault="001D5131" w:rsidP="0051036D">
            <w:pPr>
              <w:spacing w:after="0"/>
              <w:rPr>
                <w:rFonts w:cs="Times New Roman"/>
                <w:sz w:val="24"/>
                <w:szCs w:val="24"/>
              </w:rPr>
            </w:pPr>
            <w:r w:rsidRPr="00DB53D2">
              <w:rPr>
                <w:rFonts w:cs="Times New Roman"/>
                <w:b/>
                <w:sz w:val="24"/>
                <w:szCs w:val="24"/>
              </w:rPr>
              <w:t>IV. THÔNG TIN LIÊN HỆ</w:t>
            </w:r>
          </w:p>
        </w:tc>
      </w:tr>
      <w:tr w:rsidR="001D5131" w:rsidRPr="00DB53D2" w14:paraId="294B08D2" w14:textId="77777777" w:rsidTr="001F63A6">
        <w:tc>
          <w:tcPr>
            <w:tcW w:w="14884" w:type="dxa"/>
            <w:gridSpan w:val="2"/>
          </w:tcPr>
          <w:p w14:paraId="418BA989"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Họ và tên người điền: Lê Phương</w:t>
            </w:r>
          </w:p>
          <w:p w14:paraId="25F3B946" w14:textId="77777777" w:rsidR="001D5131" w:rsidRPr="00DB53D2" w:rsidRDefault="001D5131" w:rsidP="0051036D">
            <w:pPr>
              <w:tabs>
                <w:tab w:val="right" w:pos="3012"/>
              </w:tabs>
              <w:spacing w:after="0"/>
              <w:rPr>
                <w:rFonts w:cs="Times New Roman"/>
                <w:sz w:val="24"/>
                <w:szCs w:val="24"/>
              </w:rPr>
            </w:pPr>
            <w:r w:rsidRPr="00DB53D2">
              <w:rPr>
                <w:rFonts w:cs="Times New Roman"/>
                <w:sz w:val="24"/>
                <w:szCs w:val="24"/>
              </w:rPr>
              <w:t>Điện thoại cố định. 0439.427.548; Di động: 0912538602</w:t>
            </w:r>
          </w:p>
          <w:p w14:paraId="1217775E" w14:textId="77777777" w:rsidR="001D5131" w:rsidRPr="00DB53D2" w:rsidRDefault="001D5131" w:rsidP="0051036D">
            <w:pPr>
              <w:spacing w:after="0"/>
              <w:rPr>
                <w:rFonts w:cs="Times New Roman"/>
                <w:sz w:val="24"/>
                <w:szCs w:val="24"/>
              </w:rPr>
            </w:pPr>
            <w:r w:rsidRPr="00DB53D2">
              <w:rPr>
                <w:rFonts w:cs="Times New Roman"/>
                <w:sz w:val="24"/>
                <w:szCs w:val="24"/>
              </w:rPr>
              <w:t>E-mail: lephuongvnra@gmail.com</w:t>
            </w:r>
          </w:p>
        </w:tc>
      </w:tr>
    </w:tbl>
    <w:p w14:paraId="3E9E388E" w14:textId="77777777" w:rsidR="001D5131" w:rsidRPr="00DB53D2" w:rsidRDefault="001D5131" w:rsidP="001D5131">
      <w:pPr>
        <w:spacing w:before="60" w:after="0"/>
        <w:rPr>
          <w:rFonts w:cs="Times New Roman"/>
          <w:sz w:val="24"/>
          <w:szCs w:val="24"/>
        </w:rPr>
      </w:pPr>
    </w:p>
    <w:p w14:paraId="56EC7860" w14:textId="77777777" w:rsidR="001D5131" w:rsidRPr="00DB53D2" w:rsidRDefault="001D5131" w:rsidP="001D5131">
      <w:pPr>
        <w:rPr>
          <w:rFonts w:cs="Times New Roman"/>
          <w:sz w:val="24"/>
          <w:szCs w:val="24"/>
        </w:rPr>
      </w:pPr>
      <w:r w:rsidRPr="00DB53D2">
        <w:rPr>
          <w:rFonts w:cs="Times New Roman"/>
          <w:sz w:val="24"/>
          <w:szCs w:val="24"/>
        </w:rPr>
        <w:br w:type="page"/>
      </w:r>
    </w:p>
    <w:p w14:paraId="48D2DE14" w14:textId="32B9D8D2" w:rsidR="001D5131" w:rsidRPr="00DB53D2" w:rsidRDefault="001D5131" w:rsidP="001D5131">
      <w:pPr>
        <w:pStyle w:val="NormalWeb"/>
        <w:widowControl w:val="0"/>
        <w:spacing w:before="60" w:beforeAutospacing="0" w:after="0" w:afterAutospacing="0"/>
        <w:ind w:firstLine="720"/>
        <w:jc w:val="both"/>
        <w:rPr>
          <w:lang w:eastAsia="vi-VN"/>
        </w:rPr>
      </w:pPr>
      <w:r w:rsidRPr="00DB53D2">
        <w:rPr>
          <w:b/>
        </w:rPr>
        <w:t xml:space="preserve">THỦ TỤC HÀNH CHÍNH </w:t>
      </w:r>
      <w:r w:rsidR="0051036D" w:rsidRPr="00DB53D2">
        <w:rPr>
          <w:b/>
        </w:rPr>
        <w:t>14.</w:t>
      </w:r>
      <w:r w:rsidRPr="00DB53D2">
        <w:t xml:space="preserve"> </w:t>
      </w:r>
      <w:r w:rsidRPr="00DB53D2">
        <w:rPr>
          <w:rFonts w:ascii="Times New Roman Bold" w:hAnsi="Times New Roman Bold"/>
          <w:spacing w:val="-2"/>
          <w:sz w:val="28"/>
          <w:szCs w:val="28"/>
        </w:rPr>
        <w:t>Cấp giấy phép lái tàu đường sắt đô thị cho người nước ngoài đã có giấy phép lái tàu do cơ quan cấp giấy phép lái tàu nước ngoài cấp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9752"/>
      </w:tblGrid>
      <w:tr w:rsidR="001D5131" w:rsidRPr="00DB53D2" w14:paraId="0573516D" w14:textId="77777777" w:rsidTr="001F63A6">
        <w:tc>
          <w:tcPr>
            <w:tcW w:w="5132" w:type="dxa"/>
            <w:vMerge w:val="restart"/>
          </w:tcPr>
          <w:p w14:paraId="5C9E91FC" w14:textId="77777777" w:rsidR="001D5131" w:rsidRPr="00DB53D2" w:rsidRDefault="001D5131" w:rsidP="009C602E">
            <w:pPr>
              <w:spacing w:after="0"/>
              <w:rPr>
                <w:rFonts w:cs="Times New Roman"/>
                <w:b/>
                <w:sz w:val="24"/>
                <w:szCs w:val="24"/>
              </w:rPr>
            </w:pPr>
            <w:r w:rsidRPr="00DB53D2">
              <w:rPr>
                <w:rFonts w:cs="Times New Roman"/>
                <w:b/>
                <w:sz w:val="24"/>
                <w:szCs w:val="24"/>
              </w:rPr>
              <w:t>I. CĂN CỨ PHÁP LÝ</w:t>
            </w:r>
          </w:p>
          <w:p w14:paraId="4A535FE4" w14:textId="65E1696C" w:rsidR="001D5131" w:rsidRPr="00DB53D2" w:rsidRDefault="001D5131" w:rsidP="009C602E">
            <w:pPr>
              <w:pStyle w:val="NormalWeb"/>
              <w:widowControl w:val="0"/>
              <w:spacing w:before="0" w:beforeAutospacing="0" w:after="0" w:afterAutospacing="0"/>
              <w:jc w:val="both"/>
              <w:rPr>
                <w:lang w:val="es-MX"/>
              </w:rPr>
            </w:pPr>
            <w:r w:rsidRPr="00DB53D2">
              <w:rPr>
                <w:lang w:val="es-MX"/>
              </w:rPr>
              <w:t xml:space="preserve">- Khoản 4, khoản 5 Điều </w:t>
            </w:r>
            <w:r w:rsidR="00EC585D" w:rsidRPr="00DB53D2">
              <w:rPr>
                <w:lang w:val="es-MX"/>
              </w:rPr>
              <w:t>39</w:t>
            </w:r>
            <w:r w:rsidRPr="00DB53D2">
              <w:rPr>
                <w:lang w:val="es-MX"/>
              </w:rPr>
              <w:t xml:space="preserve"> Dự thảo Luật Đường sắt ;</w:t>
            </w:r>
          </w:p>
          <w:p w14:paraId="7B928484" w14:textId="77777777" w:rsidR="001D5131" w:rsidRPr="00DB53D2" w:rsidRDefault="001D5131" w:rsidP="009C602E">
            <w:pPr>
              <w:pStyle w:val="NormalWeb"/>
              <w:widowControl w:val="0"/>
              <w:spacing w:before="0" w:beforeAutospacing="0" w:after="0" w:afterAutospacing="0"/>
              <w:jc w:val="both"/>
              <w:rPr>
                <w:i/>
              </w:rPr>
            </w:pPr>
          </w:p>
        </w:tc>
        <w:tc>
          <w:tcPr>
            <w:tcW w:w="9752" w:type="dxa"/>
          </w:tcPr>
          <w:p w14:paraId="3EF2C23A" w14:textId="77777777" w:rsidR="001D5131" w:rsidRPr="00DB53D2" w:rsidRDefault="001D5131" w:rsidP="009C602E">
            <w:pPr>
              <w:pStyle w:val="NoSpacing"/>
              <w:widowControl w:val="0"/>
              <w:jc w:val="both"/>
              <w:rPr>
                <w:sz w:val="24"/>
                <w:szCs w:val="24"/>
                <w:lang w:val="es-MX"/>
              </w:rPr>
            </w:pPr>
            <w:r w:rsidRPr="00DB53D2">
              <w:rPr>
                <w:sz w:val="24"/>
                <w:szCs w:val="24"/>
              </w:rPr>
              <w:t xml:space="preserve">1. </w:t>
            </w:r>
            <w:r w:rsidRPr="00DB53D2">
              <w:rPr>
                <w:b/>
                <w:sz w:val="24"/>
                <w:szCs w:val="24"/>
              </w:rPr>
              <w:t>Nội dung 1</w:t>
            </w:r>
            <w:r w:rsidRPr="00DB53D2">
              <w:rPr>
                <w:sz w:val="24"/>
                <w:szCs w:val="24"/>
              </w:rPr>
              <w:t xml:space="preserve">: </w:t>
            </w:r>
            <w:r w:rsidRPr="00DB53D2">
              <w:rPr>
                <w:sz w:val="24"/>
                <w:szCs w:val="24"/>
                <w:lang w:val="es-MX"/>
              </w:rPr>
              <w:t>Quy định về việc cấp, cấp lại, thu hồi Giấy phép lái tàu trên đường sắt quốc gia, đường sắt vùng, đường sắt chuyên dùng do Bộ GTVT quy định.</w:t>
            </w:r>
          </w:p>
          <w:p w14:paraId="0211F1BB" w14:textId="49A4F8A3" w:rsidR="001D5131" w:rsidRPr="00DB53D2" w:rsidRDefault="001D5131" w:rsidP="009C602E">
            <w:pPr>
              <w:pStyle w:val="NoSpacing"/>
              <w:widowControl w:val="0"/>
              <w:jc w:val="both"/>
              <w:rPr>
                <w:sz w:val="24"/>
                <w:szCs w:val="24"/>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w:t>
            </w:r>
            <w:r w:rsidRPr="00DB53D2">
              <w:rPr>
                <w:sz w:val="24"/>
                <w:szCs w:val="24"/>
              </w:rPr>
              <w:t xml:space="preserve"> </w:t>
            </w:r>
            <w:r w:rsidRPr="00DB53D2">
              <w:rPr>
                <w:sz w:val="24"/>
                <w:szCs w:val="24"/>
                <w:lang w:val="es-MX"/>
              </w:rPr>
              <w:t xml:space="preserve">Khoản 4 Điều </w:t>
            </w:r>
            <w:r w:rsidR="00EC585D" w:rsidRPr="00DB53D2">
              <w:rPr>
                <w:sz w:val="24"/>
                <w:szCs w:val="24"/>
                <w:lang w:val="es-MX"/>
              </w:rPr>
              <w:t xml:space="preserve">39 </w:t>
            </w:r>
            <w:r w:rsidRPr="00DB53D2">
              <w:rPr>
                <w:sz w:val="24"/>
                <w:szCs w:val="24"/>
                <w:lang w:val="es-MX"/>
              </w:rPr>
              <w:t xml:space="preserve">Dự thảo Luật Đường sắt </w:t>
            </w:r>
          </w:p>
        </w:tc>
      </w:tr>
      <w:tr w:rsidR="001D5131" w:rsidRPr="00DB53D2" w14:paraId="4D693FD8" w14:textId="77777777" w:rsidTr="001F63A6">
        <w:trPr>
          <w:trHeight w:val="474"/>
        </w:trPr>
        <w:tc>
          <w:tcPr>
            <w:tcW w:w="5132" w:type="dxa"/>
            <w:vMerge/>
          </w:tcPr>
          <w:p w14:paraId="340788CF" w14:textId="77777777" w:rsidR="001D5131" w:rsidRPr="00DB53D2" w:rsidRDefault="001D5131" w:rsidP="009C602E">
            <w:pPr>
              <w:spacing w:after="0"/>
              <w:rPr>
                <w:rFonts w:cs="Times New Roman"/>
                <w:b/>
                <w:sz w:val="24"/>
                <w:szCs w:val="24"/>
              </w:rPr>
            </w:pPr>
          </w:p>
        </w:tc>
        <w:tc>
          <w:tcPr>
            <w:tcW w:w="9752" w:type="dxa"/>
          </w:tcPr>
          <w:p w14:paraId="20183F3D" w14:textId="77777777" w:rsidR="001D5131" w:rsidRPr="00DB53D2" w:rsidRDefault="001D5131" w:rsidP="009C602E">
            <w:pPr>
              <w:pStyle w:val="NoSpacing"/>
              <w:widowControl w:val="0"/>
              <w:jc w:val="both"/>
              <w:rPr>
                <w:sz w:val="24"/>
                <w:szCs w:val="24"/>
                <w:lang w:eastAsia="vi-VN"/>
              </w:rPr>
            </w:pPr>
            <w:r w:rsidRPr="00DB53D2">
              <w:rPr>
                <w:sz w:val="24"/>
                <w:szCs w:val="24"/>
              </w:rPr>
              <w:t xml:space="preserve">2. </w:t>
            </w:r>
            <w:r w:rsidRPr="00DB53D2">
              <w:rPr>
                <w:b/>
                <w:sz w:val="24"/>
                <w:szCs w:val="24"/>
              </w:rPr>
              <w:t>Nội dung 2</w:t>
            </w:r>
            <w:r w:rsidRPr="00DB53D2">
              <w:rPr>
                <w:sz w:val="24"/>
                <w:szCs w:val="24"/>
              </w:rPr>
              <w:t xml:space="preserve">: </w:t>
            </w:r>
            <w:r w:rsidRPr="00DB53D2">
              <w:rPr>
                <w:sz w:val="24"/>
                <w:szCs w:val="24"/>
                <w:lang w:val="es-MX"/>
              </w:rPr>
              <w:t>Quy định về việc cấp, cấp lại, thu hồi Giấy phép lái tàu trên đường sắt đô thị do</w:t>
            </w:r>
            <w:r w:rsidRPr="00DB53D2">
              <w:rPr>
                <w:sz w:val="24"/>
                <w:szCs w:val="24"/>
                <w:lang w:eastAsia="vi-VN"/>
              </w:rPr>
              <w:t xml:space="preserve"> UBND tỉnh, thành phố trực thuộc Trung ương có đường sắt đô thị quy định.</w:t>
            </w:r>
          </w:p>
          <w:p w14:paraId="5D3ECDC7" w14:textId="7C2B31B5" w:rsidR="001D5131" w:rsidRPr="00DB53D2" w:rsidRDefault="001D5131" w:rsidP="009C602E">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lang w:val="es-MX"/>
              </w:rPr>
              <w:t xml:space="preserve">Khoản 5 Điều </w:t>
            </w:r>
            <w:r w:rsidR="000705D2" w:rsidRPr="00DB53D2">
              <w:rPr>
                <w:sz w:val="24"/>
                <w:szCs w:val="24"/>
                <w:lang w:val="es-MX"/>
              </w:rPr>
              <w:t>39</w:t>
            </w:r>
            <w:r w:rsidRPr="00DB53D2">
              <w:rPr>
                <w:sz w:val="24"/>
                <w:szCs w:val="24"/>
                <w:lang w:val="es-MX"/>
              </w:rPr>
              <w:t xml:space="preserve"> Dự thảo Luật Đường sắt</w:t>
            </w:r>
          </w:p>
        </w:tc>
      </w:tr>
      <w:tr w:rsidR="001D5131" w:rsidRPr="00DB53D2" w14:paraId="51E6009B" w14:textId="77777777" w:rsidTr="001F63A6">
        <w:tc>
          <w:tcPr>
            <w:tcW w:w="14884" w:type="dxa"/>
            <w:gridSpan w:val="2"/>
          </w:tcPr>
          <w:p w14:paraId="59C31CE1" w14:textId="77777777" w:rsidR="001D5131" w:rsidRPr="00DB53D2" w:rsidRDefault="001D5131" w:rsidP="009C602E">
            <w:pPr>
              <w:spacing w:after="0"/>
              <w:rPr>
                <w:rFonts w:cs="Times New Roman"/>
                <w:b/>
                <w:sz w:val="24"/>
                <w:szCs w:val="24"/>
              </w:rPr>
            </w:pPr>
            <w:r w:rsidRPr="00DB53D2">
              <w:rPr>
                <w:rFonts w:cs="Times New Roman"/>
                <w:b/>
                <w:sz w:val="24"/>
                <w:szCs w:val="24"/>
              </w:rPr>
              <w:t xml:space="preserve">II. ĐÁNH GIÁ TÍNH HỢP LÝ CỦA TỪNG BỘ PHẬN TẠO THÀNH THỦ TỤC HÀNH CHÍNH </w:t>
            </w:r>
          </w:p>
          <w:p w14:paraId="2D37D4A8" w14:textId="77777777" w:rsidR="001D5131" w:rsidRPr="00DB53D2" w:rsidRDefault="001D5131" w:rsidP="009C602E">
            <w:pPr>
              <w:spacing w:after="0"/>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1D5131" w:rsidRPr="00DB53D2" w14:paraId="6D2C0DF1" w14:textId="77777777" w:rsidTr="001F63A6">
        <w:tc>
          <w:tcPr>
            <w:tcW w:w="14884" w:type="dxa"/>
            <w:gridSpan w:val="2"/>
          </w:tcPr>
          <w:p w14:paraId="7FB21066" w14:textId="77777777" w:rsidR="001D5131" w:rsidRPr="00DB53D2" w:rsidRDefault="001D5131" w:rsidP="009C602E">
            <w:pPr>
              <w:spacing w:after="0"/>
              <w:rPr>
                <w:rFonts w:cs="Times New Roman"/>
                <w:b/>
                <w:sz w:val="24"/>
                <w:szCs w:val="24"/>
              </w:rPr>
            </w:pPr>
            <w:r w:rsidRPr="00DB53D2">
              <w:rPr>
                <w:rFonts w:cs="Times New Roman"/>
                <w:b/>
                <w:sz w:val="24"/>
                <w:szCs w:val="24"/>
              </w:rPr>
              <w:t>1. Tên thủ tục hành chính</w:t>
            </w:r>
          </w:p>
        </w:tc>
      </w:tr>
      <w:tr w:rsidR="001D5131" w:rsidRPr="00DB53D2" w14:paraId="7E25DCC0" w14:textId="77777777" w:rsidTr="001F63A6">
        <w:tc>
          <w:tcPr>
            <w:tcW w:w="5132" w:type="dxa"/>
          </w:tcPr>
          <w:p w14:paraId="4E1FBE2D" w14:textId="77777777" w:rsidR="001D5131" w:rsidRPr="00DB53D2" w:rsidRDefault="001D5131" w:rsidP="009C602E">
            <w:pPr>
              <w:spacing w:after="0"/>
              <w:rPr>
                <w:rFonts w:cs="Times New Roman"/>
                <w:b/>
                <w:sz w:val="24"/>
                <w:szCs w:val="24"/>
              </w:rPr>
            </w:pPr>
            <w:r w:rsidRPr="00DB53D2">
              <w:rPr>
                <w:rFonts w:cs="Times New Roman"/>
                <w:sz w:val="24"/>
                <w:szCs w:val="24"/>
              </w:rPr>
              <w:t>Có được quy định rõ ràng, cụ thể và phù hợp không?</w:t>
            </w:r>
          </w:p>
        </w:tc>
        <w:tc>
          <w:tcPr>
            <w:tcW w:w="9752" w:type="dxa"/>
          </w:tcPr>
          <w:p w14:paraId="32CFA648"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32ADB24" w14:textId="77777777" w:rsidR="001D5131" w:rsidRPr="00DB53D2" w:rsidRDefault="001D5131" w:rsidP="009C602E">
            <w:pPr>
              <w:spacing w:after="0"/>
              <w:rPr>
                <w:rFonts w:cs="Times New Roman"/>
                <w:sz w:val="24"/>
                <w:szCs w:val="24"/>
              </w:rPr>
            </w:pPr>
            <w:r w:rsidRPr="00DB53D2">
              <w:rPr>
                <w:rFonts w:cs="Times New Roman"/>
                <w:sz w:val="24"/>
                <w:szCs w:val="24"/>
              </w:rPr>
              <w:t>Nêu rõ lý do: được quy định chi tiết tại văn bản hướng dẫn thi hành Luật Đường sắt</w:t>
            </w:r>
          </w:p>
        </w:tc>
      </w:tr>
      <w:tr w:rsidR="001D5131" w:rsidRPr="00DB53D2" w14:paraId="4E549FBC" w14:textId="77777777" w:rsidTr="001F63A6">
        <w:tc>
          <w:tcPr>
            <w:tcW w:w="14884" w:type="dxa"/>
            <w:gridSpan w:val="2"/>
          </w:tcPr>
          <w:p w14:paraId="0D92A871" w14:textId="77777777" w:rsidR="001D5131" w:rsidRPr="00DB53D2" w:rsidRDefault="001D5131" w:rsidP="009C602E">
            <w:pPr>
              <w:spacing w:after="0"/>
              <w:rPr>
                <w:rFonts w:cs="Times New Roman"/>
                <w:b/>
                <w:sz w:val="24"/>
                <w:szCs w:val="24"/>
              </w:rPr>
            </w:pPr>
            <w:r w:rsidRPr="00DB53D2">
              <w:rPr>
                <w:rFonts w:cs="Times New Roman"/>
                <w:b/>
                <w:sz w:val="24"/>
                <w:szCs w:val="24"/>
              </w:rPr>
              <w:t>2. Trình tự thực hiện</w:t>
            </w:r>
          </w:p>
        </w:tc>
      </w:tr>
      <w:tr w:rsidR="001D5131" w:rsidRPr="00DB53D2" w14:paraId="25F6B2C7" w14:textId="77777777" w:rsidTr="001F63A6">
        <w:tc>
          <w:tcPr>
            <w:tcW w:w="5132" w:type="dxa"/>
          </w:tcPr>
          <w:p w14:paraId="1F80E157" w14:textId="77777777" w:rsidR="001D5131" w:rsidRPr="00DB53D2" w:rsidRDefault="001D5131" w:rsidP="009C602E">
            <w:pPr>
              <w:spacing w:after="0"/>
              <w:rPr>
                <w:rFonts w:cs="Times New Roman"/>
                <w:sz w:val="24"/>
                <w:szCs w:val="24"/>
              </w:rPr>
            </w:pPr>
            <w:r w:rsidRPr="00DB53D2">
              <w:rPr>
                <w:rFonts w:cs="Times New Roman"/>
                <w:sz w:val="24"/>
                <w:szCs w:val="24"/>
              </w:rPr>
              <w:t xml:space="preserve">a) Có được quy định rõ ràng và cụ thể về các bước thực hiện không? </w:t>
            </w:r>
          </w:p>
        </w:tc>
        <w:tc>
          <w:tcPr>
            <w:tcW w:w="9752" w:type="dxa"/>
          </w:tcPr>
          <w:p w14:paraId="2E518B9E"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965EB0B"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4F1FBC22" w14:textId="77777777" w:rsidTr="001F63A6">
        <w:tc>
          <w:tcPr>
            <w:tcW w:w="5132" w:type="dxa"/>
          </w:tcPr>
          <w:p w14:paraId="04355576" w14:textId="77777777" w:rsidR="001D5131" w:rsidRPr="00DB53D2" w:rsidRDefault="001D5131" w:rsidP="009C602E">
            <w:pPr>
              <w:spacing w:after="0"/>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9752" w:type="dxa"/>
          </w:tcPr>
          <w:p w14:paraId="0D1C4931"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1308E8E"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p w14:paraId="0ED9A871" w14:textId="77777777" w:rsidR="001D5131" w:rsidRPr="00DB53D2" w:rsidRDefault="001D5131" w:rsidP="009C602E">
            <w:pPr>
              <w:spacing w:after="0"/>
              <w:rPr>
                <w:rFonts w:cs="Times New Roman"/>
                <w:b/>
                <w:sz w:val="24"/>
                <w:szCs w:val="24"/>
              </w:rPr>
            </w:pPr>
          </w:p>
        </w:tc>
      </w:tr>
      <w:tr w:rsidR="001D5131" w:rsidRPr="00DB53D2" w14:paraId="48D08BB4" w14:textId="77777777" w:rsidTr="001F63A6">
        <w:tc>
          <w:tcPr>
            <w:tcW w:w="5132" w:type="dxa"/>
          </w:tcPr>
          <w:p w14:paraId="0F815054" w14:textId="77777777" w:rsidR="001D5131" w:rsidRPr="00DB53D2" w:rsidRDefault="001D5131" w:rsidP="009C602E">
            <w:pPr>
              <w:spacing w:after="0"/>
              <w:rPr>
                <w:rFonts w:cs="Times New Roman"/>
                <w:sz w:val="24"/>
                <w:szCs w:val="24"/>
              </w:rPr>
            </w:pPr>
            <w:r w:rsidRPr="00DB53D2">
              <w:rPr>
                <w:rFonts w:cs="Times New Roman"/>
                <w:sz w:val="24"/>
                <w:szCs w:val="24"/>
              </w:rPr>
              <w:t>c) Có áp dụng cơ chế liên thông không?</w:t>
            </w:r>
          </w:p>
        </w:tc>
        <w:tc>
          <w:tcPr>
            <w:tcW w:w="9752" w:type="dxa"/>
          </w:tcPr>
          <w:p w14:paraId="6EF3502C"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757A7E4" w14:textId="77777777" w:rsidR="001D5131" w:rsidRPr="00DB53D2" w:rsidRDefault="001D5131" w:rsidP="009C602E">
            <w:pPr>
              <w:spacing w:after="0"/>
              <w:rPr>
                <w:rFonts w:cs="Times New Roman"/>
                <w:b/>
                <w:sz w:val="24"/>
                <w:szCs w:val="24"/>
              </w:rPr>
            </w:pPr>
            <w:r w:rsidRPr="00DB53D2">
              <w:rPr>
                <w:rFonts w:cs="Times New Roman"/>
                <w:sz w:val="24"/>
                <w:szCs w:val="24"/>
              </w:rPr>
              <w:t>Nêu rõ lý do: …</w:t>
            </w:r>
          </w:p>
        </w:tc>
      </w:tr>
      <w:tr w:rsidR="001D5131" w:rsidRPr="00DB53D2" w14:paraId="3465E016" w14:textId="77777777" w:rsidTr="001F63A6">
        <w:tc>
          <w:tcPr>
            <w:tcW w:w="5132" w:type="dxa"/>
          </w:tcPr>
          <w:p w14:paraId="038C42E0" w14:textId="77777777" w:rsidR="001D5131" w:rsidRPr="00DB53D2" w:rsidRDefault="001D5131" w:rsidP="009C602E">
            <w:pPr>
              <w:spacing w:after="0"/>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9752" w:type="dxa"/>
          </w:tcPr>
          <w:p w14:paraId="36EE2D9E"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A58E09C" w14:textId="77777777" w:rsidR="001D5131" w:rsidRPr="00DB53D2" w:rsidRDefault="001D5131" w:rsidP="009C602E">
            <w:pPr>
              <w:spacing w:after="0"/>
              <w:rPr>
                <w:rFonts w:cs="Times New Roman"/>
                <w:sz w:val="24"/>
                <w:szCs w:val="24"/>
              </w:rPr>
            </w:pPr>
            <w:r w:rsidRPr="00DB53D2">
              <w:rPr>
                <w:rFonts w:cs="Times New Roman"/>
                <w:sz w:val="24"/>
                <w:szCs w:val="24"/>
              </w:rPr>
              <w:t>Nếu CÓ, nêu rõ nội dung quy định: …</w:t>
            </w:r>
          </w:p>
          <w:p w14:paraId="6EADB52F" w14:textId="77777777" w:rsidR="001D5131" w:rsidRPr="00DB53D2" w:rsidRDefault="001D5131" w:rsidP="009C602E">
            <w:pPr>
              <w:spacing w:after="0"/>
              <w:rPr>
                <w:rFonts w:cs="Times New Roman"/>
                <w:sz w:val="24"/>
                <w:szCs w:val="24"/>
              </w:rPr>
            </w:pPr>
            <w:r w:rsidRPr="00DB53D2">
              <w:rPr>
                <w:rFonts w:cs="Times New Roman"/>
                <w:sz w:val="24"/>
                <w:szCs w:val="24"/>
              </w:rPr>
              <w:t>Lý do quy định: …</w:t>
            </w:r>
          </w:p>
          <w:p w14:paraId="190CB739" w14:textId="77777777" w:rsidR="001D5131" w:rsidRPr="00DB53D2" w:rsidRDefault="001D5131" w:rsidP="009C602E">
            <w:pPr>
              <w:spacing w:after="0"/>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7DDD5F5"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vẫn quy định như tại dự án, dự thảo: ...</w:t>
            </w:r>
          </w:p>
        </w:tc>
      </w:tr>
      <w:tr w:rsidR="001D5131" w:rsidRPr="00DB53D2" w14:paraId="687D74C3" w14:textId="77777777" w:rsidTr="001F63A6">
        <w:tc>
          <w:tcPr>
            <w:tcW w:w="5132" w:type="dxa"/>
          </w:tcPr>
          <w:p w14:paraId="43527BCA" w14:textId="77777777" w:rsidR="001D5131" w:rsidRPr="00DB53D2" w:rsidRDefault="001D5131" w:rsidP="009C602E">
            <w:pPr>
              <w:spacing w:after="0"/>
              <w:rPr>
                <w:rFonts w:cs="Times New Roman"/>
                <w:sz w:val="24"/>
                <w:szCs w:val="24"/>
              </w:rPr>
            </w:pPr>
            <w:r w:rsidRPr="00DB53D2">
              <w:rPr>
                <w:rFonts w:cs="Times New Roman"/>
                <w:b/>
                <w:sz w:val="24"/>
                <w:szCs w:val="24"/>
              </w:rPr>
              <w:t>3. Cách thức thực hiện</w:t>
            </w:r>
          </w:p>
        </w:tc>
        <w:tc>
          <w:tcPr>
            <w:tcW w:w="9752" w:type="dxa"/>
          </w:tcPr>
          <w:p w14:paraId="4E63DF61" w14:textId="77777777" w:rsidR="001D5131" w:rsidRPr="00DB53D2" w:rsidRDefault="001D5131" w:rsidP="009C602E">
            <w:pPr>
              <w:spacing w:after="0"/>
              <w:rPr>
                <w:rFonts w:cs="Times New Roman"/>
                <w:sz w:val="24"/>
                <w:szCs w:val="24"/>
              </w:rPr>
            </w:pPr>
          </w:p>
        </w:tc>
      </w:tr>
      <w:tr w:rsidR="001D5131" w:rsidRPr="00DB53D2" w14:paraId="2812F5FF" w14:textId="77777777" w:rsidTr="001F63A6">
        <w:tc>
          <w:tcPr>
            <w:tcW w:w="5132" w:type="dxa"/>
          </w:tcPr>
          <w:p w14:paraId="2FF54597" w14:textId="77777777" w:rsidR="001D5131" w:rsidRPr="00DB53D2" w:rsidRDefault="001D5131" w:rsidP="009C602E">
            <w:pPr>
              <w:spacing w:after="0"/>
              <w:rPr>
                <w:rFonts w:cs="Times New Roman"/>
                <w:sz w:val="24"/>
                <w:szCs w:val="24"/>
              </w:rPr>
            </w:pPr>
            <w:r w:rsidRPr="00DB53D2">
              <w:rPr>
                <w:rFonts w:cs="Times New Roman"/>
                <w:sz w:val="24"/>
                <w:szCs w:val="24"/>
              </w:rPr>
              <w:t>a) Nộp hồ sơ:</w:t>
            </w:r>
          </w:p>
          <w:p w14:paraId="6F7B8925" w14:textId="77777777" w:rsidR="001D5131" w:rsidRPr="00DB53D2" w:rsidRDefault="001D5131" w:rsidP="009C602E">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14941BB" w14:textId="77777777" w:rsidR="001D5131" w:rsidRPr="00DB53D2" w:rsidRDefault="001D5131" w:rsidP="009C602E">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26B955A" w14:textId="77777777" w:rsidR="001D5131" w:rsidRPr="00DB53D2" w:rsidRDefault="001D5131" w:rsidP="009C602E">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44D5F43" w14:textId="77777777" w:rsidR="001D5131" w:rsidRPr="00DB53D2" w:rsidRDefault="001D5131" w:rsidP="009C602E">
            <w:pPr>
              <w:spacing w:after="0"/>
              <w:rPr>
                <w:rFonts w:cs="Times New Roman"/>
                <w:sz w:val="24"/>
                <w:szCs w:val="24"/>
              </w:rPr>
            </w:pPr>
            <w:r w:rsidRPr="00DB53D2">
              <w:rPr>
                <w:rFonts w:cs="Times New Roman"/>
                <w:sz w:val="24"/>
                <w:szCs w:val="24"/>
              </w:rPr>
              <w:t>b) Nhận kết quả:</w:t>
            </w:r>
          </w:p>
          <w:p w14:paraId="774C3E57" w14:textId="77777777" w:rsidR="001D5131" w:rsidRPr="00DB53D2" w:rsidRDefault="001D5131" w:rsidP="009C602E">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30087DE" w14:textId="77777777" w:rsidR="001D5131" w:rsidRPr="00DB53D2" w:rsidRDefault="001D5131" w:rsidP="009C602E">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66917A9" w14:textId="77777777" w:rsidR="001D5131" w:rsidRPr="00DB53D2" w:rsidRDefault="001D5131" w:rsidP="009C602E">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c>
          <w:tcPr>
            <w:tcW w:w="9752" w:type="dxa"/>
          </w:tcPr>
          <w:p w14:paraId="08BD50DE"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1D3F70A"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p w14:paraId="1BB922C9"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được quy định phù hợp và tạo thuận lợi, tiết kiệm chi phí cho cơ quan nhà nước, </w:t>
            </w:r>
            <w:r w:rsidRPr="00DB53D2">
              <w:rPr>
                <w:rFonts w:cs="Times New Roman"/>
                <w:sz w:val="24"/>
                <w:szCs w:val="24"/>
              </w:rPr>
              <w:br/>
              <w:t xml:space="preserve">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8783EEE"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4F4B63F6" w14:textId="77777777" w:rsidTr="001F63A6">
        <w:tc>
          <w:tcPr>
            <w:tcW w:w="14884" w:type="dxa"/>
            <w:gridSpan w:val="2"/>
          </w:tcPr>
          <w:p w14:paraId="7A7400B0" w14:textId="77777777" w:rsidR="001D5131" w:rsidRPr="00DB53D2" w:rsidRDefault="001D5131" w:rsidP="009C602E">
            <w:pPr>
              <w:spacing w:after="0"/>
              <w:rPr>
                <w:rFonts w:cs="Times New Roman"/>
                <w:sz w:val="24"/>
                <w:szCs w:val="24"/>
              </w:rPr>
            </w:pPr>
            <w:r w:rsidRPr="00DB53D2">
              <w:rPr>
                <w:rFonts w:cs="Times New Roman"/>
                <w:b/>
                <w:sz w:val="24"/>
                <w:szCs w:val="24"/>
              </w:rPr>
              <w:t>4. Thành phần, số lượng hồ sơ</w:t>
            </w:r>
          </w:p>
        </w:tc>
      </w:tr>
      <w:tr w:rsidR="001D5131" w:rsidRPr="00DB53D2" w14:paraId="60EF7986" w14:textId="77777777" w:rsidTr="001F63A6">
        <w:trPr>
          <w:trHeight w:val="1622"/>
        </w:trPr>
        <w:tc>
          <w:tcPr>
            <w:tcW w:w="5132" w:type="dxa"/>
          </w:tcPr>
          <w:p w14:paraId="1A46B04F" w14:textId="77777777" w:rsidR="001D5131" w:rsidRPr="00DB53D2" w:rsidRDefault="001D5131" w:rsidP="009C602E">
            <w:pPr>
              <w:spacing w:after="0"/>
              <w:rPr>
                <w:rFonts w:cs="Times New Roman"/>
                <w:sz w:val="24"/>
                <w:szCs w:val="24"/>
              </w:rPr>
            </w:pPr>
            <w:r w:rsidRPr="00DB53D2">
              <w:rPr>
                <w:rFonts w:cs="Times New Roman"/>
                <w:sz w:val="24"/>
                <w:szCs w:val="24"/>
              </w:rPr>
              <w:t xml:space="preserve">a) Tên thành phần hồ sơ 1: </w:t>
            </w:r>
          </w:p>
          <w:p w14:paraId="24E6754E" w14:textId="77777777" w:rsidR="001D5131" w:rsidRPr="00DB53D2" w:rsidRDefault="001D5131" w:rsidP="009C602E">
            <w:pPr>
              <w:spacing w:after="0"/>
              <w:rPr>
                <w:rFonts w:cs="Times New Roman"/>
                <w:sz w:val="24"/>
                <w:szCs w:val="24"/>
              </w:rPr>
            </w:pPr>
            <w:r w:rsidRPr="00DB53D2">
              <w:rPr>
                <w:rFonts w:cs="Times New Roman"/>
                <w:sz w:val="24"/>
                <w:szCs w:val="24"/>
              </w:rPr>
              <w:t>Văn bản đề nghị cấp giấy phép lái tàu của doanh nghiệp thuê người nước ngoài đã có giấy phép lái tàu do cơ quan cấp giấy phép lái tàu nước ngoài cấp theo mẫu quy định.</w:t>
            </w:r>
          </w:p>
        </w:tc>
        <w:tc>
          <w:tcPr>
            <w:tcW w:w="9752" w:type="dxa"/>
          </w:tcPr>
          <w:p w14:paraId="382F0A6D" w14:textId="77777777" w:rsidR="001D5131" w:rsidRPr="00DB53D2" w:rsidRDefault="001D5131" w:rsidP="009C602E">
            <w:pPr>
              <w:spacing w:after="0"/>
              <w:rPr>
                <w:rFonts w:cs="Times New Roman"/>
                <w:sz w:val="24"/>
                <w:szCs w:val="24"/>
              </w:rPr>
            </w:pPr>
            <w:r w:rsidRPr="00DB53D2">
              <w:rPr>
                <w:rFonts w:cs="Times New Roman"/>
                <w:sz w:val="24"/>
                <w:szCs w:val="24"/>
              </w:rPr>
              <w:t xml:space="preserve">- Nêu rõ lý do quy định: Việc doanh nghiệp có Văn bản đề nghị cấp Giấy phép lái tàu nhằm cung cấp các thông tin chính xác nhằm tạo điều kiện thuận lợi, tiết kiệm thời gian khi cơ quan quản lý nhà nước thụ lý hồ sơ, giải quyết TTHC; </w:t>
            </w:r>
          </w:p>
          <w:p w14:paraId="7FAFD04F" w14:textId="77777777" w:rsidR="001D5131" w:rsidRPr="00DB53D2" w:rsidRDefault="001D5131" w:rsidP="009C602E">
            <w:pPr>
              <w:spacing w:after="0"/>
              <w:rPr>
                <w:rFonts w:cs="Times New Roman"/>
                <w:sz w:val="24"/>
                <w:szCs w:val="24"/>
              </w:rPr>
            </w:pPr>
            <w:r w:rsidRPr="00DB53D2">
              <w:rPr>
                <w:rFonts w:cs="Times New Roman"/>
                <w:sz w:val="24"/>
                <w:szCs w:val="24"/>
              </w:rPr>
              <w:t xml:space="preserve">Yêu cầu về hình thức: Bản chính văn bản giấy hoặc bản điện tử </w:t>
            </w:r>
          </w:p>
          <w:p w14:paraId="16D7694D" w14:textId="77777777" w:rsidR="001D5131" w:rsidRPr="00DB53D2" w:rsidRDefault="001D5131" w:rsidP="009C602E">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01E7450E" w14:textId="77777777" w:rsidTr="001F63A6">
        <w:trPr>
          <w:trHeight w:val="826"/>
        </w:trPr>
        <w:tc>
          <w:tcPr>
            <w:tcW w:w="5132" w:type="dxa"/>
          </w:tcPr>
          <w:p w14:paraId="5E15FF9E" w14:textId="77777777" w:rsidR="001D5131" w:rsidRPr="00DB53D2" w:rsidRDefault="001D5131" w:rsidP="009C602E">
            <w:pPr>
              <w:spacing w:after="0"/>
              <w:rPr>
                <w:rFonts w:cs="Times New Roman"/>
                <w:sz w:val="24"/>
                <w:szCs w:val="24"/>
              </w:rPr>
            </w:pPr>
            <w:r w:rsidRPr="00DB53D2">
              <w:rPr>
                <w:rFonts w:cs="Times New Roman"/>
                <w:sz w:val="24"/>
                <w:szCs w:val="24"/>
              </w:rPr>
              <w:t>b) Tên thành phần hồ sơ số 2:</w:t>
            </w:r>
          </w:p>
          <w:p w14:paraId="0CFC267F" w14:textId="77777777" w:rsidR="001D5131" w:rsidRPr="00DB53D2" w:rsidRDefault="001D5131" w:rsidP="009C602E">
            <w:pPr>
              <w:spacing w:after="0"/>
              <w:rPr>
                <w:rFonts w:cs="Times New Roman"/>
                <w:sz w:val="24"/>
                <w:szCs w:val="24"/>
              </w:rPr>
            </w:pPr>
            <w:r w:rsidRPr="00DB53D2">
              <w:rPr>
                <w:rFonts w:cs="Times New Roman"/>
                <w:sz w:val="24"/>
                <w:szCs w:val="24"/>
              </w:rPr>
              <w:t>Hợp đồng lao động giữa doanh nghiệp kinh doanh đường sắt đô thị và lái tàu là người nước ngoài</w:t>
            </w:r>
          </w:p>
        </w:tc>
        <w:tc>
          <w:tcPr>
            <w:tcW w:w="9752" w:type="dxa"/>
          </w:tcPr>
          <w:p w14:paraId="405D7E4C" w14:textId="77777777" w:rsidR="001D5131" w:rsidRPr="00DB53D2" w:rsidRDefault="001D5131" w:rsidP="009C602E">
            <w:pPr>
              <w:spacing w:after="0"/>
              <w:rPr>
                <w:rFonts w:cs="Times New Roman"/>
                <w:sz w:val="24"/>
                <w:szCs w:val="24"/>
              </w:rPr>
            </w:pPr>
            <w:r w:rsidRPr="00DB53D2">
              <w:rPr>
                <w:rFonts w:cs="Times New Roman"/>
                <w:sz w:val="24"/>
                <w:szCs w:val="24"/>
              </w:rPr>
              <w:t>- Nêu rõ lý do quy định: Xác nhận việc các nhân sự lái tàu đã được doanh nghiệp ký hợp đồng lao động hợp pháp, theo quy định của Luật Lao đông, bảo đảm chất lượng nhân sự lái tàu do doanh nghiệp thuê</w:t>
            </w:r>
          </w:p>
          <w:p w14:paraId="5DC3113C" w14:textId="77777777" w:rsidR="001D5131" w:rsidRPr="00DB53D2" w:rsidRDefault="001D5131" w:rsidP="009C602E">
            <w:pPr>
              <w:spacing w:after="0"/>
              <w:rPr>
                <w:rFonts w:cs="Times New Roman"/>
                <w:sz w:val="24"/>
                <w:szCs w:val="24"/>
              </w:rPr>
            </w:pPr>
            <w:r w:rsidRPr="00DB53D2">
              <w:rPr>
                <w:rFonts w:cs="Times New Roman"/>
                <w:sz w:val="24"/>
                <w:szCs w:val="24"/>
              </w:rPr>
              <w:t>Yêu cầu về hình thức: Bản sao có chứng thực hoặc bản sao điện tử có chứng thực</w:t>
            </w:r>
          </w:p>
          <w:p w14:paraId="1F790CA8" w14:textId="77777777" w:rsidR="001D5131" w:rsidRPr="00DB53D2" w:rsidRDefault="001D5131" w:rsidP="009C602E">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07DD50CD" w14:textId="77777777" w:rsidTr="001F63A6">
        <w:tc>
          <w:tcPr>
            <w:tcW w:w="5132" w:type="dxa"/>
          </w:tcPr>
          <w:p w14:paraId="2050CA28" w14:textId="77777777" w:rsidR="001D5131" w:rsidRPr="00DB53D2" w:rsidRDefault="001D5131" w:rsidP="009C602E">
            <w:pPr>
              <w:spacing w:after="0"/>
              <w:rPr>
                <w:rFonts w:cs="Times New Roman"/>
                <w:sz w:val="24"/>
                <w:szCs w:val="24"/>
              </w:rPr>
            </w:pPr>
            <w:r w:rsidRPr="00DB53D2">
              <w:rPr>
                <w:rFonts w:cs="Times New Roman"/>
                <w:sz w:val="24"/>
                <w:szCs w:val="24"/>
              </w:rPr>
              <w:t xml:space="preserve">c) Tên thành phần hồ sơ số 3: </w:t>
            </w:r>
          </w:p>
          <w:p w14:paraId="5668307B" w14:textId="77777777" w:rsidR="001D5131" w:rsidRPr="00DB53D2" w:rsidRDefault="001D5131" w:rsidP="009C602E">
            <w:pPr>
              <w:spacing w:after="0"/>
              <w:rPr>
                <w:rFonts w:cs="Times New Roman"/>
                <w:sz w:val="24"/>
                <w:szCs w:val="24"/>
              </w:rPr>
            </w:pPr>
            <w:r w:rsidRPr="00DB53D2">
              <w:rPr>
                <w:rFonts w:cs="Times New Roman"/>
                <w:sz w:val="24"/>
                <w:szCs w:val="24"/>
              </w:rPr>
              <w:t>Hồ sơ kết quả kiểm tra năng lực, nghiệp vụ lái tàu trên đường sắt đô thị đối với từng lái tàu do doanh nghiệp kinh doanh đường sắt đô thị tổ chức theo các nội dung quy định</w:t>
            </w:r>
          </w:p>
        </w:tc>
        <w:tc>
          <w:tcPr>
            <w:tcW w:w="9752" w:type="dxa"/>
          </w:tcPr>
          <w:p w14:paraId="7618C841" w14:textId="77777777" w:rsidR="001D5131" w:rsidRPr="00DB53D2" w:rsidRDefault="001D5131" w:rsidP="009C602E">
            <w:pPr>
              <w:spacing w:after="0"/>
              <w:rPr>
                <w:rFonts w:cs="Times New Roman"/>
                <w:sz w:val="24"/>
                <w:szCs w:val="24"/>
              </w:rPr>
            </w:pPr>
            <w:r w:rsidRPr="00DB53D2">
              <w:rPr>
                <w:rFonts w:cs="Times New Roman"/>
                <w:sz w:val="24"/>
                <w:szCs w:val="24"/>
                <w:lang w:val="vi-VN"/>
              </w:rPr>
              <w:t>Nêu rõ lý do quy định:</w:t>
            </w:r>
            <w:r w:rsidRPr="00DB53D2">
              <w:rPr>
                <w:rFonts w:cs="Times New Roman"/>
                <w:sz w:val="24"/>
                <w:szCs w:val="24"/>
              </w:rPr>
              <w:t xml:space="preserve"> Bảo đảm chất lượng chuyên môn của nhân sự lái tàu</w:t>
            </w:r>
          </w:p>
          <w:p w14:paraId="2FC76332"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w:t>
            </w:r>
          </w:p>
          <w:p w14:paraId="0F353921" w14:textId="77777777" w:rsidR="001D5131" w:rsidRPr="00DB53D2" w:rsidRDefault="001D5131" w:rsidP="009C602E">
            <w:pPr>
              <w:spacing w:after="0"/>
              <w:rPr>
                <w:rFonts w:cs="Times New Roman"/>
                <w:sz w:val="24"/>
                <w:szCs w:val="24"/>
                <w:lang w:val="vi-VN"/>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6C12623D" w14:textId="77777777" w:rsidTr="001F63A6">
        <w:tc>
          <w:tcPr>
            <w:tcW w:w="5132" w:type="dxa"/>
          </w:tcPr>
          <w:p w14:paraId="50718996" w14:textId="77777777" w:rsidR="001D5131" w:rsidRPr="00DB53D2" w:rsidRDefault="001D5131" w:rsidP="009C602E">
            <w:pPr>
              <w:spacing w:after="0"/>
              <w:rPr>
                <w:rFonts w:cs="Times New Roman"/>
                <w:sz w:val="24"/>
                <w:szCs w:val="24"/>
              </w:rPr>
            </w:pPr>
            <w:r w:rsidRPr="00DB53D2">
              <w:rPr>
                <w:rFonts w:cs="Times New Roman"/>
                <w:sz w:val="24"/>
                <w:szCs w:val="24"/>
              </w:rPr>
              <w:t>d) Tên thành phần hồ sơ số 4: Bản gốc hoặc bản điện tử đơn đề nghị cấp giấy phép lái tàu theo mẫu quy định</w:t>
            </w:r>
          </w:p>
        </w:tc>
        <w:tc>
          <w:tcPr>
            <w:tcW w:w="9752" w:type="dxa"/>
          </w:tcPr>
          <w:p w14:paraId="2EB8136A" w14:textId="77777777" w:rsidR="001D5131" w:rsidRPr="00DB53D2" w:rsidRDefault="001D5131" w:rsidP="009C602E">
            <w:pPr>
              <w:spacing w:after="0"/>
              <w:rPr>
                <w:rFonts w:cs="Times New Roman"/>
                <w:sz w:val="24"/>
                <w:szCs w:val="24"/>
              </w:rPr>
            </w:pPr>
            <w:r w:rsidRPr="00DB53D2">
              <w:rPr>
                <w:rFonts w:cs="Times New Roman"/>
                <w:sz w:val="24"/>
                <w:szCs w:val="24"/>
                <w:lang w:val="vi-VN"/>
              </w:rPr>
              <w:t>Nêu rõ lý do quy định:</w:t>
            </w:r>
            <w:r w:rsidRPr="00DB53D2">
              <w:rPr>
                <w:rFonts w:cs="Times New Roman"/>
                <w:sz w:val="24"/>
                <w:szCs w:val="24"/>
              </w:rPr>
              <w:t xml:space="preserve"> Để thực hiện thống nhất và cung cấp đầy đủ chính xác các thông tin phục vụ việc tiếp nhận và giải quyết TTHC</w:t>
            </w:r>
          </w:p>
          <w:p w14:paraId="66CD8DC4"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w:t>
            </w:r>
          </w:p>
          <w:p w14:paraId="76C4843F" w14:textId="77777777" w:rsidR="001D5131" w:rsidRPr="00DB53D2" w:rsidRDefault="001D5131" w:rsidP="009C602E">
            <w:pPr>
              <w:spacing w:after="0"/>
              <w:rPr>
                <w:rFonts w:cs="Times New Roman"/>
                <w:sz w:val="24"/>
                <w:szCs w:val="24"/>
                <w:lang w:val="vi-VN"/>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0EA72BE7" w14:textId="77777777" w:rsidTr="001F63A6">
        <w:tc>
          <w:tcPr>
            <w:tcW w:w="5132" w:type="dxa"/>
          </w:tcPr>
          <w:p w14:paraId="184FBA05" w14:textId="77777777" w:rsidR="001D5131" w:rsidRPr="00DB53D2" w:rsidRDefault="001D5131" w:rsidP="009C602E">
            <w:pPr>
              <w:spacing w:after="0"/>
              <w:rPr>
                <w:rFonts w:cs="Times New Roman"/>
                <w:sz w:val="24"/>
                <w:szCs w:val="24"/>
              </w:rPr>
            </w:pPr>
            <w:r w:rsidRPr="00DB53D2">
              <w:rPr>
                <w:rFonts w:cs="Times New Roman"/>
                <w:sz w:val="24"/>
                <w:szCs w:val="24"/>
              </w:rPr>
              <w:t xml:space="preserve">đ) Tên thành phần hồ sơ số 5: </w:t>
            </w:r>
          </w:p>
          <w:p w14:paraId="45A00F08" w14:textId="77777777" w:rsidR="001D5131" w:rsidRPr="00DB53D2" w:rsidRDefault="001D5131" w:rsidP="009C602E">
            <w:pPr>
              <w:spacing w:after="0"/>
              <w:rPr>
                <w:rFonts w:cs="Times New Roman"/>
                <w:sz w:val="24"/>
                <w:szCs w:val="24"/>
              </w:rPr>
            </w:pPr>
            <w:r w:rsidRPr="00DB53D2">
              <w:rPr>
                <w:rFonts w:cs="Times New Roman"/>
                <w:sz w:val="24"/>
                <w:szCs w:val="24"/>
              </w:rPr>
              <w:t>Giấy chứng nhận đủ tiêu chuẩn sức khỏe lái tàu theo quy định của Bộ Y tế;</w:t>
            </w:r>
          </w:p>
        </w:tc>
        <w:tc>
          <w:tcPr>
            <w:tcW w:w="9752" w:type="dxa"/>
          </w:tcPr>
          <w:p w14:paraId="286D8F1B" w14:textId="77777777" w:rsidR="001D5131" w:rsidRPr="00DB53D2" w:rsidRDefault="001D5131" w:rsidP="009C602E">
            <w:pPr>
              <w:spacing w:after="0"/>
              <w:rPr>
                <w:rFonts w:cs="Times New Roman"/>
                <w:sz w:val="24"/>
                <w:szCs w:val="24"/>
              </w:rPr>
            </w:pPr>
            <w:r w:rsidRPr="00DB53D2">
              <w:rPr>
                <w:rFonts w:cs="Times New Roman"/>
                <w:sz w:val="24"/>
                <w:szCs w:val="24"/>
              </w:rPr>
              <w:t>- Nêu rõ lý do quy định: làm cơ sở chứng minh điều kiện sức khỏe của người dự sát hạch, cấp GPTL theo đúng quy định về tiêu chuẩn sức khỏe người lái tàu của  Bộ Y tế.</w:t>
            </w:r>
          </w:p>
          <w:p w14:paraId="0E17D98D" w14:textId="77777777" w:rsidR="001D5131" w:rsidRPr="00DB53D2" w:rsidRDefault="001D5131" w:rsidP="009C602E">
            <w:pPr>
              <w:spacing w:after="0"/>
              <w:rPr>
                <w:rFonts w:cs="Times New Roman"/>
                <w:sz w:val="24"/>
                <w:szCs w:val="24"/>
              </w:rPr>
            </w:pPr>
            <w:r w:rsidRPr="00DB53D2">
              <w:rPr>
                <w:rFonts w:cs="Times New Roman"/>
                <w:sz w:val="24"/>
                <w:szCs w:val="24"/>
              </w:rPr>
              <w:t>- Yêu cầu về hình thức: Bản gốc hoặc bản điện tử hoặc bản sao có chứng thực hoặc bản sao điện tử</w:t>
            </w:r>
          </w:p>
          <w:p w14:paraId="4401A86D" w14:textId="77777777" w:rsidR="001D5131" w:rsidRPr="00DB53D2" w:rsidRDefault="001D5131" w:rsidP="009C602E">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7B9EA69B" w14:textId="77777777" w:rsidTr="001F63A6">
        <w:tc>
          <w:tcPr>
            <w:tcW w:w="5132" w:type="dxa"/>
          </w:tcPr>
          <w:p w14:paraId="3E4BE947" w14:textId="77777777" w:rsidR="001D5131" w:rsidRPr="00DB53D2" w:rsidRDefault="001D5131" w:rsidP="009C602E">
            <w:pPr>
              <w:spacing w:after="0"/>
              <w:rPr>
                <w:rFonts w:cs="Times New Roman"/>
                <w:sz w:val="24"/>
                <w:szCs w:val="24"/>
              </w:rPr>
            </w:pPr>
            <w:r w:rsidRPr="00DB53D2">
              <w:rPr>
                <w:rFonts w:cs="Times New Roman"/>
                <w:sz w:val="24"/>
                <w:szCs w:val="24"/>
              </w:rPr>
              <w:t xml:space="preserve">e) Tên thành phần hồ sơ số 6: </w:t>
            </w:r>
          </w:p>
          <w:p w14:paraId="014110A7" w14:textId="77777777" w:rsidR="001D5131" w:rsidRPr="00DB53D2" w:rsidRDefault="001D5131" w:rsidP="009C602E">
            <w:pPr>
              <w:spacing w:after="0"/>
              <w:rPr>
                <w:rFonts w:cs="Times New Roman"/>
                <w:sz w:val="24"/>
                <w:szCs w:val="24"/>
              </w:rPr>
            </w:pPr>
            <w:r w:rsidRPr="00DB53D2">
              <w:rPr>
                <w:rFonts w:cs="Times New Roman"/>
                <w:sz w:val="24"/>
                <w:szCs w:val="24"/>
              </w:rPr>
              <w:t>Giấy phép lái tàu còn hiệu lực do cơ quan có thẩm quyền nước ngoài cấp có công nghệ tương ứng với tuyến đường sắt được thuê vận hành, được công chứng dịch thuật sang tiếng Việt</w:t>
            </w:r>
          </w:p>
        </w:tc>
        <w:tc>
          <w:tcPr>
            <w:tcW w:w="9752" w:type="dxa"/>
          </w:tcPr>
          <w:p w14:paraId="38289190"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Để bảo đảm người được cấp GPLT có đủ căn cứ pháp lý</w:t>
            </w:r>
          </w:p>
          <w:p w14:paraId="07651251"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sao có chứng thực hoặc bản sao điện tử có chứng thực.</w:t>
            </w:r>
          </w:p>
          <w:p w14:paraId="4B7C5390" w14:textId="77777777" w:rsidR="001D5131" w:rsidRPr="00DB53D2" w:rsidRDefault="001D5131" w:rsidP="009C602E">
            <w:pPr>
              <w:spacing w:after="0"/>
              <w:rPr>
                <w:rFonts w:cs="Times New Roman"/>
                <w:sz w:val="24"/>
                <w:szCs w:val="24"/>
              </w:rPr>
            </w:pPr>
            <w:r w:rsidRPr="00DB53D2">
              <w:rPr>
                <w:rFonts w:cs="Times New Roman"/>
                <w:sz w:val="24"/>
                <w:szCs w:val="24"/>
              </w:rPr>
              <w:t xml:space="preserve">- </w:t>
            </w: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3546046A" w14:textId="77777777" w:rsidTr="001F63A6">
        <w:tc>
          <w:tcPr>
            <w:tcW w:w="5132" w:type="dxa"/>
          </w:tcPr>
          <w:p w14:paraId="106A8CB6" w14:textId="77777777" w:rsidR="001D5131" w:rsidRPr="00DB53D2" w:rsidRDefault="001D5131" w:rsidP="009C602E">
            <w:pPr>
              <w:spacing w:after="0"/>
              <w:rPr>
                <w:rFonts w:cs="Times New Roman"/>
                <w:sz w:val="24"/>
                <w:szCs w:val="24"/>
              </w:rPr>
            </w:pPr>
            <w:r w:rsidRPr="00DB53D2">
              <w:rPr>
                <w:rFonts w:cs="Times New Roman"/>
                <w:sz w:val="24"/>
                <w:szCs w:val="24"/>
              </w:rPr>
              <w:t xml:space="preserve">g) Tên thành phần hồ sơ số 7: </w:t>
            </w:r>
          </w:p>
          <w:p w14:paraId="62A4D418" w14:textId="77777777" w:rsidR="001D5131" w:rsidRPr="00DB53D2" w:rsidRDefault="001D5131" w:rsidP="009C602E">
            <w:pPr>
              <w:spacing w:after="0"/>
              <w:rPr>
                <w:rFonts w:cs="Times New Roman"/>
                <w:sz w:val="24"/>
                <w:szCs w:val="24"/>
              </w:rPr>
            </w:pPr>
            <w:r w:rsidRPr="00DB53D2">
              <w:rPr>
                <w:rFonts w:cs="Times New Roman"/>
                <w:sz w:val="24"/>
                <w:szCs w:val="24"/>
              </w:rPr>
              <w:t>03 ảnh màu cỡ 3x4cm chụp trong thời hạn không quá 6 tháng kể từ ngày nộp hồ sơ.</w:t>
            </w:r>
          </w:p>
        </w:tc>
        <w:tc>
          <w:tcPr>
            <w:tcW w:w="9752" w:type="dxa"/>
          </w:tcPr>
          <w:p w14:paraId="68697C7A" w14:textId="77777777" w:rsidR="001D5131" w:rsidRPr="00DB53D2" w:rsidRDefault="001D5131" w:rsidP="009C602E">
            <w:pPr>
              <w:spacing w:after="0"/>
              <w:rPr>
                <w:rFonts w:cs="Times New Roman"/>
                <w:sz w:val="24"/>
                <w:szCs w:val="24"/>
              </w:rPr>
            </w:pPr>
            <w:r w:rsidRPr="00DB53D2">
              <w:rPr>
                <w:rFonts w:cs="Times New Roman"/>
                <w:sz w:val="24"/>
                <w:szCs w:val="24"/>
              </w:rPr>
              <w:t xml:space="preserve">- Nêu rõ lý do quy định: Để xác thực nhân thân người dự sát hạch và làm cơ sở in ảnh người được cấp GPLT lên GPLT. </w:t>
            </w:r>
          </w:p>
          <w:p w14:paraId="31D93368" w14:textId="77777777" w:rsidR="001D5131" w:rsidRPr="00DB53D2" w:rsidRDefault="001D5131" w:rsidP="009C602E">
            <w:pPr>
              <w:spacing w:after="0"/>
              <w:rPr>
                <w:rFonts w:cs="Times New Roman"/>
                <w:sz w:val="24"/>
                <w:szCs w:val="24"/>
              </w:rPr>
            </w:pPr>
            <w:r w:rsidRPr="00DB53D2">
              <w:rPr>
                <w:rFonts w:cs="Times New Roman"/>
                <w:sz w:val="24"/>
                <w:szCs w:val="24"/>
              </w:rPr>
              <w:t>- Yêu cầu về hình thức: ảnh chụp trực tiếp hoặc bản điện tử</w:t>
            </w:r>
          </w:p>
          <w:p w14:paraId="7495E383" w14:textId="77777777" w:rsidR="001D5131" w:rsidRPr="00DB53D2" w:rsidRDefault="001D5131" w:rsidP="009C602E">
            <w:pPr>
              <w:spacing w:after="0"/>
              <w:rPr>
                <w:rFonts w:cs="Times New Roman"/>
                <w:sz w:val="24"/>
                <w:szCs w:val="24"/>
                <w:lang w:val="vi-VN"/>
              </w:rPr>
            </w:pPr>
            <w:r w:rsidRPr="00DB53D2">
              <w:rPr>
                <w:rFonts w:cs="Times New Roman"/>
                <w:sz w:val="24"/>
                <w:szCs w:val="24"/>
              </w:rPr>
              <w:t>- Lý do quy định: Để bảo đảm thuận tiện và cung cấp thông tin được đầy đủ chính xác.</w:t>
            </w:r>
          </w:p>
        </w:tc>
      </w:tr>
      <w:tr w:rsidR="001D5131" w:rsidRPr="00DB53D2" w14:paraId="51CFB543" w14:textId="77777777" w:rsidTr="001F63A6">
        <w:tc>
          <w:tcPr>
            <w:tcW w:w="5132" w:type="dxa"/>
          </w:tcPr>
          <w:p w14:paraId="5A2418AB" w14:textId="77777777" w:rsidR="001D5131" w:rsidRPr="00DB53D2" w:rsidRDefault="001D5131" w:rsidP="009C602E">
            <w:pPr>
              <w:spacing w:after="0"/>
              <w:rPr>
                <w:rFonts w:cs="Times New Roman"/>
                <w:sz w:val="24"/>
                <w:szCs w:val="24"/>
              </w:rPr>
            </w:pPr>
            <w:r w:rsidRPr="00DB53D2">
              <w:rPr>
                <w:rFonts w:cs="Times New Roman"/>
                <w:sz w:val="24"/>
                <w:szCs w:val="24"/>
              </w:rPr>
              <w:t>h) Các giấy tờ, tài liệu để chứng minh việc đáp ứng yêu cầu, điều kiện thực hiện thủ tục hành chính có được quy định rõ ràng, cụ thể ở thành phần hồ sơ của thủ tục hành chính không?</w:t>
            </w:r>
          </w:p>
        </w:tc>
        <w:tc>
          <w:tcPr>
            <w:tcW w:w="9752" w:type="dxa"/>
          </w:tcPr>
          <w:p w14:paraId="35D340DF"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46C824F" w14:textId="77777777" w:rsidR="001D5131" w:rsidRPr="00DB53D2" w:rsidRDefault="001D5131" w:rsidP="009C602E">
            <w:pPr>
              <w:spacing w:after="0"/>
              <w:rPr>
                <w:rFonts w:cs="Times New Roman"/>
                <w:sz w:val="24"/>
                <w:szCs w:val="24"/>
              </w:rPr>
            </w:pPr>
            <w:r w:rsidRPr="00DB53D2">
              <w:rPr>
                <w:rFonts w:cs="Times New Roman"/>
                <w:sz w:val="24"/>
                <w:szCs w:val="24"/>
              </w:rPr>
              <w:t>Nêu rõ: …</w:t>
            </w:r>
          </w:p>
        </w:tc>
      </w:tr>
      <w:tr w:rsidR="001D5131" w:rsidRPr="00DB53D2" w14:paraId="7D43E020" w14:textId="77777777" w:rsidTr="001F63A6">
        <w:tc>
          <w:tcPr>
            <w:tcW w:w="5132" w:type="dxa"/>
          </w:tcPr>
          <w:p w14:paraId="2869BDC2" w14:textId="77777777" w:rsidR="001D5131" w:rsidRPr="00DB53D2" w:rsidRDefault="001D5131" w:rsidP="009C602E">
            <w:pPr>
              <w:spacing w:after="0"/>
              <w:rPr>
                <w:rFonts w:cs="Times New Roman"/>
                <w:sz w:val="24"/>
                <w:szCs w:val="24"/>
              </w:rPr>
            </w:pPr>
            <w:r w:rsidRPr="00DB53D2">
              <w:rPr>
                <w:rFonts w:cs="Times New Roman"/>
                <w:sz w:val="24"/>
                <w:szCs w:val="24"/>
              </w:rPr>
              <w:t xml:space="preserve">h) Số lượng bộ hồ sơ: 01 bộ </w:t>
            </w:r>
          </w:p>
        </w:tc>
        <w:tc>
          <w:tcPr>
            <w:tcW w:w="9752" w:type="dxa"/>
          </w:tcPr>
          <w:p w14:paraId="7BA17CF6"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 xml:space="preserve">(nếu quy định từ 02 bộ hồ sơ trở lên): </w:t>
            </w:r>
            <w:r w:rsidRPr="00DB53D2">
              <w:rPr>
                <w:rFonts w:cs="Times New Roman"/>
                <w:sz w:val="24"/>
                <w:szCs w:val="24"/>
              </w:rPr>
              <w:t>…</w:t>
            </w:r>
          </w:p>
        </w:tc>
      </w:tr>
      <w:tr w:rsidR="001D5131" w:rsidRPr="00DB53D2" w14:paraId="2AE07C3B" w14:textId="77777777" w:rsidTr="001F63A6">
        <w:tc>
          <w:tcPr>
            <w:tcW w:w="14884" w:type="dxa"/>
            <w:gridSpan w:val="2"/>
          </w:tcPr>
          <w:p w14:paraId="2FFA2815" w14:textId="77777777" w:rsidR="001D5131" w:rsidRPr="00DB53D2" w:rsidRDefault="001D5131" w:rsidP="009C602E">
            <w:pPr>
              <w:spacing w:after="0"/>
              <w:rPr>
                <w:rFonts w:cs="Times New Roman"/>
                <w:sz w:val="24"/>
                <w:szCs w:val="24"/>
              </w:rPr>
            </w:pPr>
            <w:r w:rsidRPr="00DB53D2">
              <w:rPr>
                <w:rFonts w:cs="Times New Roman"/>
                <w:b/>
                <w:sz w:val="24"/>
                <w:szCs w:val="24"/>
              </w:rPr>
              <w:t>5. Thời hạn giải quyết</w:t>
            </w:r>
          </w:p>
        </w:tc>
      </w:tr>
      <w:tr w:rsidR="001D5131" w:rsidRPr="00DB53D2" w14:paraId="4C3DF9D2" w14:textId="77777777" w:rsidTr="001F63A6">
        <w:tc>
          <w:tcPr>
            <w:tcW w:w="5132" w:type="dxa"/>
          </w:tcPr>
          <w:p w14:paraId="010AABAB" w14:textId="77777777" w:rsidR="001D5131" w:rsidRPr="00DB53D2" w:rsidRDefault="001D5131" w:rsidP="009C602E">
            <w:pPr>
              <w:spacing w:after="0"/>
              <w:rPr>
                <w:rFonts w:cs="Times New Roman"/>
                <w:b/>
                <w:sz w:val="24"/>
                <w:szCs w:val="24"/>
              </w:rPr>
            </w:pPr>
            <w:r w:rsidRPr="00DB53D2">
              <w:rPr>
                <w:rFonts w:cs="Times New Roman"/>
                <w:sz w:val="24"/>
                <w:szCs w:val="24"/>
              </w:rPr>
              <w:t xml:space="preserve">a) Có được quy định rõ ràng, cụ thể và phù hợp không?       </w:t>
            </w:r>
          </w:p>
        </w:tc>
        <w:tc>
          <w:tcPr>
            <w:tcW w:w="9752" w:type="dxa"/>
          </w:tcPr>
          <w:p w14:paraId="1168767F"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F96A287" w14:textId="77777777" w:rsidR="001D5131" w:rsidRPr="00DB53D2" w:rsidRDefault="001D5131" w:rsidP="009C602E">
            <w:pPr>
              <w:spacing w:after="0"/>
              <w:rPr>
                <w:rFonts w:cs="Times New Roman"/>
                <w:sz w:val="24"/>
                <w:szCs w:val="24"/>
              </w:rPr>
            </w:pPr>
            <w:r w:rsidRPr="00DB53D2">
              <w:rPr>
                <w:rFonts w:cs="Times New Roman"/>
                <w:sz w:val="24"/>
                <w:szCs w:val="24"/>
              </w:rPr>
              <w:t xml:space="preserve">- Nêu rõ thời hạn giải quyết thủ tục hành chính: </w:t>
            </w:r>
          </w:p>
          <w:p w14:paraId="00E609D3" w14:textId="77777777" w:rsidR="001D5131" w:rsidRPr="00DB53D2" w:rsidRDefault="001D5131" w:rsidP="009C602E">
            <w:pPr>
              <w:spacing w:after="0"/>
              <w:rPr>
                <w:rFonts w:cs="Times New Roman"/>
                <w:sz w:val="24"/>
                <w:szCs w:val="24"/>
              </w:rPr>
            </w:pPr>
            <w:r w:rsidRPr="00DB53D2">
              <w:rPr>
                <w:rFonts w:cs="Times New Roman"/>
                <w:sz w:val="24"/>
                <w:szCs w:val="24"/>
              </w:rPr>
              <w:t>a) Trường hợp hồ sơ không đúng theo quy định, trong thời hạn 01 ngày làm việc kể từ ngày tiếp nhận hồ sơ qua bộ phận một cửa hoặc qua cổng dịch vụ công trực tuyến; 02 ngày làm việc kể từ ngày tiếp nhận hồ sơ theo các hình thức khác, cơ quan cấp giấy phép lái tàu có trách nhiệm thông báo, hướng dẫn doanh nghiệp hoàn thiện hồ sơ theo quy định;</w:t>
            </w:r>
          </w:p>
          <w:p w14:paraId="14138765" w14:textId="77777777" w:rsidR="001D5131" w:rsidRPr="00DB53D2" w:rsidRDefault="001D5131" w:rsidP="009C602E">
            <w:pPr>
              <w:spacing w:after="0"/>
              <w:rPr>
                <w:rFonts w:cs="Times New Roman"/>
                <w:sz w:val="24"/>
                <w:szCs w:val="24"/>
              </w:rPr>
            </w:pPr>
            <w:r w:rsidRPr="00DB53D2">
              <w:rPr>
                <w:rFonts w:cs="Times New Roman"/>
                <w:sz w:val="24"/>
                <w:szCs w:val="24"/>
              </w:rPr>
              <w:t>b) Trường hợp hồ sơ đầy đủ, đúng theo quy định, trong thời hạn 03 ngày làm việc kể từ ngày tiếp nhận hồ sơ, cơ quan cấp giấy phép lái tàu cấp giấy phép lái tàu cho những trường hợp đạt yêu cầu. Đối với những trường hợp không đạt yêu cầu, cơ quan cấp giấy phép lái tàu có văn bản thông báo và nêu rõ lý do cho doanh nghiệp.</w:t>
            </w:r>
          </w:p>
        </w:tc>
      </w:tr>
      <w:tr w:rsidR="001D5131" w:rsidRPr="00DB53D2" w14:paraId="03168F4A" w14:textId="77777777" w:rsidTr="001F63A6">
        <w:tc>
          <w:tcPr>
            <w:tcW w:w="5132" w:type="dxa"/>
          </w:tcPr>
          <w:p w14:paraId="00A5C140" w14:textId="77777777" w:rsidR="001D5131" w:rsidRPr="00DB53D2" w:rsidRDefault="001D5131" w:rsidP="009C602E">
            <w:pPr>
              <w:spacing w:after="0"/>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52" w:type="dxa"/>
          </w:tcPr>
          <w:p w14:paraId="71F368D9"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20A3A4E" w14:textId="77777777" w:rsidR="001D5131" w:rsidRPr="00DB53D2" w:rsidRDefault="001D5131" w:rsidP="009C602E">
            <w:pPr>
              <w:spacing w:after="0"/>
              <w:rPr>
                <w:rFonts w:cs="Times New Roman"/>
                <w:sz w:val="24"/>
                <w:szCs w:val="24"/>
              </w:rPr>
            </w:pPr>
            <w:r w:rsidRPr="00DB53D2">
              <w:rPr>
                <w:rFonts w:cs="Times New Roman"/>
                <w:sz w:val="24"/>
                <w:szCs w:val="24"/>
              </w:rPr>
              <w:t>Lý do quy định: …</w:t>
            </w:r>
          </w:p>
          <w:p w14:paraId="7D6B8FE2" w14:textId="77777777" w:rsidR="001D5131" w:rsidRPr="00DB53D2" w:rsidRDefault="001D5131" w:rsidP="009C602E">
            <w:pPr>
              <w:spacing w:after="0"/>
              <w:rPr>
                <w:rFonts w:cs="Times New Roman"/>
                <w:sz w:val="24"/>
                <w:szCs w:val="24"/>
              </w:rPr>
            </w:pPr>
            <w:r w:rsidRPr="00DB53D2">
              <w:rPr>
                <w:rFonts w:cs="Times New Roman"/>
                <w:sz w:val="24"/>
                <w:szCs w:val="24"/>
              </w:rPr>
              <w:t xml:space="preserve"> </w:t>
            </w:r>
          </w:p>
          <w:p w14:paraId="227BD13B" w14:textId="77777777" w:rsidR="001D5131" w:rsidRPr="00DB53D2" w:rsidRDefault="001D5131" w:rsidP="009C602E">
            <w:pPr>
              <w:spacing w:after="0"/>
              <w:rPr>
                <w:rFonts w:cs="Times New Roman"/>
                <w:sz w:val="24"/>
                <w:szCs w:val="24"/>
              </w:rPr>
            </w:pPr>
          </w:p>
        </w:tc>
      </w:tr>
      <w:tr w:rsidR="001D5131" w:rsidRPr="00DB53D2" w14:paraId="3958716B" w14:textId="77777777" w:rsidTr="001F63A6">
        <w:tc>
          <w:tcPr>
            <w:tcW w:w="5132" w:type="dxa"/>
          </w:tcPr>
          <w:p w14:paraId="1383CEF8" w14:textId="77777777" w:rsidR="001D5131" w:rsidRPr="00DB53D2" w:rsidRDefault="001D5131" w:rsidP="009C602E">
            <w:pPr>
              <w:spacing w:after="0"/>
              <w:rPr>
                <w:rFonts w:cs="Times New Roman"/>
                <w:b/>
                <w:sz w:val="24"/>
                <w:szCs w:val="24"/>
              </w:rPr>
            </w:pPr>
            <w:r w:rsidRPr="00DB53D2">
              <w:rPr>
                <w:rFonts w:cs="Times New Roman"/>
                <w:b/>
                <w:sz w:val="24"/>
                <w:szCs w:val="24"/>
              </w:rPr>
              <w:t xml:space="preserve">6. Đối tượng thực hiện  </w:t>
            </w:r>
          </w:p>
        </w:tc>
        <w:tc>
          <w:tcPr>
            <w:tcW w:w="9752" w:type="dxa"/>
          </w:tcPr>
          <w:p w14:paraId="42A7C5B4" w14:textId="77777777" w:rsidR="001D5131" w:rsidRPr="00DB53D2" w:rsidRDefault="001D5131" w:rsidP="009C602E">
            <w:pPr>
              <w:spacing w:after="0"/>
              <w:rPr>
                <w:rFonts w:cs="Times New Roman"/>
                <w:sz w:val="24"/>
                <w:szCs w:val="24"/>
              </w:rPr>
            </w:pPr>
          </w:p>
        </w:tc>
      </w:tr>
      <w:tr w:rsidR="001D5131" w:rsidRPr="00DB53D2" w14:paraId="0E09F0F4" w14:textId="77777777" w:rsidTr="001F63A6">
        <w:tc>
          <w:tcPr>
            <w:tcW w:w="5132" w:type="dxa"/>
          </w:tcPr>
          <w:p w14:paraId="1103E659" w14:textId="77777777" w:rsidR="001D5131" w:rsidRPr="00DB53D2" w:rsidRDefault="001D5131" w:rsidP="009C602E">
            <w:pPr>
              <w:spacing w:after="0"/>
              <w:rPr>
                <w:rFonts w:cs="Times New Roman"/>
                <w:sz w:val="24"/>
                <w:szCs w:val="24"/>
              </w:rPr>
            </w:pPr>
            <w:r w:rsidRPr="00DB53D2">
              <w:rPr>
                <w:rFonts w:cs="Times New Roman"/>
                <w:sz w:val="24"/>
                <w:szCs w:val="24"/>
              </w:rPr>
              <w:t>a) Đối tượng thực hiện:</w:t>
            </w:r>
          </w:p>
          <w:p w14:paraId="5DA89AF4" w14:textId="77777777" w:rsidR="001D5131" w:rsidRPr="00DB53D2" w:rsidRDefault="001D5131" w:rsidP="009C602E">
            <w:pPr>
              <w:spacing w:after="0"/>
              <w:rPr>
                <w:rFonts w:cs="Times New Roman"/>
                <w:b/>
                <w:sz w:val="24"/>
                <w:szCs w:val="24"/>
              </w:rPr>
            </w:pPr>
          </w:p>
        </w:tc>
        <w:tc>
          <w:tcPr>
            <w:tcW w:w="9752" w:type="dxa"/>
          </w:tcPr>
          <w:p w14:paraId="284D6C71" w14:textId="77777777" w:rsidR="001D5131" w:rsidRPr="00DB53D2" w:rsidRDefault="001D5131" w:rsidP="009C602E">
            <w:pPr>
              <w:spacing w:after="0"/>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D45F0CF" w14:textId="77777777" w:rsidR="001D5131" w:rsidRPr="00DB53D2" w:rsidRDefault="001D5131" w:rsidP="009C602E">
            <w:pPr>
              <w:spacing w:after="0"/>
              <w:rPr>
                <w:rFonts w:cs="Times New Roman"/>
                <w:sz w:val="24"/>
                <w:szCs w:val="24"/>
              </w:rPr>
            </w:pPr>
            <w:r w:rsidRPr="00DB53D2">
              <w:rPr>
                <w:rFonts w:cs="Times New Roman"/>
                <w:sz w:val="24"/>
                <w:szCs w:val="24"/>
              </w:rPr>
              <w:t>Mô tả rõ: Là doanh nghiệp kinh doanh đường sắt có sử dụng chức danh lái tàu</w:t>
            </w:r>
          </w:p>
          <w:p w14:paraId="3F341329"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Mọi doanh nghiệp kinh doanh đường sắt có sử dụng chức danh lái tàu phải thực hiện </w:t>
            </w:r>
          </w:p>
          <w:p w14:paraId="4BCFDD31" w14:textId="77777777" w:rsidR="001D5131" w:rsidRPr="00DB53D2" w:rsidRDefault="001D5131" w:rsidP="009C602E">
            <w:pPr>
              <w:spacing w:after="0"/>
              <w:rPr>
                <w:rFonts w:cs="Times New Roman"/>
                <w:sz w:val="24"/>
                <w:szCs w:val="24"/>
              </w:rPr>
            </w:pPr>
            <w:r w:rsidRPr="00DB53D2">
              <w:rPr>
                <w:rFonts w:cs="Times New Roman"/>
                <w:sz w:val="24"/>
                <w:szCs w:val="24"/>
              </w:rPr>
              <w:t xml:space="preserve">- Cá nhân: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0657DB7" w14:textId="77777777" w:rsidR="001D5131" w:rsidRPr="00DB53D2" w:rsidRDefault="001D5131" w:rsidP="009C602E">
            <w:pPr>
              <w:spacing w:after="0"/>
              <w:rPr>
                <w:rFonts w:cs="Times New Roman"/>
                <w:sz w:val="24"/>
                <w:szCs w:val="24"/>
              </w:rPr>
            </w:pPr>
            <w:r w:rsidRPr="00DB53D2">
              <w:rPr>
                <w:rFonts w:cs="Times New Roman"/>
                <w:sz w:val="24"/>
                <w:szCs w:val="24"/>
              </w:rPr>
              <w:t>Mô tả rõ: là công dân Việt Nam trong độ tuổi quy định</w:t>
            </w:r>
          </w:p>
          <w:p w14:paraId="509491F2" w14:textId="77777777" w:rsidR="001D5131" w:rsidRPr="00DB53D2" w:rsidRDefault="001D5131" w:rsidP="009C602E">
            <w:pPr>
              <w:spacing w:after="0"/>
              <w:rPr>
                <w:rFonts w:cs="Times New Roman"/>
                <w:sz w:val="24"/>
                <w:szCs w:val="24"/>
              </w:rPr>
            </w:pPr>
            <w:r w:rsidRPr="00DB53D2">
              <w:rPr>
                <w:rFonts w:cs="Times New Roman"/>
                <w:sz w:val="24"/>
                <w:szCs w:val="24"/>
              </w:rPr>
              <w:t>Lý do quy định: Chỉ tổ chức sát hạch cấp GPLT cho công dân là người Việt Nam vì liên quan đến các quy định về an toàn khi khai thác vận tải bằng đường sắt</w:t>
            </w:r>
          </w:p>
          <w:p w14:paraId="6EAFE128"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thể mở rộng/ thu hẹp đối tượng thực hiện không?:    </w:t>
            </w:r>
          </w:p>
          <w:p w14:paraId="6C5DA780"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FEFCFF6"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4289F421" w14:textId="77777777" w:rsidTr="001F63A6">
        <w:tc>
          <w:tcPr>
            <w:tcW w:w="5132" w:type="dxa"/>
          </w:tcPr>
          <w:p w14:paraId="2E6D794A" w14:textId="77777777" w:rsidR="001D5131" w:rsidRPr="00DB53D2" w:rsidRDefault="001D5131" w:rsidP="009C602E">
            <w:pPr>
              <w:spacing w:after="0"/>
              <w:rPr>
                <w:rFonts w:cs="Times New Roman"/>
                <w:sz w:val="24"/>
                <w:szCs w:val="24"/>
              </w:rPr>
            </w:pPr>
            <w:r w:rsidRPr="00DB53D2">
              <w:rPr>
                <w:rFonts w:cs="Times New Roman"/>
                <w:sz w:val="24"/>
                <w:szCs w:val="24"/>
              </w:rPr>
              <w:t>b) Phạm vi áp dụng:</w:t>
            </w:r>
          </w:p>
          <w:p w14:paraId="38D2CBA6" w14:textId="77777777" w:rsidR="001D5131" w:rsidRPr="00DB53D2" w:rsidRDefault="001D5131" w:rsidP="009C602E">
            <w:pPr>
              <w:spacing w:after="0"/>
              <w:rPr>
                <w:rFonts w:cs="Times New Roman"/>
                <w:sz w:val="24"/>
                <w:szCs w:val="24"/>
              </w:rPr>
            </w:pPr>
          </w:p>
        </w:tc>
        <w:tc>
          <w:tcPr>
            <w:tcW w:w="9752" w:type="dxa"/>
          </w:tcPr>
          <w:p w14:paraId="09DB68E3" w14:textId="77777777" w:rsidR="001D5131" w:rsidRPr="00DB53D2" w:rsidRDefault="001D5131" w:rsidP="009C602E">
            <w:pPr>
              <w:spacing w:after="0"/>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1538E2D" w14:textId="77777777" w:rsidR="001D5131" w:rsidRPr="00DB53D2" w:rsidRDefault="001D5131" w:rsidP="009C602E">
            <w:pPr>
              <w:spacing w:after="0"/>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D8239A7" w14:textId="77777777" w:rsidR="001D5131" w:rsidRPr="00DB53D2" w:rsidRDefault="001D5131" w:rsidP="009C602E">
            <w:pPr>
              <w:spacing w:after="0"/>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7EA8553" w14:textId="77777777" w:rsidR="001D5131" w:rsidRPr="00DB53D2" w:rsidRDefault="001D5131" w:rsidP="009C602E">
            <w:pPr>
              <w:spacing w:after="0"/>
              <w:rPr>
                <w:rFonts w:cs="Times New Roman"/>
                <w:sz w:val="24"/>
                <w:szCs w:val="24"/>
              </w:rPr>
            </w:pPr>
            <w:r w:rsidRPr="00DB53D2">
              <w:rPr>
                <w:rFonts w:cs="Times New Roman"/>
                <w:sz w:val="24"/>
                <w:szCs w:val="24"/>
              </w:rPr>
              <w:t>- Lý do quy định: vì áp dụng đối với đường sắt quốc gia, đường sắt vùng, đường sắt đô thị, đường sắt chuyên dùng</w:t>
            </w:r>
          </w:p>
          <w:p w14:paraId="0B0989D6"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thể mở rộng/ thu hẹp phạm vi áp dụng không?:    </w:t>
            </w:r>
          </w:p>
          <w:p w14:paraId="07F99191"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C520B58"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363D2094" w14:textId="77777777" w:rsidTr="001F63A6">
        <w:tc>
          <w:tcPr>
            <w:tcW w:w="14884" w:type="dxa"/>
            <w:gridSpan w:val="2"/>
          </w:tcPr>
          <w:p w14:paraId="41676291" w14:textId="77777777" w:rsidR="001D5131" w:rsidRPr="00DB53D2" w:rsidRDefault="001D5131" w:rsidP="009C602E">
            <w:pPr>
              <w:spacing w:after="0"/>
              <w:rPr>
                <w:rFonts w:cs="Times New Roman"/>
                <w:sz w:val="24"/>
                <w:szCs w:val="24"/>
              </w:rPr>
            </w:pPr>
            <w:r w:rsidRPr="00DB53D2">
              <w:rPr>
                <w:rFonts w:cs="Times New Roman"/>
                <w:sz w:val="24"/>
                <w:szCs w:val="24"/>
              </w:rPr>
              <w:t>Dự kiến số lượng đối tượng thực hiện/1 năm:  rất ít hồ sơ</w:t>
            </w:r>
          </w:p>
        </w:tc>
      </w:tr>
      <w:tr w:rsidR="001D5131" w:rsidRPr="00DB53D2" w14:paraId="408896DA" w14:textId="77777777" w:rsidTr="001F63A6">
        <w:tc>
          <w:tcPr>
            <w:tcW w:w="14884" w:type="dxa"/>
            <w:gridSpan w:val="2"/>
          </w:tcPr>
          <w:p w14:paraId="6217A7AE" w14:textId="77777777" w:rsidR="001D5131" w:rsidRPr="00DB53D2" w:rsidRDefault="001D5131" w:rsidP="009C602E">
            <w:pPr>
              <w:spacing w:after="0"/>
              <w:rPr>
                <w:rFonts w:cs="Times New Roman"/>
                <w:sz w:val="24"/>
                <w:szCs w:val="24"/>
              </w:rPr>
            </w:pPr>
            <w:r w:rsidRPr="00DB53D2">
              <w:rPr>
                <w:rFonts w:cs="Times New Roman"/>
                <w:b/>
                <w:sz w:val="24"/>
                <w:szCs w:val="24"/>
              </w:rPr>
              <w:t xml:space="preserve">7. Cơ quan giải quyết </w:t>
            </w:r>
          </w:p>
        </w:tc>
      </w:tr>
      <w:tr w:rsidR="001D5131" w:rsidRPr="00DB53D2" w14:paraId="1B183669" w14:textId="77777777" w:rsidTr="001F63A6">
        <w:tc>
          <w:tcPr>
            <w:tcW w:w="5132" w:type="dxa"/>
          </w:tcPr>
          <w:p w14:paraId="530FFE76" w14:textId="77777777" w:rsidR="001D5131" w:rsidRPr="00DB53D2" w:rsidRDefault="001D5131" w:rsidP="009C602E">
            <w:pPr>
              <w:spacing w:after="0"/>
              <w:rPr>
                <w:rFonts w:cs="Times New Roman"/>
                <w:b/>
                <w:sz w:val="24"/>
                <w:szCs w:val="24"/>
              </w:rPr>
            </w:pPr>
            <w:r w:rsidRPr="00DB53D2">
              <w:rPr>
                <w:rFonts w:cs="Times New Roman"/>
                <w:sz w:val="24"/>
                <w:szCs w:val="24"/>
              </w:rPr>
              <w:t xml:space="preserve">a) Có được quy định rõ ràng, cụ thể về cơ quan giải quyết thủ tục hành chính không?     </w:t>
            </w:r>
          </w:p>
        </w:tc>
        <w:tc>
          <w:tcPr>
            <w:tcW w:w="9752" w:type="dxa"/>
          </w:tcPr>
          <w:p w14:paraId="27A1E9D5"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994589D" w14:textId="77777777" w:rsidR="001D5131" w:rsidRPr="00DB53D2" w:rsidRDefault="001D5131" w:rsidP="009C602E">
            <w:pPr>
              <w:spacing w:after="0"/>
              <w:rPr>
                <w:rFonts w:cs="Times New Roman"/>
                <w:sz w:val="24"/>
                <w:szCs w:val="24"/>
              </w:rPr>
            </w:pPr>
            <w:r w:rsidRPr="00DB53D2">
              <w:rPr>
                <w:rFonts w:cs="Times New Roman"/>
                <w:sz w:val="24"/>
                <w:szCs w:val="24"/>
              </w:rPr>
              <w:t>Lý do quy định: ...</w:t>
            </w:r>
          </w:p>
        </w:tc>
      </w:tr>
      <w:tr w:rsidR="001D5131" w:rsidRPr="00DB53D2" w14:paraId="2DF3FFD6" w14:textId="77777777" w:rsidTr="001F63A6">
        <w:tc>
          <w:tcPr>
            <w:tcW w:w="5132" w:type="dxa"/>
          </w:tcPr>
          <w:p w14:paraId="0AEC168A" w14:textId="77777777" w:rsidR="001D5131" w:rsidRPr="00DB53D2" w:rsidRDefault="001D5131" w:rsidP="009C602E">
            <w:pPr>
              <w:spacing w:after="0"/>
              <w:rPr>
                <w:rFonts w:cs="Times New Roman"/>
                <w:sz w:val="24"/>
                <w:szCs w:val="24"/>
              </w:rPr>
            </w:pPr>
            <w:r w:rsidRPr="00DB53D2">
              <w:rPr>
                <w:rFonts w:cs="Times New Roman"/>
                <w:sz w:val="24"/>
                <w:szCs w:val="24"/>
              </w:rPr>
              <w:t xml:space="preserve">b) Có thể mở rộng ủy quyền hoặc phân cấp thực hiện không? </w:t>
            </w:r>
          </w:p>
        </w:tc>
        <w:tc>
          <w:tcPr>
            <w:tcW w:w="9752" w:type="dxa"/>
          </w:tcPr>
          <w:p w14:paraId="1E296F0C"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695DAB4"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1C806F13" w14:textId="77777777" w:rsidTr="001F63A6">
        <w:tc>
          <w:tcPr>
            <w:tcW w:w="14884" w:type="dxa"/>
            <w:gridSpan w:val="2"/>
          </w:tcPr>
          <w:p w14:paraId="04AA836C" w14:textId="77777777" w:rsidR="001D5131" w:rsidRPr="00DB53D2" w:rsidRDefault="001D5131" w:rsidP="009C602E">
            <w:pPr>
              <w:spacing w:after="0"/>
              <w:rPr>
                <w:rFonts w:cs="Times New Roman"/>
                <w:sz w:val="24"/>
                <w:szCs w:val="24"/>
              </w:rPr>
            </w:pPr>
            <w:r w:rsidRPr="00DB53D2">
              <w:rPr>
                <w:rFonts w:cs="Times New Roman"/>
                <w:b/>
                <w:sz w:val="24"/>
                <w:szCs w:val="24"/>
              </w:rPr>
              <w:t>8. Phí, lệ phí và các chi phí khác (nếu có)</w:t>
            </w:r>
          </w:p>
        </w:tc>
      </w:tr>
      <w:tr w:rsidR="001D5131" w:rsidRPr="00DB53D2" w14:paraId="43112FB6" w14:textId="77777777" w:rsidTr="001F63A6">
        <w:tc>
          <w:tcPr>
            <w:tcW w:w="5132" w:type="dxa"/>
          </w:tcPr>
          <w:p w14:paraId="0631DF28" w14:textId="77777777" w:rsidR="001D5131" w:rsidRPr="00DB53D2" w:rsidRDefault="001D5131" w:rsidP="009C602E">
            <w:pPr>
              <w:spacing w:after="0"/>
              <w:rPr>
                <w:rFonts w:cs="Times New Roman"/>
                <w:sz w:val="24"/>
                <w:szCs w:val="24"/>
              </w:rPr>
            </w:pPr>
            <w:r w:rsidRPr="00DB53D2">
              <w:rPr>
                <w:rFonts w:cs="Times New Roman"/>
                <w:sz w:val="24"/>
                <w:szCs w:val="24"/>
              </w:rPr>
              <w:t xml:space="preserve">a) Có quy định về phí, lệ phí và các chi phí khác (nếu có) không?  </w:t>
            </w:r>
          </w:p>
          <w:p w14:paraId="424ABE4C" w14:textId="77777777" w:rsidR="001D5131" w:rsidRPr="00DB53D2" w:rsidRDefault="001D5131" w:rsidP="009C602E">
            <w:pPr>
              <w:spacing w:after="0"/>
              <w:rPr>
                <w:rFonts w:cs="Times New Roman"/>
                <w:sz w:val="24"/>
                <w:szCs w:val="24"/>
              </w:rPr>
            </w:pPr>
          </w:p>
        </w:tc>
        <w:tc>
          <w:tcPr>
            <w:tcW w:w="9752" w:type="dxa"/>
          </w:tcPr>
          <w:p w14:paraId="48734F5D" w14:textId="77777777" w:rsidR="001D5131" w:rsidRPr="00DB53D2" w:rsidRDefault="001D5131" w:rsidP="009C602E">
            <w:pPr>
              <w:spacing w:after="0"/>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AB86FE4"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để bảo đảm chi phí khi thực hiện giải quyết TTHC của cơ quan nhà nước</w:t>
            </w:r>
          </w:p>
          <w:p w14:paraId="60A92DC8" w14:textId="77777777" w:rsidR="001D5131" w:rsidRPr="00DB53D2" w:rsidRDefault="001D5131" w:rsidP="009C602E">
            <w:pPr>
              <w:spacing w:after="0"/>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54E3516"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w:t>
            </w:r>
          </w:p>
          <w:p w14:paraId="34576842" w14:textId="77777777" w:rsidR="001D5131" w:rsidRPr="00DB53D2" w:rsidRDefault="001D5131" w:rsidP="009C602E">
            <w:pPr>
              <w:spacing w:after="0"/>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8476899"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w:t>
            </w:r>
          </w:p>
          <w:p w14:paraId="0684670A" w14:textId="77777777" w:rsidR="001D5131" w:rsidRPr="00DB53D2" w:rsidRDefault="001D5131" w:rsidP="009C602E">
            <w:pPr>
              <w:spacing w:after="0"/>
              <w:rPr>
                <w:rFonts w:cs="Times New Roman"/>
                <w:sz w:val="24"/>
                <w:szCs w:val="24"/>
              </w:rPr>
            </w:pPr>
            <w:r w:rsidRPr="00DB53D2">
              <w:rPr>
                <w:rFonts w:cs="Times New Roman"/>
                <w:sz w:val="24"/>
                <w:szCs w:val="24"/>
              </w:rPr>
              <w:t>- Nêu rõ mức phí, lệ phí hoặc chi phí khác (</w:t>
            </w:r>
            <w:r w:rsidRPr="00DB53D2">
              <w:rPr>
                <w:rFonts w:cs="Times New Roman"/>
                <w:i/>
                <w:sz w:val="24"/>
                <w:szCs w:val="24"/>
              </w:rPr>
              <w:t>nếu được quy định tại dự án, dự thảo</w:t>
            </w:r>
            <w:r w:rsidRPr="00DB53D2">
              <w:rPr>
                <w:rFonts w:cs="Times New Roman"/>
                <w:sz w:val="24"/>
                <w:szCs w:val="24"/>
              </w:rPr>
              <w:t>):</w:t>
            </w:r>
          </w:p>
          <w:p w14:paraId="2071999D" w14:textId="77777777" w:rsidR="001D5131" w:rsidRPr="00DB53D2" w:rsidRDefault="001D5131" w:rsidP="009C602E">
            <w:pPr>
              <w:spacing w:after="0"/>
              <w:rPr>
                <w:rFonts w:cs="Times New Roman"/>
                <w:sz w:val="24"/>
                <w:szCs w:val="24"/>
              </w:rPr>
            </w:pPr>
            <w:r w:rsidRPr="00DB53D2">
              <w:rPr>
                <w:rFonts w:cs="Times New Roman"/>
                <w:sz w:val="24"/>
                <w:szCs w:val="24"/>
              </w:rPr>
              <w:t>+ Mức phí (hoặc đính kèm biểu phí): …</w:t>
            </w:r>
          </w:p>
          <w:p w14:paraId="411EF19B" w14:textId="77777777" w:rsidR="001D5131" w:rsidRPr="00DB53D2" w:rsidRDefault="001D5131" w:rsidP="009C602E">
            <w:pPr>
              <w:spacing w:after="0"/>
              <w:rPr>
                <w:rFonts w:cs="Times New Roman"/>
                <w:sz w:val="24"/>
                <w:szCs w:val="24"/>
              </w:rPr>
            </w:pPr>
            <w:r w:rsidRPr="00DB53D2">
              <w:rPr>
                <w:rFonts w:cs="Times New Roman"/>
                <w:sz w:val="24"/>
                <w:szCs w:val="24"/>
              </w:rPr>
              <w:t>+ Mức lệ phí (hoặc đính kèm biểu lệ phí): 100.000 đồng</w:t>
            </w:r>
          </w:p>
          <w:p w14:paraId="5B278B6B" w14:textId="77777777" w:rsidR="001D5131" w:rsidRPr="00DB53D2" w:rsidRDefault="001D5131" w:rsidP="009C602E">
            <w:pPr>
              <w:spacing w:after="0"/>
              <w:rPr>
                <w:rFonts w:cs="Times New Roman"/>
                <w:sz w:val="24"/>
                <w:szCs w:val="24"/>
              </w:rPr>
            </w:pPr>
            <w:r w:rsidRPr="00DB53D2">
              <w:rPr>
                <w:rFonts w:cs="Times New Roman"/>
                <w:sz w:val="24"/>
                <w:szCs w:val="24"/>
              </w:rPr>
              <w:t xml:space="preserve">+ Mức chi phí khác: … </w:t>
            </w:r>
          </w:p>
          <w:p w14:paraId="171C65FC" w14:textId="77777777" w:rsidR="001D5131" w:rsidRPr="00DB53D2" w:rsidRDefault="001D5131" w:rsidP="009C602E">
            <w:pPr>
              <w:spacing w:after="0"/>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7812D6B"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p w14:paraId="71B8368A" w14:textId="77777777" w:rsidR="001D5131" w:rsidRPr="00DB53D2" w:rsidRDefault="001D5131" w:rsidP="009C602E">
            <w:pPr>
              <w:spacing w:after="0"/>
              <w:rPr>
                <w:rFonts w:cs="Times New Roman"/>
                <w:sz w:val="24"/>
                <w:szCs w:val="24"/>
              </w:rPr>
            </w:pPr>
            <w:r w:rsidRPr="00DB53D2">
              <w:rPr>
                <w:rFonts w:cs="Times New Roman"/>
                <w:sz w:val="24"/>
                <w:szCs w:val="24"/>
              </w:rPr>
              <w:t>- Nếu mức phí, lệ phí hoặc chi phí khác (nếu có) chưa được quy định tại dự án, dự thảo thì nêu rõ lý do: ...</w:t>
            </w:r>
          </w:p>
        </w:tc>
      </w:tr>
      <w:tr w:rsidR="001D5131" w:rsidRPr="00DB53D2" w14:paraId="5EEBC9BB" w14:textId="77777777" w:rsidTr="001F63A6">
        <w:tc>
          <w:tcPr>
            <w:tcW w:w="5132" w:type="dxa"/>
          </w:tcPr>
          <w:p w14:paraId="05604265" w14:textId="77777777" w:rsidR="001D5131" w:rsidRPr="00DB53D2" w:rsidRDefault="001D5131" w:rsidP="009C602E">
            <w:pPr>
              <w:spacing w:after="0"/>
              <w:rPr>
                <w:rFonts w:cs="Times New Roman"/>
                <w:sz w:val="24"/>
                <w:szCs w:val="24"/>
              </w:rPr>
            </w:pPr>
            <w:r w:rsidRPr="00DB53D2">
              <w:rPr>
                <w:rFonts w:cs="Times New Roman"/>
                <w:sz w:val="24"/>
                <w:szCs w:val="24"/>
              </w:rPr>
              <w:t xml:space="preserve">b) Quy định về cách thức, thời điểm nộp phí, lệ phí và các chi phí khác (nếu có) có hợp lý không? </w:t>
            </w:r>
          </w:p>
        </w:tc>
        <w:tc>
          <w:tcPr>
            <w:tcW w:w="9752" w:type="dxa"/>
          </w:tcPr>
          <w:p w14:paraId="58DFD809"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E6FA5B7" w14:textId="77777777" w:rsidR="001D5131" w:rsidRPr="00DB53D2" w:rsidRDefault="001D5131" w:rsidP="009C602E">
            <w:pPr>
              <w:spacing w:after="0"/>
              <w:rPr>
                <w:rFonts w:cs="Times New Roman"/>
                <w:sz w:val="24"/>
                <w:szCs w:val="24"/>
              </w:rPr>
            </w:pPr>
            <w:r w:rsidRPr="00DB53D2">
              <w:rPr>
                <w:rFonts w:cs="Times New Roman"/>
                <w:sz w:val="24"/>
                <w:szCs w:val="24"/>
              </w:rPr>
              <w:t xml:space="preserve">Nội dung quy định: Người được cấp GPLT phải nộp lệ phí theo quy định  </w:t>
            </w:r>
          </w:p>
          <w:p w14:paraId="3C352C28" w14:textId="77777777" w:rsidR="001D5131" w:rsidRPr="00DB53D2" w:rsidRDefault="001D5131" w:rsidP="009C602E">
            <w:pPr>
              <w:spacing w:after="0"/>
              <w:rPr>
                <w:rFonts w:cs="Times New Roman"/>
                <w:sz w:val="24"/>
                <w:szCs w:val="24"/>
              </w:rPr>
            </w:pPr>
            <w:r w:rsidRPr="00DB53D2">
              <w:rPr>
                <w:rFonts w:cs="Times New Roman"/>
                <w:sz w:val="24"/>
                <w:szCs w:val="24"/>
              </w:rPr>
              <w:t>Lý do quy định: Tạo điều kiện cho người dân và doanh nghiệp thực hiện nghĩa vụ tài chính một cách nhanh nhất.</w:t>
            </w:r>
          </w:p>
        </w:tc>
      </w:tr>
      <w:tr w:rsidR="001D5131" w:rsidRPr="00DB53D2" w14:paraId="1B9AB1FE" w14:textId="77777777" w:rsidTr="001F63A6">
        <w:tc>
          <w:tcPr>
            <w:tcW w:w="14884" w:type="dxa"/>
            <w:gridSpan w:val="2"/>
          </w:tcPr>
          <w:p w14:paraId="16A6E48D" w14:textId="77777777" w:rsidR="001D5131" w:rsidRPr="00DB53D2" w:rsidRDefault="001D5131" w:rsidP="009C602E">
            <w:pPr>
              <w:spacing w:after="0"/>
              <w:rPr>
                <w:rFonts w:cs="Times New Roman"/>
                <w:sz w:val="24"/>
                <w:szCs w:val="24"/>
              </w:rPr>
            </w:pPr>
            <w:r w:rsidRPr="00DB53D2">
              <w:rPr>
                <w:rFonts w:cs="Times New Roman"/>
                <w:b/>
                <w:sz w:val="24"/>
                <w:szCs w:val="24"/>
              </w:rPr>
              <w:t xml:space="preserve">9. </w:t>
            </w:r>
            <w:r w:rsidRPr="00DB53D2">
              <w:rPr>
                <w:rFonts w:cs="Times New Roman"/>
                <w:b/>
                <w:sz w:val="24"/>
                <w:szCs w:val="24"/>
                <w:lang w:val="pt-BR"/>
              </w:rPr>
              <w:t>Mẫu đơn, tờ khai</w:t>
            </w:r>
          </w:p>
        </w:tc>
      </w:tr>
      <w:tr w:rsidR="001D5131" w:rsidRPr="00DB53D2" w14:paraId="51405F97" w14:textId="77777777" w:rsidTr="001F63A6">
        <w:tc>
          <w:tcPr>
            <w:tcW w:w="5132" w:type="dxa"/>
          </w:tcPr>
          <w:p w14:paraId="18AB1CAA" w14:textId="77777777" w:rsidR="001D5131" w:rsidRPr="00DB53D2" w:rsidRDefault="001D5131" w:rsidP="009C602E">
            <w:pPr>
              <w:spacing w:after="0"/>
              <w:rPr>
                <w:rFonts w:cs="Times New Roman"/>
                <w:b/>
                <w:sz w:val="24"/>
                <w:szCs w:val="24"/>
              </w:rPr>
            </w:pPr>
            <w:r w:rsidRPr="00DB53D2">
              <w:rPr>
                <w:rFonts w:cs="Times New Roman"/>
                <w:sz w:val="24"/>
                <w:szCs w:val="24"/>
              </w:rPr>
              <w:t>a) Có quy định về mẫu đơn, tờ khai không?</w:t>
            </w:r>
          </w:p>
        </w:tc>
        <w:tc>
          <w:tcPr>
            <w:tcW w:w="9752" w:type="dxa"/>
          </w:tcPr>
          <w:p w14:paraId="777772DB"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C7E383D"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tc>
      </w:tr>
      <w:tr w:rsidR="001D5131" w:rsidRPr="00DB53D2" w14:paraId="250B70A0" w14:textId="77777777" w:rsidTr="001F63A6">
        <w:tc>
          <w:tcPr>
            <w:tcW w:w="5132" w:type="dxa"/>
          </w:tcPr>
          <w:p w14:paraId="2D9FFF1F" w14:textId="77777777" w:rsidR="001D5131" w:rsidRPr="00DB53D2" w:rsidRDefault="001D5131" w:rsidP="009C602E">
            <w:pPr>
              <w:spacing w:after="0"/>
              <w:rPr>
                <w:rFonts w:cs="Times New Roman"/>
                <w:sz w:val="24"/>
                <w:szCs w:val="24"/>
                <w:lang w:val="pt-BR"/>
              </w:rPr>
            </w:pPr>
            <w:r w:rsidRPr="00DB53D2">
              <w:rPr>
                <w:rFonts w:cs="Times New Roman"/>
                <w:sz w:val="24"/>
                <w:szCs w:val="24"/>
              </w:rPr>
              <w:t xml:space="preserve">b) Tên mẫu đơn, tờ khai 1: Đơn đề nghị cấp Giấy phép lái tàu đường sắt đô thị </w:t>
            </w:r>
          </w:p>
        </w:tc>
        <w:tc>
          <w:tcPr>
            <w:tcW w:w="9752" w:type="dxa"/>
          </w:tcPr>
          <w:p w14:paraId="6E0B04E0"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Nêu rõ những nội dung (nhóm) thông tin cần cung cấp trong mẫu đơn, tờ khai:</w:t>
            </w:r>
          </w:p>
          <w:p w14:paraId="37C7038E" w14:textId="77777777" w:rsidR="001D5131" w:rsidRPr="00DB53D2" w:rsidRDefault="001D5131" w:rsidP="009C602E">
            <w:pPr>
              <w:spacing w:after="0"/>
              <w:rPr>
                <w:rFonts w:cs="Times New Roman"/>
                <w:sz w:val="24"/>
                <w:szCs w:val="24"/>
              </w:rPr>
            </w:pPr>
            <w:r w:rsidRPr="00DB53D2">
              <w:rPr>
                <w:rFonts w:cs="Times New Roman"/>
                <w:sz w:val="24"/>
                <w:szCs w:val="24"/>
                <w:lang w:val="pt-BR"/>
              </w:rPr>
              <w:t>+ Nội dung thông tin 1: Tên người được cấp GPLT</w:t>
            </w:r>
          </w:p>
          <w:p w14:paraId="68E033ED" w14:textId="77777777" w:rsidR="001D5131" w:rsidRPr="00DB53D2" w:rsidRDefault="001D5131" w:rsidP="009C602E">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Xác định tên của người được cấp GPLT;</w:t>
            </w:r>
          </w:p>
          <w:p w14:paraId="7C350707" w14:textId="77777777" w:rsidR="001D5131" w:rsidRPr="00DB53D2" w:rsidRDefault="001D5131" w:rsidP="009C602E">
            <w:pPr>
              <w:spacing w:after="0"/>
              <w:rPr>
                <w:rFonts w:cs="Times New Roman"/>
                <w:sz w:val="24"/>
                <w:szCs w:val="24"/>
              </w:rPr>
            </w:pPr>
            <w:r w:rsidRPr="00DB53D2">
              <w:rPr>
                <w:rFonts w:cs="Times New Roman"/>
                <w:sz w:val="24"/>
                <w:szCs w:val="24"/>
                <w:lang w:val="pt-BR"/>
              </w:rPr>
              <w:t>+ Nội dung thông tin 2: số định danh cá nhân</w:t>
            </w:r>
          </w:p>
          <w:p w14:paraId="195B8205" w14:textId="77777777" w:rsidR="001D5131" w:rsidRPr="00DB53D2" w:rsidRDefault="001D5131" w:rsidP="009C602E">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để xác thực nhân thân người được cấp GPLT.</w:t>
            </w:r>
          </w:p>
          <w:p w14:paraId="6697B1A3"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 Nội dung thông tin 3: Ngày sinh </w:t>
            </w:r>
          </w:p>
          <w:p w14:paraId="6486A06A"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ngày sinh của người được cấp GPLT  </w:t>
            </w:r>
          </w:p>
          <w:p w14:paraId="1BC4F96C"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Nội dung thông tin 4: Quốc tịch</w:t>
            </w:r>
          </w:p>
          <w:p w14:paraId="6EA161D3"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Quốc tịch của người được cấp GPLT  </w:t>
            </w:r>
          </w:p>
          <w:p w14:paraId="4032C155"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Nội dung thông tin 5: Nơi ở hiện nay</w:t>
            </w:r>
          </w:p>
          <w:p w14:paraId="762FA015"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nơi cư trú của người được cấp GPLT  </w:t>
            </w:r>
          </w:p>
          <w:p w14:paraId="1C1D4D67" w14:textId="77777777" w:rsidR="001D5131" w:rsidRPr="00DB53D2" w:rsidRDefault="001D5131" w:rsidP="009C602E">
            <w:pPr>
              <w:spacing w:after="0"/>
              <w:rPr>
                <w:rFonts w:cs="Times New Roman"/>
                <w:sz w:val="24"/>
                <w:szCs w:val="24"/>
              </w:rPr>
            </w:pPr>
            <w:r w:rsidRPr="00DB53D2">
              <w:rPr>
                <w:rFonts w:cs="Times New Roman"/>
                <w:sz w:val="24"/>
                <w:szCs w:val="24"/>
                <w:lang w:val="pt-BR"/>
              </w:rPr>
              <w:t>+ Nội dung thông tin 6: Số đ</w:t>
            </w:r>
            <w:r w:rsidRPr="00DB53D2">
              <w:rPr>
                <w:rFonts w:cs="Times New Roman"/>
                <w:sz w:val="24"/>
                <w:szCs w:val="24"/>
              </w:rPr>
              <w:t>iện thoại của người được cấp GPLT</w:t>
            </w:r>
          </w:p>
          <w:p w14:paraId="2B2F20FE"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Để bảo đảm thông tin liên lạc khi cần thiết với người được cấp GPLT. </w:t>
            </w:r>
          </w:p>
          <w:p w14:paraId="4A116912" w14:textId="77777777" w:rsidR="001D5131" w:rsidRPr="00DB53D2" w:rsidRDefault="001D5131" w:rsidP="009C602E">
            <w:pPr>
              <w:spacing w:after="0"/>
              <w:rPr>
                <w:rFonts w:cs="Times New Roman"/>
                <w:sz w:val="24"/>
                <w:szCs w:val="24"/>
              </w:rPr>
            </w:pPr>
            <w:r w:rsidRPr="00DB53D2">
              <w:rPr>
                <w:rFonts w:cs="Times New Roman"/>
                <w:sz w:val="24"/>
                <w:szCs w:val="24"/>
                <w:lang w:val="pt-BR"/>
              </w:rPr>
              <w:t xml:space="preserve">+ Nội dung thông tin 7: </w:t>
            </w:r>
            <w:r w:rsidRPr="00DB53D2">
              <w:rPr>
                <w:rFonts w:cs="Times New Roman"/>
                <w:sz w:val="24"/>
                <w:szCs w:val="24"/>
              </w:rPr>
              <w:t>Đơn vị công tác</w:t>
            </w:r>
          </w:p>
          <w:p w14:paraId="18F8A53E"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Lý do quy định: Xác định nơi người được cấp GPLT công tác và sử dụng GPLT</w:t>
            </w:r>
          </w:p>
          <w:p w14:paraId="15E7FCDD" w14:textId="77777777" w:rsidR="001D5131" w:rsidRPr="00DB53D2" w:rsidRDefault="001D5131" w:rsidP="009C602E">
            <w:pPr>
              <w:spacing w:after="0"/>
              <w:rPr>
                <w:rFonts w:cs="Times New Roman"/>
                <w:sz w:val="24"/>
                <w:szCs w:val="24"/>
              </w:rPr>
            </w:pPr>
            <w:r w:rsidRPr="00DB53D2">
              <w:rPr>
                <w:rFonts w:cs="Times New Roman"/>
                <w:sz w:val="24"/>
                <w:szCs w:val="24"/>
                <w:lang w:val="pt-BR"/>
              </w:rPr>
              <w:t xml:space="preserve">+ Nội dung thông tin 8: </w:t>
            </w:r>
            <w:r w:rsidRPr="00DB53D2">
              <w:rPr>
                <w:rFonts w:cs="Times New Roman"/>
                <w:sz w:val="24"/>
                <w:szCs w:val="24"/>
              </w:rPr>
              <w:t>Số hộ chiếu, ngày hết hạn</w:t>
            </w:r>
          </w:p>
          <w:p w14:paraId="7FDC6CBE"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Lý do quy định: Xác định số hộ chiếu để phục vụ công tác quản lý cư trú của người nước ngoài tại Việt Nam</w:t>
            </w:r>
          </w:p>
          <w:p w14:paraId="4644B9A5"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 Nội dung thông tin 9: Số Giấy phép lái tàu (do cơ quan cấp GPLT nước ngoài cấp) </w:t>
            </w:r>
          </w:p>
          <w:p w14:paraId="5592DC43"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số GPLT của người được cấp GPLT  </w:t>
            </w:r>
          </w:p>
          <w:p w14:paraId="7E18D0B3"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Nội dung thông tin 10: Quốc gia cấp GPLT</w:t>
            </w:r>
          </w:p>
          <w:p w14:paraId="190B657B"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Lý do quy định: Xác định quốc gia của cơ quan cấp GPLT nước ngoài</w:t>
            </w:r>
          </w:p>
          <w:p w14:paraId="6540DC4C"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Nội dung thông tin 11: Loại GPLT</w:t>
            </w:r>
          </w:p>
          <w:p w14:paraId="04504DCB"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loại GPLT của người được cấp GPLT  </w:t>
            </w:r>
          </w:p>
          <w:p w14:paraId="17C513BB"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7E929C23"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Nếu Có, nêu rõ nội dung xác nhận, người/cơ quan có thẩm quyền xác nhận: ... </w:t>
            </w:r>
          </w:p>
          <w:p w14:paraId="597CD530"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 </w:t>
            </w:r>
          </w:p>
        </w:tc>
      </w:tr>
      <w:tr w:rsidR="001D5131" w:rsidRPr="00DB53D2" w14:paraId="4C091111" w14:textId="77777777" w:rsidTr="001F63A6">
        <w:tc>
          <w:tcPr>
            <w:tcW w:w="5132" w:type="dxa"/>
          </w:tcPr>
          <w:p w14:paraId="42EC69F7"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d) Ngôn ngữ </w:t>
            </w:r>
          </w:p>
        </w:tc>
        <w:tc>
          <w:tcPr>
            <w:tcW w:w="9752" w:type="dxa"/>
          </w:tcPr>
          <w:p w14:paraId="02A9F948" w14:textId="77777777" w:rsidR="001D5131" w:rsidRPr="00DB53D2" w:rsidRDefault="001D5131" w:rsidP="009C602E">
            <w:pPr>
              <w:tabs>
                <w:tab w:val="left" w:pos="7500"/>
              </w:tabs>
              <w:spacing w:after="0"/>
              <w:rPr>
                <w:rFonts w:cs="Times New Roman"/>
                <w:sz w:val="24"/>
                <w:szCs w:val="24"/>
                <w:lang w:val="pt-BR"/>
              </w:rPr>
            </w:pPr>
            <w:r w:rsidRPr="00DB53D2">
              <w:rPr>
                <w:rFonts w:cs="Times New Roman"/>
                <w:sz w:val="24"/>
                <w:szCs w:val="24"/>
                <w:lang w:val="pt-BR"/>
              </w:rPr>
              <w:t xml:space="preserve">- Tiếng Việt     </w:t>
            </w: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Song ngữ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Nêu rõ loại song ngữ: … </w:t>
            </w:r>
          </w:p>
          <w:p w14:paraId="4DCCFCBF"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(trong trường hợp mẫu đơn song ngữ):… </w:t>
            </w:r>
          </w:p>
        </w:tc>
      </w:tr>
      <w:tr w:rsidR="001D5131" w:rsidRPr="00DB53D2" w14:paraId="2CC82235" w14:textId="77777777" w:rsidTr="001F63A6">
        <w:tc>
          <w:tcPr>
            <w:tcW w:w="5132" w:type="dxa"/>
          </w:tcPr>
          <w:p w14:paraId="12E09651" w14:textId="77777777" w:rsidR="001D5131" w:rsidRPr="00DB53D2" w:rsidRDefault="001D5131" w:rsidP="009C602E">
            <w:pPr>
              <w:spacing w:after="0"/>
              <w:rPr>
                <w:rFonts w:cs="Times New Roman"/>
                <w:sz w:val="24"/>
                <w:szCs w:val="24"/>
              </w:rPr>
            </w:pPr>
            <w:r w:rsidRPr="00DB53D2">
              <w:rPr>
                <w:rFonts w:cs="Times New Roman"/>
                <w:b/>
                <w:sz w:val="24"/>
                <w:szCs w:val="24"/>
              </w:rPr>
              <w:t>10. Yêu cầu, điều kiện</w:t>
            </w:r>
          </w:p>
        </w:tc>
        <w:tc>
          <w:tcPr>
            <w:tcW w:w="9752" w:type="dxa"/>
          </w:tcPr>
          <w:p w14:paraId="4CF34C6F" w14:textId="77777777" w:rsidR="001D5131" w:rsidRPr="00DB53D2" w:rsidRDefault="001D5131" w:rsidP="009C602E">
            <w:pPr>
              <w:spacing w:after="0"/>
              <w:rPr>
                <w:rFonts w:cs="Times New Roman"/>
                <w:sz w:val="24"/>
                <w:szCs w:val="24"/>
              </w:rPr>
            </w:pPr>
          </w:p>
        </w:tc>
      </w:tr>
      <w:tr w:rsidR="001D5131" w:rsidRPr="00DB53D2" w14:paraId="33D9AA6F" w14:textId="77777777" w:rsidTr="001F63A6">
        <w:tc>
          <w:tcPr>
            <w:tcW w:w="5132" w:type="dxa"/>
          </w:tcPr>
          <w:p w14:paraId="14D5039A" w14:textId="77777777" w:rsidR="001D5131" w:rsidRPr="00DB53D2" w:rsidRDefault="001D5131" w:rsidP="009C602E">
            <w:pPr>
              <w:spacing w:after="0"/>
              <w:rPr>
                <w:rFonts w:cs="Times New Roman"/>
                <w:sz w:val="24"/>
                <w:szCs w:val="24"/>
              </w:rPr>
            </w:pPr>
            <w:r w:rsidRPr="00DB53D2">
              <w:rPr>
                <w:rFonts w:cs="Times New Roman"/>
                <w:sz w:val="24"/>
                <w:szCs w:val="24"/>
              </w:rPr>
              <w:t>Có quy định yêu cầu, điều kiện không?</w:t>
            </w:r>
          </w:p>
        </w:tc>
        <w:tc>
          <w:tcPr>
            <w:tcW w:w="9752" w:type="dxa"/>
          </w:tcPr>
          <w:p w14:paraId="4AF7F533"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5867F98"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 </w:t>
            </w:r>
          </w:p>
        </w:tc>
      </w:tr>
      <w:tr w:rsidR="001D5131" w:rsidRPr="00DB53D2" w14:paraId="331DCD7C" w14:textId="77777777" w:rsidTr="001F63A6">
        <w:tc>
          <w:tcPr>
            <w:tcW w:w="5132" w:type="dxa"/>
          </w:tcPr>
          <w:p w14:paraId="406C315A" w14:textId="77777777" w:rsidR="001D5131" w:rsidRPr="00DB53D2" w:rsidRDefault="001D5131" w:rsidP="009C602E">
            <w:pPr>
              <w:spacing w:after="0"/>
              <w:rPr>
                <w:rFonts w:cs="Times New Roman"/>
                <w:sz w:val="24"/>
                <w:szCs w:val="24"/>
              </w:rPr>
            </w:pPr>
            <w:r w:rsidRPr="00DB53D2">
              <w:rPr>
                <w:rFonts w:cs="Times New Roman"/>
                <w:sz w:val="24"/>
                <w:szCs w:val="24"/>
              </w:rPr>
              <w:t>a) Yêu cầu, điều kiện 1: Có độ tuổi theo quy định của Luật Đường sắt</w:t>
            </w:r>
          </w:p>
          <w:p w14:paraId="11AE190C" w14:textId="77777777" w:rsidR="001D5131" w:rsidRPr="00DB53D2" w:rsidRDefault="001D5131" w:rsidP="009C602E">
            <w:pPr>
              <w:spacing w:after="0"/>
              <w:rPr>
                <w:rFonts w:cs="Times New Roman"/>
                <w:sz w:val="24"/>
                <w:szCs w:val="24"/>
              </w:rPr>
            </w:pPr>
          </w:p>
        </w:tc>
        <w:tc>
          <w:tcPr>
            <w:tcW w:w="9752" w:type="dxa"/>
          </w:tcPr>
          <w:p w14:paraId="5F03A28C" w14:textId="77777777" w:rsidR="001D5131" w:rsidRPr="00DB53D2" w:rsidRDefault="001D5131" w:rsidP="009C602E">
            <w:pPr>
              <w:spacing w:after="0"/>
              <w:rPr>
                <w:rFonts w:cs="Times New Roman"/>
                <w:sz w:val="24"/>
                <w:szCs w:val="24"/>
              </w:rPr>
            </w:pPr>
            <w:r w:rsidRPr="00DB53D2">
              <w:rPr>
                <w:rFonts w:cs="Times New Roman"/>
                <w:sz w:val="24"/>
                <w:szCs w:val="24"/>
              </w:rPr>
              <w:t>- Lý do quy định: Để bảo đảm an toàn và quyền lợi của người lao động khi được cấp GPLT</w:t>
            </w:r>
          </w:p>
          <w:p w14:paraId="297FAFC0" w14:textId="77777777" w:rsidR="001D5131" w:rsidRPr="00DB53D2" w:rsidRDefault="001D5131" w:rsidP="009C602E">
            <w:pPr>
              <w:spacing w:after="0"/>
              <w:rPr>
                <w:rFonts w:cs="Times New Roman"/>
                <w:sz w:val="24"/>
                <w:szCs w:val="24"/>
              </w:rPr>
            </w:pPr>
            <w:r w:rsidRPr="00DB53D2">
              <w:rPr>
                <w:rFonts w:cs="Times New Roman"/>
                <w:sz w:val="24"/>
                <w:szCs w:val="24"/>
              </w:rPr>
              <w:t>- Để đáp ứng yêu cầu, điều kiện này, cá nhân, tổ chức cần:</w:t>
            </w:r>
          </w:p>
          <w:p w14:paraId="228618E4"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D75A8E4" w14:textId="77777777" w:rsidR="001D5131" w:rsidRPr="00DB53D2" w:rsidRDefault="001D5131" w:rsidP="009C602E">
            <w:pPr>
              <w:spacing w:after="0"/>
              <w:rPr>
                <w:rFonts w:cs="Times New Roman"/>
                <w:sz w:val="24"/>
                <w:szCs w:val="24"/>
              </w:rPr>
            </w:pPr>
            <w:r w:rsidRPr="00DB53D2">
              <w:rPr>
                <w:rFonts w:cs="Times New Roman"/>
                <w:sz w:val="24"/>
                <w:szCs w:val="24"/>
              </w:rPr>
              <w:t xml:space="preserve">Nếu Có, đề nghị nêu rõ: … </w:t>
            </w:r>
          </w:p>
          <w:p w14:paraId="75DCDFEF" w14:textId="77777777" w:rsidR="001D5131" w:rsidRPr="00DB53D2" w:rsidRDefault="001D5131" w:rsidP="009C602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587BB00" w14:textId="77777777" w:rsidR="001D5131" w:rsidRPr="00DB53D2" w:rsidRDefault="001D5131" w:rsidP="009C602E">
            <w:pPr>
              <w:spacing w:after="0"/>
              <w:rPr>
                <w:rFonts w:cs="Times New Roman"/>
                <w:sz w:val="24"/>
                <w:szCs w:val="24"/>
              </w:rPr>
            </w:pPr>
            <w:r w:rsidRPr="00DB53D2">
              <w:rPr>
                <w:rFonts w:cs="Times New Roman"/>
                <w:sz w:val="24"/>
                <w:szCs w:val="24"/>
              </w:rPr>
              <w:t>+ Thực hiện công việc khác (nêu rõ): …</w:t>
            </w:r>
          </w:p>
        </w:tc>
      </w:tr>
      <w:tr w:rsidR="001D5131" w:rsidRPr="00DB53D2" w14:paraId="08964E68" w14:textId="77777777" w:rsidTr="001F63A6">
        <w:tc>
          <w:tcPr>
            <w:tcW w:w="5132" w:type="dxa"/>
          </w:tcPr>
          <w:p w14:paraId="1960E9C3" w14:textId="77777777" w:rsidR="001D5131" w:rsidRPr="00DB53D2" w:rsidRDefault="001D5131" w:rsidP="009C602E">
            <w:pPr>
              <w:spacing w:after="0"/>
              <w:rPr>
                <w:rFonts w:cs="Times New Roman"/>
                <w:sz w:val="24"/>
                <w:szCs w:val="24"/>
              </w:rPr>
            </w:pPr>
            <w:r w:rsidRPr="00DB53D2">
              <w:rPr>
                <w:rFonts w:cs="Times New Roman"/>
                <w:sz w:val="24"/>
                <w:szCs w:val="24"/>
              </w:rPr>
              <w:t>b) Yêu cầu, điều kiện 2:</w:t>
            </w:r>
          </w:p>
          <w:p w14:paraId="35F49DE8" w14:textId="77777777" w:rsidR="001D5131" w:rsidRPr="00DB53D2" w:rsidRDefault="001D5131" w:rsidP="009C602E">
            <w:pPr>
              <w:spacing w:after="0"/>
              <w:rPr>
                <w:rFonts w:cs="Times New Roman"/>
                <w:sz w:val="24"/>
                <w:szCs w:val="24"/>
              </w:rPr>
            </w:pPr>
            <w:r w:rsidRPr="00DB53D2">
              <w:rPr>
                <w:rFonts w:cs="Times New Roman"/>
                <w:sz w:val="24"/>
                <w:szCs w:val="24"/>
              </w:rPr>
              <w:t>Có đủ sức khỏe theo quy định của Bộ Y tế</w:t>
            </w:r>
          </w:p>
          <w:p w14:paraId="045A8C60" w14:textId="77777777" w:rsidR="001D5131" w:rsidRPr="00DB53D2" w:rsidRDefault="001D5131" w:rsidP="009C602E">
            <w:pPr>
              <w:spacing w:after="0"/>
              <w:rPr>
                <w:rFonts w:cs="Times New Roman"/>
                <w:sz w:val="24"/>
                <w:szCs w:val="24"/>
              </w:rPr>
            </w:pPr>
          </w:p>
        </w:tc>
        <w:tc>
          <w:tcPr>
            <w:tcW w:w="9752" w:type="dxa"/>
          </w:tcPr>
          <w:p w14:paraId="20C7F01B" w14:textId="77777777" w:rsidR="001D5131" w:rsidRPr="00DB53D2" w:rsidRDefault="001D5131" w:rsidP="009C602E">
            <w:pPr>
              <w:spacing w:after="0"/>
              <w:rPr>
                <w:rFonts w:cs="Times New Roman"/>
                <w:sz w:val="24"/>
                <w:szCs w:val="24"/>
              </w:rPr>
            </w:pPr>
            <w:r w:rsidRPr="00DB53D2">
              <w:rPr>
                <w:rFonts w:cs="Times New Roman"/>
                <w:sz w:val="24"/>
                <w:szCs w:val="24"/>
              </w:rPr>
              <w:t>- Lý do quy định: Bảo đảm điều kiện sức khỏe của người lao động khi lái tàu và bảo đảm an toàn khi vận hành các đoàn tàu</w:t>
            </w:r>
          </w:p>
          <w:p w14:paraId="3152FC40" w14:textId="77777777" w:rsidR="001D5131" w:rsidRPr="00DB53D2" w:rsidRDefault="001D5131" w:rsidP="009C602E">
            <w:pPr>
              <w:spacing w:after="0"/>
              <w:rPr>
                <w:rFonts w:cs="Times New Roman"/>
                <w:sz w:val="24"/>
                <w:szCs w:val="24"/>
              </w:rPr>
            </w:pPr>
            <w:r w:rsidRPr="00DB53D2">
              <w:rPr>
                <w:rFonts w:cs="Times New Roman"/>
                <w:sz w:val="24"/>
                <w:szCs w:val="24"/>
              </w:rPr>
              <w:t>- Để đáp ứng yêu cầu, điều kiện này, cá nhân, tổ chức cần:</w:t>
            </w:r>
          </w:p>
          <w:p w14:paraId="57A3DED1"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4A7E146" w14:textId="77777777" w:rsidR="001D5131" w:rsidRPr="00DB53D2" w:rsidRDefault="001D5131" w:rsidP="009C602E">
            <w:pPr>
              <w:spacing w:after="0"/>
              <w:rPr>
                <w:rFonts w:cs="Times New Roman"/>
                <w:sz w:val="24"/>
                <w:szCs w:val="24"/>
              </w:rPr>
            </w:pPr>
            <w:r w:rsidRPr="00DB53D2">
              <w:rPr>
                <w:rFonts w:cs="Times New Roman"/>
                <w:sz w:val="24"/>
                <w:szCs w:val="24"/>
              </w:rPr>
              <w:t xml:space="preserve">Nếu Có, đề nghị nêu rõ: … </w:t>
            </w:r>
          </w:p>
          <w:p w14:paraId="777A231A" w14:textId="77777777" w:rsidR="001D5131" w:rsidRPr="00DB53D2" w:rsidRDefault="001D5131" w:rsidP="009C602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3A19322" w14:textId="77777777" w:rsidR="001D5131" w:rsidRPr="00DB53D2" w:rsidRDefault="001D5131" w:rsidP="009C602E">
            <w:pPr>
              <w:spacing w:after="0"/>
              <w:rPr>
                <w:rFonts w:cs="Times New Roman"/>
                <w:sz w:val="24"/>
                <w:szCs w:val="24"/>
              </w:rPr>
            </w:pPr>
            <w:r w:rsidRPr="00DB53D2">
              <w:rPr>
                <w:rFonts w:cs="Times New Roman"/>
                <w:sz w:val="24"/>
                <w:szCs w:val="24"/>
              </w:rPr>
              <w:t xml:space="preserve">+ Thực hiện công việc khác (nêu rõ): … </w:t>
            </w:r>
          </w:p>
        </w:tc>
      </w:tr>
      <w:tr w:rsidR="001D5131" w:rsidRPr="00DB53D2" w14:paraId="0CAD3118" w14:textId="77777777" w:rsidTr="001F63A6">
        <w:tc>
          <w:tcPr>
            <w:tcW w:w="14884" w:type="dxa"/>
            <w:gridSpan w:val="2"/>
          </w:tcPr>
          <w:p w14:paraId="094A9119" w14:textId="77777777" w:rsidR="001D5131" w:rsidRPr="00DB53D2" w:rsidRDefault="001D5131" w:rsidP="009C602E">
            <w:pPr>
              <w:spacing w:after="0"/>
              <w:rPr>
                <w:rFonts w:cs="Times New Roman"/>
                <w:sz w:val="24"/>
                <w:szCs w:val="24"/>
              </w:rPr>
            </w:pPr>
            <w:r w:rsidRPr="00DB53D2">
              <w:rPr>
                <w:rFonts w:cs="Times New Roman"/>
                <w:b/>
                <w:sz w:val="24"/>
                <w:szCs w:val="24"/>
              </w:rPr>
              <w:t xml:space="preserve">11. Kết quả thực hiện  </w:t>
            </w:r>
          </w:p>
        </w:tc>
      </w:tr>
      <w:tr w:rsidR="001D5131" w:rsidRPr="00DB53D2" w14:paraId="457D1A43" w14:textId="77777777" w:rsidTr="001F63A6">
        <w:tc>
          <w:tcPr>
            <w:tcW w:w="5132" w:type="dxa"/>
          </w:tcPr>
          <w:p w14:paraId="6B41245B" w14:textId="77777777" w:rsidR="001D5131" w:rsidRPr="00DB53D2" w:rsidRDefault="001D5131" w:rsidP="009C602E">
            <w:pPr>
              <w:spacing w:after="0"/>
              <w:rPr>
                <w:rFonts w:cs="Times New Roman"/>
                <w:sz w:val="24"/>
                <w:szCs w:val="24"/>
              </w:rPr>
            </w:pPr>
            <w:r w:rsidRPr="00DB53D2">
              <w:rPr>
                <w:rFonts w:cs="Times New Roman"/>
                <w:sz w:val="24"/>
                <w:szCs w:val="24"/>
              </w:rPr>
              <w:t>a) Hình thức của kết quả thực hiện thủ tục hành chính là gì?</w:t>
            </w:r>
          </w:p>
        </w:tc>
        <w:tc>
          <w:tcPr>
            <w:tcW w:w="9752" w:type="dxa"/>
          </w:tcPr>
          <w:p w14:paraId="3D1CB191"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0D4E0EB"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1C557A9"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AC0C264"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FEE418E"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255CC83"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0939508"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8C92CC5" w14:textId="77777777" w:rsidR="001D5131" w:rsidRPr="00DB53D2" w:rsidRDefault="001D5131" w:rsidP="009C602E">
            <w:pPr>
              <w:spacing w:after="0"/>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 … </w:t>
            </w:r>
          </w:p>
          <w:p w14:paraId="68C76BBD" w14:textId="77777777" w:rsidR="001D5131" w:rsidRPr="00DB53D2" w:rsidRDefault="001D5131" w:rsidP="009C602E">
            <w:pPr>
              <w:spacing w:after="0"/>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1D5131" w:rsidRPr="00DB53D2" w14:paraId="74D6ADA1" w14:textId="77777777" w:rsidTr="001F63A6">
        <w:tc>
          <w:tcPr>
            <w:tcW w:w="5132" w:type="dxa"/>
          </w:tcPr>
          <w:p w14:paraId="6B6545B1" w14:textId="77777777" w:rsidR="001D5131" w:rsidRPr="00DB53D2" w:rsidRDefault="001D5131" w:rsidP="009C602E">
            <w:pPr>
              <w:spacing w:after="0"/>
              <w:rPr>
                <w:rFonts w:cs="Times New Roman"/>
                <w:sz w:val="24"/>
                <w:szCs w:val="24"/>
              </w:rPr>
            </w:pPr>
            <w:r w:rsidRPr="00DB53D2">
              <w:rPr>
                <w:rFonts w:cs="Times New Roman"/>
                <w:sz w:val="24"/>
                <w:szCs w:val="24"/>
              </w:rPr>
              <w:t xml:space="preserve">b) Kết quả giải quyết thủ tục hành chính có được mẫu hóa phù hợp không? </w:t>
            </w:r>
          </w:p>
        </w:tc>
        <w:tc>
          <w:tcPr>
            <w:tcW w:w="9752" w:type="dxa"/>
          </w:tcPr>
          <w:p w14:paraId="272F90D6"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6D42D31"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tc>
      </w:tr>
      <w:tr w:rsidR="001D5131" w:rsidRPr="00DB53D2" w14:paraId="7961863B" w14:textId="77777777" w:rsidTr="001F63A6">
        <w:tc>
          <w:tcPr>
            <w:tcW w:w="5132" w:type="dxa"/>
          </w:tcPr>
          <w:p w14:paraId="6ACFEADA" w14:textId="77777777" w:rsidR="001D5131" w:rsidRPr="00DB53D2" w:rsidRDefault="001D5131" w:rsidP="009C602E">
            <w:pPr>
              <w:spacing w:after="0"/>
              <w:rPr>
                <w:rFonts w:cs="Times New Roman"/>
                <w:sz w:val="24"/>
                <w:szCs w:val="24"/>
              </w:rPr>
            </w:pPr>
            <w:r w:rsidRPr="00DB53D2">
              <w:rPr>
                <w:rFonts w:cs="Times New Roman"/>
                <w:sz w:val="24"/>
                <w:szCs w:val="24"/>
              </w:rPr>
              <w:t xml:space="preserve">c) Quy định về thời hạn có giá trị hiệu lực của kết quả thực hiện thủ tục hành chính có hợp lý không (nếu có)? </w:t>
            </w:r>
          </w:p>
        </w:tc>
        <w:tc>
          <w:tcPr>
            <w:tcW w:w="9752" w:type="dxa"/>
          </w:tcPr>
          <w:p w14:paraId="4571A6A7"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4133F71" w14:textId="77777777" w:rsidR="001D5131" w:rsidRPr="00DB53D2" w:rsidRDefault="001D5131" w:rsidP="009C602E">
            <w:pPr>
              <w:spacing w:after="0"/>
              <w:rPr>
                <w:rFonts w:cs="Times New Roman"/>
                <w:sz w:val="24"/>
                <w:szCs w:val="24"/>
              </w:rPr>
            </w:pPr>
            <w:r w:rsidRPr="00DB53D2">
              <w:rPr>
                <w:rFonts w:cs="Times New Roman"/>
                <w:sz w:val="24"/>
                <w:szCs w:val="24"/>
              </w:rPr>
              <w:t xml:space="preserve"> - Nếu Có, nêu thời hạn cụ thể: 10 năm.</w:t>
            </w:r>
          </w:p>
          <w:p w14:paraId="6175A5AB" w14:textId="77777777" w:rsidR="001D5131" w:rsidRPr="00DB53D2" w:rsidRDefault="001D5131" w:rsidP="009C602E">
            <w:pPr>
              <w:spacing w:after="0"/>
              <w:rPr>
                <w:rFonts w:cs="Times New Roman"/>
                <w:sz w:val="24"/>
                <w:szCs w:val="24"/>
              </w:rPr>
            </w:pPr>
            <w:r w:rsidRPr="00DB53D2">
              <w:rPr>
                <w:rFonts w:cs="Times New Roman"/>
                <w:sz w:val="24"/>
                <w:szCs w:val="24"/>
              </w:rPr>
              <w:t>- Nếu Không, nêu rõ lý do:...</w:t>
            </w:r>
          </w:p>
        </w:tc>
      </w:tr>
      <w:tr w:rsidR="001D5131" w:rsidRPr="00DB53D2" w14:paraId="1DE4A9C8" w14:textId="77777777" w:rsidTr="001F63A6">
        <w:trPr>
          <w:trHeight w:val="518"/>
        </w:trPr>
        <w:tc>
          <w:tcPr>
            <w:tcW w:w="5132" w:type="dxa"/>
          </w:tcPr>
          <w:p w14:paraId="2D6781F7" w14:textId="77777777" w:rsidR="001D5131" w:rsidRPr="00DB53D2" w:rsidRDefault="001D5131" w:rsidP="009C602E">
            <w:pPr>
              <w:spacing w:after="0"/>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9752" w:type="dxa"/>
          </w:tcPr>
          <w:p w14:paraId="76F1B65F" w14:textId="77777777" w:rsidR="001D5131" w:rsidRPr="00DB53D2" w:rsidRDefault="001D5131" w:rsidP="009C602E">
            <w:pPr>
              <w:spacing w:after="0"/>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1EE4BF4"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tc>
      </w:tr>
      <w:tr w:rsidR="001D5131" w:rsidRPr="00DB53D2" w14:paraId="325C1503" w14:textId="77777777" w:rsidTr="001F63A6">
        <w:tc>
          <w:tcPr>
            <w:tcW w:w="14884" w:type="dxa"/>
            <w:gridSpan w:val="2"/>
          </w:tcPr>
          <w:p w14:paraId="685224D6" w14:textId="77777777" w:rsidR="001D5131" w:rsidRPr="00DB53D2" w:rsidRDefault="001D5131" w:rsidP="009C602E">
            <w:pPr>
              <w:spacing w:after="0"/>
              <w:rPr>
                <w:rFonts w:cs="Times New Roman"/>
                <w:sz w:val="24"/>
                <w:szCs w:val="24"/>
              </w:rPr>
            </w:pPr>
            <w:r w:rsidRPr="00DB53D2">
              <w:rPr>
                <w:rFonts w:cs="Times New Roman"/>
                <w:b/>
                <w:sz w:val="24"/>
                <w:szCs w:val="24"/>
              </w:rPr>
              <w:t>IV. THÔNG TIN LIÊN HỆ</w:t>
            </w:r>
          </w:p>
        </w:tc>
      </w:tr>
      <w:tr w:rsidR="001D5131" w:rsidRPr="00DB53D2" w14:paraId="5E1585E0" w14:textId="77777777" w:rsidTr="001F63A6">
        <w:tc>
          <w:tcPr>
            <w:tcW w:w="14884" w:type="dxa"/>
            <w:gridSpan w:val="2"/>
          </w:tcPr>
          <w:p w14:paraId="119EE3D1"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Họ và tên người điền: Lê Phương</w:t>
            </w:r>
          </w:p>
          <w:p w14:paraId="17968698"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Điện thoại cố định. 0439.427.548; Di động: 0912538602</w:t>
            </w:r>
          </w:p>
          <w:p w14:paraId="04B63B81" w14:textId="77777777" w:rsidR="001D5131" w:rsidRPr="00DB53D2" w:rsidRDefault="001D5131" w:rsidP="009C602E">
            <w:pPr>
              <w:spacing w:after="0"/>
              <w:rPr>
                <w:rFonts w:cs="Times New Roman"/>
                <w:sz w:val="24"/>
                <w:szCs w:val="24"/>
              </w:rPr>
            </w:pPr>
            <w:r w:rsidRPr="00DB53D2">
              <w:rPr>
                <w:rFonts w:cs="Times New Roman"/>
                <w:sz w:val="24"/>
                <w:szCs w:val="24"/>
              </w:rPr>
              <w:t>E-mail: lephuongvnra@gmail.com</w:t>
            </w:r>
          </w:p>
        </w:tc>
      </w:tr>
    </w:tbl>
    <w:p w14:paraId="7ABDBD2F" w14:textId="77777777" w:rsidR="001D5131" w:rsidRPr="00DB53D2" w:rsidRDefault="001D5131" w:rsidP="001D5131">
      <w:pPr>
        <w:spacing w:before="60" w:after="0"/>
        <w:rPr>
          <w:rFonts w:cs="Times New Roman"/>
          <w:sz w:val="24"/>
          <w:szCs w:val="24"/>
        </w:rPr>
      </w:pPr>
    </w:p>
    <w:p w14:paraId="5C0FB9F8" w14:textId="77777777" w:rsidR="001D5131" w:rsidRPr="00DB53D2" w:rsidRDefault="001D5131" w:rsidP="001D5131">
      <w:pPr>
        <w:rPr>
          <w:rFonts w:cs="Times New Roman"/>
          <w:sz w:val="24"/>
          <w:szCs w:val="24"/>
        </w:rPr>
      </w:pPr>
      <w:r w:rsidRPr="00DB53D2">
        <w:rPr>
          <w:rFonts w:cs="Times New Roman"/>
          <w:sz w:val="24"/>
          <w:szCs w:val="24"/>
        </w:rPr>
        <w:br w:type="page"/>
      </w:r>
    </w:p>
    <w:p w14:paraId="625E4FB6" w14:textId="17DB3FBC" w:rsidR="001D5131" w:rsidRPr="00DB53D2" w:rsidRDefault="001D5131" w:rsidP="001D5131">
      <w:pPr>
        <w:pStyle w:val="NormalWeb"/>
        <w:widowControl w:val="0"/>
        <w:spacing w:before="60" w:beforeAutospacing="0" w:after="0" w:afterAutospacing="0"/>
        <w:ind w:firstLine="720"/>
        <w:jc w:val="both"/>
        <w:rPr>
          <w:lang w:eastAsia="vi-VN"/>
        </w:rPr>
      </w:pPr>
      <w:r w:rsidRPr="00DB53D2">
        <w:rPr>
          <w:b/>
        </w:rPr>
        <w:t xml:space="preserve">THỦ TỤC HÀNH CHÍNH </w:t>
      </w:r>
      <w:r w:rsidR="009C602E" w:rsidRPr="00DB53D2">
        <w:rPr>
          <w:b/>
        </w:rPr>
        <w:t>15</w:t>
      </w:r>
      <w:r w:rsidRPr="00DB53D2">
        <w:t xml:space="preserve">: </w:t>
      </w:r>
      <w:r w:rsidRPr="00DB53D2">
        <w:rPr>
          <w:b/>
        </w:rPr>
        <w:t>C</w:t>
      </w:r>
      <w:r w:rsidRPr="00DB53D2">
        <w:rPr>
          <w:b/>
          <w:bCs/>
          <w:lang w:val="vi-VN"/>
        </w:rPr>
        <w:t>ấp</w:t>
      </w:r>
      <w:r w:rsidRPr="00DB53D2">
        <w:rPr>
          <w:b/>
          <w:bCs/>
        </w:rPr>
        <w:t xml:space="preserve"> lại </w:t>
      </w:r>
      <w:r w:rsidRPr="00DB53D2">
        <w:rPr>
          <w:b/>
          <w:bCs/>
          <w:lang w:val="vi-VN"/>
        </w:rPr>
        <w:t xml:space="preserve">Giấy </w:t>
      </w:r>
      <w:r w:rsidRPr="00DB53D2">
        <w:rPr>
          <w:b/>
          <w:bCs/>
        </w:rPr>
        <w:t>phép lái tàu</w:t>
      </w:r>
      <w:r w:rsidRPr="00DB53D2">
        <w:rPr>
          <w:lang w:eastAsia="vi-VN"/>
        </w:rPr>
        <w:t xml:space="preserve"> </w:t>
      </w:r>
    </w:p>
    <w:p w14:paraId="5724D32E" w14:textId="77777777" w:rsidR="001D5131" w:rsidRPr="00DB53D2" w:rsidRDefault="001D5131" w:rsidP="001D5131">
      <w:pPr>
        <w:pStyle w:val="NormalWeb"/>
        <w:widowControl w:val="0"/>
        <w:spacing w:before="60" w:beforeAutospacing="0" w:after="0" w:afterAutospacing="0"/>
        <w:ind w:firstLine="720"/>
        <w:jc w:val="both"/>
        <w:rPr>
          <w:sz w:val="12"/>
          <w:lang w:eastAsia="vi-V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9781"/>
      </w:tblGrid>
      <w:tr w:rsidR="001D5131" w:rsidRPr="00DB53D2" w14:paraId="6059F2B5" w14:textId="77777777" w:rsidTr="009C602E">
        <w:tc>
          <w:tcPr>
            <w:tcW w:w="5103" w:type="dxa"/>
            <w:vMerge w:val="restart"/>
          </w:tcPr>
          <w:p w14:paraId="3AC6724A" w14:textId="77777777" w:rsidR="001D5131" w:rsidRPr="00DB53D2" w:rsidRDefault="001D5131" w:rsidP="009C602E">
            <w:pPr>
              <w:spacing w:after="0"/>
              <w:rPr>
                <w:rFonts w:cs="Times New Roman"/>
                <w:b/>
                <w:sz w:val="24"/>
                <w:szCs w:val="24"/>
              </w:rPr>
            </w:pPr>
            <w:r w:rsidRPr="00DB53D2">
              <w:rPr>
                <w:rFonts w:cs="Times New Roman"/>
                <w:b/>
                <w:sz w:val="24"/>
                <w:szCs w:val="24"/>
              </w:rPr>
              <w:t>I. CĂN CỨ PHÁP LÝ</w:t>
            </w:r>
          </w:p>
          <w:p w14:paraId="6A1B4DE8" w14:textId="35E7E814" w:rsidR="001D5131" w:rsidRPr="00DB53D2" w:rsidRDefault="001D5131" w:rsidP="009C602E">
            <w:pPr>
              <w:pStyle w:val="NormalWeb"/>
              <w:widowControl w:val="0"/>
              <w:spacing w:before="0" w:beforeAutospacing="0" w:after="0" w:afterAutospacing="0"/>
              <w:jc w:val="both"/>
              <w:rPr>
                <w:lang w:val="es-MX"/>
              </w:rPr>
            </w:pPr>
            <w:r w:rsidRPr="00DB53D2">
              <w:rPr>
                <w:lang w:val="es-MX"/>
              </w:rPr>
              <w:t xml:space="preserve">- Khoản 4, khoản 5 Điều </w:t>
            </w:r>
            <w:r w:rsidR="000705D2" w:rsidRPr="00DB53D2">
              <w:rPr>
                <w:lang w:val="es-MX"/>
              </w:rPr>
              <w:t>39</w:t>
            </w:r>
            <w:r w:rsidRPr="00DB53D2">
              <w:rPr>
                <w:lang w:val="es-MX"/>
              </w:rPr>
              <w:t xml:space="preserve"> Dự thảo Luật Đường sắt ;</w:t>
            </w:r>
          </w:p>
          <w:p w14:paraId="3488B2FF" w14:textId="77777777" w:rsidR="001D5131" w:rsidRPr="00DB53D2" w:rsidRDefault="001D5131" w:rsidP="009C602E">
            <w:pPr>
              <w:pStyle w:val="NormalWeb"/>
              <w:widowControl w:val="0"/>
              <w:spacing w:before="0" w:beforeAutospacing="0" w:after="0" w:afterAutospacing="0"/>
              <w:jc w:val="both"/>
              <w:rPr>
                <w:i/>
              </w:rPr>
            </w:pPr>
          </w:p>
        </w:tc>
        <w:tc>
          <w:tcPr>
            <w:tcW w:w="9781" w:type="dxa"/>
          </w:tcPr>
          <w:p w14:paraId="7B47A1D2" w14:textId="77777777" w:rsidR="001D5131" w:rsidRPr="00DB53D2" w:rsidRDefault="001D5131" w:rsidP="009C602E">
            <w:pPr>
              <w:pStyle w:val="NoSpacing"/>
              <w:widowControl w:val="0"/>
              <w:jc w:val="both"/>
              <w:rPr>
                <w:sz w:val="24"/>
                <w:szCs w:val="24"/>
                <w:lang w:val="es-MX"/>
              </w:rPr>
            </w:pPr>
            <w:r w:rsidRPr="00DB53D2">
              <w:rPr>
                <w:sz w:val="24"/>
                <w:szCs w:val="24"/>
              </w:rPr>
              <w:t xml:space="preserve">1. </w:t>
            </w:r>
            <w:r w:rsidRPr="00DB53D2">
              <w:rPr>
                <w:b/>
                <w:sz w:val="24"/>
                <w:szCs w:val="24"/>
              </w:rPr>
              <w:t>Nội dung 1</w:t>
            </w:r>
            <w:r w:rsidRPr="00DB53D2">
              <w:rPr>
                <w:sz w:val="24"/>
                <w:szCs w:val="24"/>
              </w:rPr>
              <w:t xml:space="preserve">: </w:t>
            </w:r>
            <w:r w:rsidRPr="00DB53D2">
              <w:rPr>
                <w:sz w:val="24"/>
                <w:szCs w:val="24"/>
                <w:lang w:val="es-MX"/>
              </w:rPr>
              <w:t>Quy định về việc cấp, cấp lại, thu hồi Giấy phép lái tàu trên đường sắt quốc gia, đường sắt vùng, đường sắt chuyên dùng do Bộ GTVT quy định.</w:t>
            </w:r>
          </w:p>
          <w:p w14:paraId="0617F68B" w14:textId="596A70FE" w:rsidR="001D5131" w:rsidRPr="00DB53D2" w:rsidRDefault="001D5131" w:rsidP="009C602E">
            <w:pPr>
              <w:pStyle w:val="NoSpacing"/>
              <w:widowControl w:val="0"/>
              <w:jc w:val="both"/>
              <w:rPr>
                <w:sz w:val="24"/>
                <w:szCs w:val="24"/>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w:t>
            </w:r>
            <w:r w:rsidRPr="00DB53D2">
              <w:rPr>
                <w:sz w:val="24"/>
                <w:szCs w:val="24"/>
              </w:rPr>
              <w:t xml:space="preserve"> </w:t>
            </w:r>
            <w:r w:rsidRPr="00DB53D2">
              <w:rPr>
                <w:sz w:val="24"/>
                <w:szCs w:val="24"/>
                <w:lang w:val="es-MX"/>
              </w:rPr>
              <w:t xml:space="preserve">Khoản 4 Điều </w:t>
            </w:r>
            <w:r w:rsidR="000705D2" w:rsidRPr="00DB53D2">
              <w:rPr>
                <w:sz w:val="24"/>
                <w:szCs w:val="24"/>
                <w:lang w:val="es-MX"/>
              </w:rPr>
              <w:t>39</w:t>
            </w:r>
            <w:r w:rsidRPr="00DB53D2">
              <w:rPr>
                <w:sz w:val="24"/>
                <w:szCs w:val="24"/>
                <w:lang w:val="es-MX"/>
              </w:rPr>
              <w:t xml:space="preserve"> Dự thảo Luật Đường sắt </w:t>
            </w:r>
          </w:p>
        </w:tc>
      </w:tr>
      <w:tr w:rsidR="001D5131" w:rsidRPr="00DB53D2" w14:paraId="6FB22295" w14:textId="77777777" w:rsidTr="009C602E">
        <w:trPr>
          <w:trHeight w:val="474"/>
        </w:trPr>
        <w:tc>
          <w:tcPr>
            <w:tcW w:w="5103" w:type="dxa"/>
            <w:vMerge/>
          </w:tcPr>
          <w:p w14:paraId="75C0FD24" w14:textId="77777777" w:rsidR="001D5131" w:rsidRPr="00DB53D2" w:rsidRDefault="001D5131" w:rsidP="009C602E">
            <w:pPr>
              <w:spacing w:after="0"/>
              <w:rPr>
                <w:rFonts w:cs="Times New Roman"/>
                <w:b/>
                <w:sz w:val="24"/>
                <w:szCs w:val="24"/>
              </w:rPr>
            </w:pPr>
          </w:p>
        </w:tc>
        <w:tc>
          <w:tcPr>
            <w:tcW w:w="9781" w:type="dxa"/>
          </w:tcPr>
          <w:p w14:paraId="07BC43CB" w14:textId="77777777" w:rsidR="001D5131" w:rsidRPr="00DB53D2" w:rsidRDefault="001D5131" w:rsidP="009C602E">
            <w:pPr>
              <w:pStyle w:val="NoSpacing"/>
              <w:widowControl w:val="0"/>
              <w:jc w:val="both"/>
              <w:rPr>
                <w:sz w:val="24"/>
                <w:szCs w:val="24"/>
                <w:lang w:eastAsia="vi-VN"/>
              </w:rPr>
            </w:pPr>
            <w:r w:rsidRPr="00DB53D2">
              <w:rPr>
                <w:sz w:val="24"/>
                <w:szCs w:val="24"/>
              </w:rPr>
              <w:t xml:space="preserve">2. </w:t>
            </w:r>
            <w:r w:rsidRPr="00DB53D2">
              <w:rPr>
                <w:b/>
                <w:sz w:val="24"/>
                <w:szCs w:val="24"/>
              </w:rPr>
              <w:t>Nội dung 2</w:t>
            </w:r>
            <w:r w:rsidRPr="00DB53D2">
              <w:rPr>
                <w:sz w:val="24"/>
                <w:szCs w:val="24"/>
              </w:rPr>
              <w:t xml:space="preserve">: </w:t>
            </w:r>
            <w:r w:rsidRPr="00DB53D2">
              <w:rPr>
                <w:sz w:val="24"/>
                <w:szCs w:val="24"/>
                <w:lang w:val="es-MX"/>
              </w:rPr>
              <w:t>Quy định về việc cấp, cấp lại, thu hồi Giấy phép lái tàu trên đường sắt đô thị do</w:t>
            </w:r>
            <w:r w:rsidRPr="00DB53D2">
              <w:rPr>
                <w:sz w:val="24"/>
                <w:szCs w:val="24"/>
                <w:lang w:eastAsia="vi-VN"/>
              </w:rPr>
              <w:t xml:space="preserve"> UBND tỉnh, thành phố trực thuộc Trung ương có đường sắt đô thị quy định.</w:t>
            </w:r>
          </w:p>
          <w:p w14:paraId="5C818402" w14:textId="438B7DEB" w:rsidR="001D5131" w:rsidRPr="00DB53D2" w:rsidRDefault="001D5131" w:rsidP="009C602E">
            <w:pPr>
              <w:pStyle w:val="NoSpacing"/>
              <w:widowControl w:val="0"/>
              <w:jc w:val="both"/>
              <w:rPr>
                <w:sz w:val="24"/>
                <w:szCs w:val="24"/>
                <w:lang w:val="vi-VN"/>
              </w:rPr>
            </w:pPr>
            <w:r w:rsidRPr="00DB53D2">
              <w:rPr>
                <w:sz w:val="24"/>
                <w:szCs w:val="24"/>
                <w:lang w:val="vi-VN"/>
              </w:rPr>
              <w:t xml:space="preserve">- Nêu rõ điều, khoản và tên văn bản quy định </w:t>
            </w:r>
            <w:r w:rsidRPr="00DB53D2">
              <w:rPr>
                <w:i/>
                <w:sz w:val="24"/>
                <w:szCs w:val="24"/>
                <w:lang w:val="vi-VN"/>
              </w:rPr>
              <w:t>(nếu nội dung này đã được quy định/ ban hành)</w:t>
            </w:r>
            <w:r w:rsidRPr="00DB53D2">
              <w:rPr>
                <w:sz w:val="24"/>
                <w:szCs w:val="24"/>
                <w:lang w:val="vi-VN"/>
              </w:rPr>
              <w:t xml:space="preserve">: </w:t>
            </w:r>
            <w:r w:rsidRPr="00DB53D2">
              <w:rPr>
                <w:sz w:val="24"/>
                <w:szCs w:val="24"/>
                <w:lang w:val="es-MX"/>
              </w:rPr>
              <w:t xml:space="preserve">Khoản 5 Điều </w:t>
            </w:r>
            <w:r w:rsidR="000705D2" w:rsidRPr="00DB53D2">
              <w:rPr>
                <w:sz w:val="24"/>
                <w:szCs w:val="24"/>
                <w:lang w:val="es-MX"/>
              </w:rPr>
              <w:t>39</w:t>
            </w:r>
            <w:r w:rsidRPr="00DB53D2">
              <w:rPr>
                <w:sz w:val="24"/>
                <w:szCs w:val="24"/>
                <w:lang w:val="es-MX"/>
              </w:rPr>
              <w:t xml:space="preserve"> Dự thảo Luật Đường sắt</w:t>
            </w:r>
          </w:p>
        </w:tc>
      </w:tr>
      <w:tr w:rsidR="001D5131" w:rsidRPr="00DB53D2" w14:paraId="3BD46E00" w14:textId="77777777" w:rsidTr="009C602E">
        <w:tc>
          <w:tcPr>
            <w:tcW w:w="14884" w:type="dxa"/>
            <w:gridSpan w:val="2"/>
          </w:tcPr>
          <w:p w14:paraId="1FE59083" w14:textId="77777777" w:rsidR="001D5131" w:rsidRPr="00DB53D2" w:rsidRDefault="001D5131" w:rsidP="009C602E">
            <w:pPr>
              <w:spacing w:after="0"/>
              <w:rPr>
                <w:rFonts w:cs="Times New Roman"/>
                <w:b/>
                <w:sz w:val="24"/>
                <w:szCs w:val="24"/>
              </w:rPr>
            </w:pPr>
            <w:r w:rsidRPr="00DB53D2">
              <w:rPr>
                <w:rFonts w:cs="Times New Roman"/>
                <w:b/>
                <w:sz w:val="24"/>
                <w:szCs w:val="24"/>
              </w:rPr>
              <w:t xml:space="preserve">II. ĐÁNH GIÁ TÍNH HỢP LÝ CỦA TỪNG BỘ PHẬN TẠO THÀNH THỦ TỤC HÀNH CHÍNH </w:t>
            </w:r>
          </w:p>
          <w:p w14:paraId="44E5B819" w14:textId="77777777" w:rsidR="001D5131" w:rsidRPr="00DB53D2" w:rsidRDefault="001D5131" w:rsidP="009C602E">
            <w:pPr>
              <w:spacing w:after="0"/>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1D5131" w:rsidRPr="00DB53D2" w14:paraId="36595070" w14:textId="77777777" w:rsidTr="009C602E">
        <w:tc>
          <w:tcPr>
            <w:tcW w:w="14884" w:type="dxa"/>
            <w:gridSpan w:val="2"/>
          </w:tcPr>
          <w:p w14:paraId="5F8CC473" w14:textId="77777777" w:rsidR="001D5131" w:rsidRPr="00DB53D2" w:rsidRDefault="001D5131" w:rsidP="009C602E">
            <w:pPr>
              <w:spacing w:after="0"/>
              <w:rPr>
                <w:rFonts w:cs="Times New Roman"/>
                <w:b/>
                <w:sz w:val="24"/>
                <w:szCs w:val="24"/>
              </w:rPr>
            </w:pPr>
            <w:r w:rsidRPr="00DB53D2">
              <w:rPr>
                <w:rFonts w:cs="Times New Roman"/>
                <w:b/>
                <w:sz w:val="24"/>
                <w:szCs w:val="24"/>
              </w:rPr>
              <w:t>1. Tên thủ tục hành chính</w:t>
            </w:r>
          </w:p>
        </w:tc>
      </w:tr>
      <w:tr w:rsidR="001D5131" w:rsidRPr="00DB53D2" w14:paraId="19C48945" w14:textId="77777777" w:rsidTr="009C602E">
        <w:tc>
          <w:tcPr>
            <w:tcW w:w="5103" w:type="dxa"/>
          </w:tcPr>
          <w:p w14:paraId="1B6F984E" w14:textId="77777777" w:rsidR="001D5131" w:rsidRPr="00DB53D2" w:rsidRDefault="001D5131" w:rsidP="009C602E">
            <w:pPr>
              <w:spacing w:after="0"/>
              <w:rPr>
                <w:rFonts w:cs="Times New Roman"/>
                <w:b/>
                <w:sz w:val="24"/>
                <w:szCs w:val="24"/>
              </w:rPr>
            </w:pPr>
            <w:r w:rsidRPr="00DB53D2">
              <w:rPr>
                <w:rFonts w:cs="Times New Roman"/>
                <w:sz w:val="24"/>
                <w:szCs w:val="24"/>
              </w:rPr>
              <w:t>Có được quy định rõ ràng, cụ thể và phù hợp không?</w:t>
            </w:r>
          </w:p>
        </w:tc>
        <w:tc>
          <w:tcPr>
            <w:tcW w:w="9781" w:type="dxa"/>
          </w:tcPr>
          <w:p w14:paraId="2332A3FB"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8C99E23" w14:textId="77777777" w:rsidR="001D5131" w:rsidRPr="00DB53D2" w:rsidRDefault="001D5131" w:rsidP="009C602E">
            <w:pPr>
              <w:spacing w:after="0"/>
              <w:rPr>
                <w:rFonts w:cs="Times New Roman"/>
                <w:sz w:val="24"/>
                <w:szCs w:val="24"/>
              </w:rPr>
            </w:pPr>
            <w:r w:rsidRPr="00DB53D2">
              <w:rPr>
                <w:rFonts w:cs="Times New Roman"/>
                <w:sz w:val="24"/>
                <w:szCs w:val="24"/>
              </w:rPr>
              <w:t>Nêu rõ lý do: được quy định chi tiết tại văn bản hướng dẫn thi hành Luật Đường sắt</w:t>
            </w:r>
          </w:p>
        </w:tc>
      </w:tr>
      <w:tr w:rsidR="001D5131" w:rsidRPr="00DB53D2" w14:paraId="6DD1E6BA" w14:textId="77777777" w:rsidTr="009C602E">
        <w:tc>
          <w:tcPr>
            <w:tcW w:w="14884" w:type="dxa"/>
            <w:gridSpan w:val="2"/>
          </w:tcPr>
          <w:p w14:paraId="23D2ECC4" w14:textId="77777777" w:rsidR="001D5131" w:rsidRPr="00DB53D2" w:rsidRDefault="001D5131" w:rsidP="009C602E">
            <w:pPr>
              <w:spacing w:after="0"/>
              <w:rPr>
                <w:rFonts w:cs="Times New Roman"/>
                <w:b/>
                <w:sz w:val="24"/>
                <w:szCs w:val="24"/>
              </w:rPr>
            </w:pPr>
            <w:r w:rsidRPr="00DB53D2">
              <w:rPr>
                <w:rFonts w:cs="Times New Roman"/>
                <w:b/>
                <w:sz w:val="24"/>
                <w:szCs w:val="24"/>
              </w:rPr>
              <w:t>2. Trình tự thực hiện</w:t>
            </w:r>
          </w:p>
        </w:tc>
      </w:tr>
      <w:tr w:rsidR="001D5131" w:rsidRPr="00DB53D2" w14:paraId="6D7A8417" w14:textId="77777777" w:rsidTr="009C602E">
        <w:tc>
          <w:tcPr>
            <w:tcW w:w="5103" w:type="dxa"/>
          </w:tcPr>
          <w:p w14:paraId="288D715F" w14:textId="77777777" w:rsidR="001D5131" w:rsidRPr="00DB53D2" w:rsidRDefault="001D5131" w:rsidP="009C602E">
            <w:pPr>
              <w:spacing w:after="0"/>
              <w:rPr>
                <w:rFonts w:cs="Times New Roman"/>
                <w:sz w:val="24"/>
                <w:szCs w:val="24"/>
              </w:rPr>
            </w:pPr>
            <w:r w:rsidRPr="00DB53D2">
              <w:rPr>
                <w:rFonts w:cs="Times New Roman"/>
                <w:sz w:val="24"/>
                <w:szCs w:val="24"/>
              </w:rPr>
              <w:t xml:space="preserve">a) Có được quy định rõ ràng và cụ thể về các bước thực hiện không? </w:t>
            </w:r>
          </w:p>
        </w:tc>
        <w:tc>
          <w:tcPr>
            <w:tcW w:w="9781" w:type="dxa"/>
          </w:tcPr>
          <w:p w14:paraId="55431078"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8DBA5F6"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43ECA12B" w14:textId="77777777" w:rsidTr="009C602E">
        <w:tc>
          <w:tcPr>
            <w:tcW w:w="5103" w:type="dxa"/>
          </w:tcPr>
          <w:p w14:paraId="102A4944" w14:textId="77777777" w:rsidR="001D5131" w:rsidRPr="00DB53D2" w:rsidRDefault="001D5131" w:rsidP="009C602E">
            <w:pPr>
              <w:spacing w:after="0"/>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9781" w:type="dxa"/>
          </w:tcPr>
          <w:p w14:paraId="41496030"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6FBEAE7"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p w14:paraId="796F751C" w14:textId="77777777" w:rsidR="001D5131" w:rsidRPr="00DB53D2" w:rsidRDefault="001D5131" w:rsidP="009C602E">
            <w:pPr>
              <w:spacing w:after="0"/>
              <w:rPr>
                <w:rFonts w:cs="Times New Roman"/>
                <w:b/>
                <w:sz w:val="24"/>
                <w:szCs w:val="24"/>
              </w:rPr>
            </w:pPr>
          </w:p>
        </w:tc>
      </w:tr>
      <w:tr w:rsidR="001D5131" w:rsidRPr="00DB53D2" w14:paraId="2211F17C" w14:textId="77777777" w:rsidTr="009C602E">
        <w:tc>
          <w:tcPr>
            <w:tcW w:w="5103" w:type="dxa"/>
          </w:tcPr>
          <w:p w14:paraId="67EFBAF9" w14:textId="77777777" w:rsidR="001D5131" w:rsidRPr="00DB53D2" w:rsidRDefault="001D5131" w:rsidP="009C602E">
            <w:pPr>
              <w:spacing w:after="0"/>
              <w:rPr>
                <w:rFonts w:cs="Times New Roman"/>
                <w:sz w:val="24"/>
                <w:szCs w:val="24"/>
              </w:rPr>
            </w:pPr>
            <w:r w:rsidRPr="00DB53D2">
              <w:rPr>
                <w:rFonts w:cs="Times New Roman"/>
                <w:sz w:val="24"/>
                <w:szCs w:val="24"/>
              </w:rPr>
              <w:t>c) Có áp dụng cơ chế liên thông không?</w:t>
            </w:r>
          </w:p>
        </w:tc>
        <w:tc>
          <w:tcPr>
            <w:tcW w:w="9781" w:type="dxa"/>
          </w:tcPr>
          <w:p w14:paraId="72E4BFD1"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C9F9B34" w14:textId="77777777" w:rsidR="001D5131" w:rsidRPr="00DB53D2" w:rsidRDefault="001D5131" w:rsidP="009C602E">
            <w:pPr>
              <w:spacing w:after="0"/>
              <w:rPr>
                <w:rFonts w:cs="Times New Roman"/>
                <w:b/>
                <w:sz w:val="24"/>
                <w:szCs w:val="24"/>
              </w:rPr>
            </w:pPr>
            <w:r w:rsidRPr="00DB53D2">
              <w:rPr>
                <w:rFonts w:cs="Times New Roman"/>
                <w:sz w:val="24"/>
                <w:szCs w:val="24"/>
              </w:rPr>
              <w:t>Nêu rõ lý do: …</w:t>
            </w:r>
          </w:p>
        </w:tc>
      </w:tr>
      <w:tr w:rsidR="001D5131" w:rsidRPr="00DB53D2" w14:paraId="34499D0E" w14:textId="77777777" w:rsidTr="009C602E">
        <w:tc>
          <w:tcPr>
            <w:tcW w:w="5103" w:type="dxa"/>
          </w:tcPr>
          <w:p w14:paraId="2569E27D" w14:textId="77777777" w:rsidR="001D5131" w:rsidRPr="00DB53D2" w:rsidRDefault="001D5131" w:rsidP="009C602E">
            <w:pPr>
              <w:spacing w:after="0"/>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9781" w:type="dxa"/>
          </w:tcPr>
          <w:p w14:paraId="6A2290FA"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B20B02B" w14:textId="77777777" w:rsidR="001D5131" w:rsidRPr="00DB53D2" w:rsidRDefault="001D5131" w:rsidP="009C602E">
            <w:pPr>
              <w:spacing w:after="0"/>
              <w:rPr>
                <w:rFonts w:cs="Times New Roman"/>
                <w:sz w:val="24"/>
                <w:szCs w:val="24"/>
              </w:rPr>
            </w:pPr>
            <w:r w:rsidRPr="00DB53D2">
              <w:rPr>
                <w:rFonts w:cs="Times New Roman"/>
                <w:sz w:val="24"/>
                <w:szCs w:val="24"/>
              </w:rPr>
              <w:t>Nếu CÓ, nêu rõ nội dung quy định: …</w:t>
            </w:r>
          </w:p>
          <w:p w14:paraId="40134A4C" w14:textId="77777777" w:rsidR="001D5131" w:rsidRPr="00DB53D2" w:rsidRDefault="001D5131" w:rsidP="009C602E">
            <w:pPr>
              <w:spacing w:after="0"/>
              <w:rPr>
                <w:rFonts w:cs="Times New Roman"/>
                <w:sz w:val="24"/>
                <w:szCs w:val="24"/>
              </w:rPr>
            </w:pPr>
            <w:r w:rsidRPr="00DB53D2">
              <w:rPr>
                <w:rFonts w:cs="Times New Roman"/>
                <w:sz w:val="24"/>
                <w:szCs w:val="24"/>
              </w:rPr>
              <w:t>Lý do quy định: …</w:t>
            </w:r>
          </w:p>
          <w:p w14:paraId="3F1615EF" w14:textId="77777777" w:rsidR="001D5131" w:rsidRPr="00DB53D2" w:rsidRDefault="001D5131" w:rsidP="009C602E">
            <w:pPr>
              <w:spacing w:after="0"/>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D5440E0"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vẫn quy định như tại dự án, dự thảo: ...</w:t>
            </w:r>
          </w:p>
        </w:tc>
      </w:tr>
      <w:tr w:rsidR="001D5131" w:rsidRPr="00DB53D2" w14:paraId="2C5E555A" w14:textId="77777777" w:rsidTr="009C602E">
        <w:tc>
          <w:tcPr>
            <w:tcW w:w="5103" w:type="dxa"/>
          </w:tcPr>
          <w:p w14:paraId="071AE719" w14:textId="77777777" w:rsidR="001D5131" w:rsidRPr="00DB53D2" w:rsidRDefault="001D5131" w:rsidP="009C602E">
            <w:pPr>
              <w:spacing w:after="0"/>
              <w:rPr>
                <w:rFonts w:cs="Times New Roman"/>
                <w:sz w:val="24"/>
                <w:szCs w:val="24"/>
              </w:rPr>
            </w:pPr>
            <w:r w:rsidRPr="00DB53D2">
              <w:rPr>
                <w:rFonts w:cs="Times New Roman"/>
                <w:b/>
                <w:sz w:val="24"/>
                <w:szCs w:val="24"/>
              </w:rPr>
              <w:t>3. Cách thức thực hiện</w:t>
            </w:r>
          </w:p>
        </w:tc>
        <w:tc>
          <w:tcPr>
            <w:tcW w:w="9781" w:type="dxa"/>
          </w:tcPr>
          <w:p w14:paraId="2E2068B9" w14:textId="77777777" w:rsidR="001D5131" w:rsidRPr="00DB53D2" w:rsidRDefault="001D5131" w:rsidP="009C602E">
            <w:pPr>
              <w:spacing w:after="0"/>
              <w:rPr>
                <w:rFonts w:cs="Times New Roman"/>
                <w:sz w:val="24"/>
                <w:szCs w:val="24"/>
              </w:rPr>
            </w:pPr>
          </w:p>
        </w:tc>
      </w:tr>
      <w:tr w:rsidR="001D5131" w:rsidRPr="00DB53D2" w14:paraId="4E988A48" w14:textId="77777777" w:rsidTr="009C602E">
        <w:tc>
          <w:tcPr>
            <w:tcW w:w="5103" w:type="dxa"/>
          </w:tcPr>
          <w:p w14:paraId="39FD36DC" w14:textId="77777777" w:rsidR="001D5131" w:rsidRPr="00DB53D2" w:rsidRDefault="001D5131" w:rsidP="009C602E">
            <w:pPr>
              <w:spacing w:after="0"/>
              <w:rPr>
                <w:rFonts w:cs="Times New Roman"/>
                <w:sz w:val="24"/>
                <w:szCs w:val="24"/>
              </w:rPr>
            </w:pPr>
            <w:r w:rsidRPr="00DB53D2">
              <w:rPr>
                <w:rFonts w:cs="Times New Roman"/>
                <w:sz w:val="24"/>
                <w:szCs w:val="24"/>
              </w:rPr>
              <w:t>a) Nộp hồ sơ:</w:t>
            </w:r>
          </w:p>
          <w:p w14:paraId="422E759B" w14:textId="77777777" w:rsidR="001D5131" w:rsidRPr="00DB53D2" w:rsidRDefault="001D5131" w:rsidP="009C602E">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B62936E" w14:textId="77777777" w:rsidR="001D5131" w:rsidRPr="00DB53D2" w:rsidRDefault="001D5131" w:rsidP="009C602E">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FBE8773" w14:textId="77777777" w:rsidR="001D5131" w:rsidRPr="00DB53D2" w:rsidRDefault="001D5131" w:rsidP="009C602E">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B5F323A" w14:textId="77777777" w:rsidR="001D5131" w:rsidRPr="00DB53D2" w:rsidRDefault="001D5131" w:rsidP="009C602E">
            <w:pPr>
              <w:spacing w:after="0"/>
              <w:rPr>
                <w:rFonts w:cs="Times New Roman"/>
                <w:sz w:val="24"/>
                <w:szCs w:val="24"/>
              </w:rPr>
            </w:pPr>
            <w:r w:rsidRPr="00DB53D2">
              <w:rPr>
                <w:rFonts w:cs="Times New Roman"/>
                <w:sz w:val="24"/>
                <w:szCs w:val="24"/>
              </w:rPr>
              <w:t>b) Nhận kết quả:</w:t>
            </w:r>
          </w:p>
          <w:p w14:paraId="7E16A0AD" w14:textId="77777777" w:rsidR="001D5131" w:rsidRPr="00DB53D2" w:rsidRDefault="001D5131" w:rsidP="009C602E">
            <w:pPr>
              <w:spacing w:after="0"/>
              <w:rPr>
                <w:rFonts w:cs="Times New Roman"/>
                <w:sz w:val="24"/>
                <w:szCs w:val="24"/>
              </w:rPr>
            </w:pPr>
            <w:r w:rsidRPr="00DB53D2">
              <w:rPr>
                <w:rFonts w:cs="Times New Roman"/>
                <w:sz w:val="24"/>
                <w:szCs w:val="24"/>
              </w:rPr>
              <w:t xml:space="preserve">Trực tiếp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51F033C" w14:textId="77777777" w:rsidR="001D5131" w:rsidRPr="00DB53D2" w:rsidRDefault="001D5131" w:rsidP="009C602E">
            <w:pPr>
              <w:spacing w:after="0"/>
              <w:rPr>
                <w:rFonts w:cs="Times New Roman"/>
                <w:sz w:val="24"/>
                <w:szCs w:val="24"/>
              </w:rPr>
            </w:pPr>
            <w:r w:rsidRPr="00DB53D2">
              <w:rPr>
                <w:rFonts w:cs="Times New Roman"/>
                <w:sz w:val="24"/>
                <w:szCs w:val="24"/>
              </w:rPr>
              <w:t xml:space="preserve">Bưu chính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1CBEE56" w14:textId="77777777" w:rsidR="001D5131" w:rsidRPr="00DB53D2" w:rsidRDefault="001D5131" w:rsidP="009C602E">
            <w:pPr>
              <w:spacing w:after="0"/>
              <w:rPr>
                <w:rFonts w:cs="Times New Roman"/>
                <w:sz w:val="24"/>
                <w:szCs w:val="24"/>
              </w:rPr>
            </w:pPr>
            <w:r w:rsidRPr="00DB53D2">
              <w:rPr>
                <w:rFonts w:cs="Times New Roman"/>
                <w:sz w:val="24"/>
                <w:szCs w:val="24"/>
              </w:rPr>
              <w:t xml:space="preserve">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c>
          <w:tcPr>
            <w:tcW w:w="9781" w:type="dxa"/>
          </w:tcPr>
          <w:p w14:paraId="17833568"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FA49A4B"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p w14:paraId="08BFFBFA"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được quy định phù hợp và tạo thuận lợi, tiết kiệm chi phí cho cơ quan nhà nước, </w:t>
            </w:r>
            <w:r w:rsidRPr="00DB53D2">
              <w:rPr>
                <w:rFonts w:cs="Times New Roman"/>
                <w:sz w:val="24"/>
                <w:szCs w:val="24"/>
              </w:rPr>
              <w:br/>
              <w:t xml:space="preserve">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832594C"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3E905A16" w14:textId="77777777" w:rsidTr="009C602E">
        <w:tc>
          <w:tcPr>
            <w:tcW w:w="14884" w:type="dxa"/>
            <w:gridSpan w:val="2"/>
          </w:tcPr>
          <w:p w14:paraId="4CFDC58C" w14:textId="77777777" w:rsidR="001D5131" w:rsidRPr="00DB53D2" w:rsidRDefault="001D5131" w:rsidP="009C602E">
            <w:pPr>
              <w:spacing w:after="0"/>
              <w:rPr>
                <w:rFonts w:cs="Times New Roman"/>
                <w:sz w:val="24"/>
                <w:szCs w:val="24"/>
              </w:rPr>
            </w:pPr>
            <w:r w:rsidRPr="00DB53D2">
              <w:rPr>
                <w:rFonts w:cs="Times New Roman"/>
                <w:b/>
                <w:sz w:val="24"/>
                <w:szCs w:val="24"/>
              </w:rPr>
              <w:t>4. Thành phần, số lượng hồ sơ</w:t>
            </w:r>
          </w:p>
        </w:tc>
      </w:tr>
      <w:tr w:rsidR="001D5131" w:rsidRPr="00DB53D2" w14:paraId="1D2D0F03" w14:textId="77777777" w:rsidTr="009C602E">
        <w:tc>
          <w:tcPr>
            <w:tcW w:w="5103" w:type="dxa"/>
          </w:tcPr>
          <w:p w14:paraId="42DCC9BF" w14:textId="77777777" w:rsidR="001D5131" w:rsidRPr="00DB53D2" w:rsidRDefault="001D5131" w:rsidP="009C602E">
            <w:pPr>
              <w:spacing w:after="0"/>
              <w:rPr>
                <w:rFonts w:cs="Times New Roman"/>
                <w:sz w:val="24"/>
                <w:szCs w:val="24"/>
              </w:rPr>
            </w:pPr>
            <w:r w:rsidRPr="00DB53D2">
              <w:rPr>
                <w:rFonts w:cs="Times New Roman"/>
                <w:sz w:val="24"/>
                <w:szCs w:val="24"/>
              </w:rPr>
              <w:t xml:space="preserve">a) Tên thành phần hồ sơ 1: </w:t>
            </w:r>
          </w:p>
          <w:p w14:paraId="2B34705E" w14:textId="77777777" w:rsidR="001D5131" w:rsidRPr="00DB53D2" w:rsidRDefault="001D5131" w:rsidP="009C602E">
            <w:pPr>
              <w:spacing w:after="0"/>
              <w:rPr>
                <w:rFonts w:cs="Times New Roman"/>
                <w:sz w:val="24"/>
                <w:szCs w:val="24"/>
              </w:rPr>
            </w:pPr>
            <w:r w:rsidRPr="00DB53D2">
              <w:rPr>
                <w:rFonts w:cs="Times New Roman"/>
                <w:sz w:val="24"/>
                <w:szCs w:val="24"/>
              </w:rPr>
              <w:t>văn bản đề nghị cấp lại giấy phép lái tàu của doanh nghiệp theo mẫu quy định.</w:t>
            </w:r>
          </w:p>
          <w:p w14:paraId="15C780AC" w14:textId="77777777" w:rsidR="001D5131" w:rsidRPr="00DB53D2" w:rsidRDefault="001D5131" w:rsidP="009C602E">
            <w:pPr>
              <w:spacing w:after="0"/>
              <w:rPr>
                <w:rFonts w:cs="Times New Roman"/>
                <w:sz w:val="24"/>
                <w:szCs w:val="24"/>
              </w:rPr>
            </w:pPr>
          </w:p>
        </w:tc>
        <w:tc>
          <w:tcPr>
            <w:tcW w:w="9781" w:type="dxa"/>
          </w:tcPr>
          <w:p w14:paraId="219FF4A4" w14:textId="77777777" w:rsidR="001D5131" w:rsidRPr="00DB53D2" w:rsidRDefault="001D5131" w:rsidP="009C602E">
            <w:pPr>
              <w:spacing w:after="0"/>
              <w:rPr>
                <w:rFonts w:cs="Times New Roman"/>
                <w:sz w:val="24"/>
                <w:szCs w:val="24"/>
              </w:rPr>
            </w:pPr>
            <w:r w:rsidRPr="00DB53D2">
              <w:rPr>
                <w:rFonts w:cs="Times New Roman"/>
                <w:sz w:val="24"/>
                <w:szCs w:val="24"/>
              </w:rPr>
              <w:t xml:space="preserve">- Nêu rõ lý do quy định: Việc doanh nghiệp có Văn bản đề nghị cấp lại Giấy phép lái tàu nhằm cung cấp các thông tin chính xác nhằm tạo điều kiện thuận lợi, tiết kiệm thời gian khi cơ quan quản lý nhà nước thụ lý hồ sơ, giải quyết TTHC; </w:t>
            </w:r>
          </w:p>
          <w:p w14:paraId="10790D39" w14:textId="77777777" w:rsidR="001D5131" w:rsidRPr="00DB53D2" w:rsidRDefault="001D5131" w:rsidP="009C602E">
            <w:pPr>
              <w:spacing w:after="0"/>
              <w:rPr>
                <w:rFonts w:cs="Times New Roman"/>
                <w:sz w:val="24"/>
                <w:szCs w:val="24"/>
              </w:rPr>
            </w:pPr>
            <w:r w:rsidRPr="00DB53D2">
              <w:rPr>
                <w:rFonts w:cs="Times New Roman"/>
                <w:sz w:val="24"/>
                <w:szCs w:val="24"/>
              </w:rPr>
              <w:t xml:space="preserve">Yêu cầu về hình thức: Bản chính văn bản giấy hoặc bản điện tử </w:t>
            </w:r>
          </w:p>
          <w:p w14:paraId="0EFD0ECA" w14:textId="77777777" w:rsidR="001D5131" w:rsidRPr="00DB53D2" w:rsidRDefault="001D5131" w:rsidP="009C602E">
            <w:pPr>
              <w:spacing w:after="0"/>
              <w:rPr>
                <w:rFonts w:cs="Times New Roman"/>
                <w:sz w:val="24"/>
                <w:szCs w:val="24"/>
              </w:rPr>
            </w:pPr>
            <w:r w:rsidRPr="00DB53D2">
              <w:rPr>
                <w:rFonts w:cs="Times New Roman"/>
                <w:sz w:val="24"/>
                <w:szCs w:val="24"/>
              </w:rPr>
              <w:t>Lý do quy định: Để bảo đảm thuận tiện và cung cấp thông tin được đầy đủ chính xác.</w:t>
            </w:r>
          </w:p>
        </w:tc>
      </w:tr>
      <w:tr w:rsidR="001D5131" w:rsidRPr="00DB53D2" w14:paraId="7D50CC7C" w14:textId="77777777" w:rsidTr="009C602E">
        <w:tc>
          <w:tcPr>
            <w:tcW w:w="5103" w:type="dxa"/>
          </w:tcPr>
          <w:p w14:paraId="64A59F55" w14:textId="77777777" w:rsidR="001D5131" w:rsidRPr="00DB53D2" w:rsidRDefault="001D5131" w:rsidP="009C602E">
            <w:pPr>
              <w:spacing w:after="0"/>
              <w:rPr>
                <w:rFonts w:cs="Times New Roman"/>
                <w:sz w:val="24"/>
                <w:szCs w:val="24"/>
              </w:rPr>
            </w:pPr>
            <w:r w:rsidRPr="00DB53D2">
              <w:rPr>
                <w:rFonts w:cs="Times New Roman"/>
                <w:sz w:val="24"/>
                <w:szCs w:val="24"/>
              </w:rPr>
              <w:t>b) Tên thành phần hồ sơ số 2: Đơn cấp lại giấy phép lái tàu mẫu quy định.</w:t>
            </w:r>
          </w:p>
        </w:tc>
        <w:tc>
          <w:tcPr>
            <w:tcW w:w="9781" w:type="dxa"/>
          </w:tcPr>
          <w:p w14:paraId="40DE7764" w14:textId="77777777" w:rsidR="001D5131" w:rsidRPr="00DB53D2" w:rsidRDefault="001D5131" w:rsidP="009C602E">
            <w:pPr>
              <w:spacing w:after="0"/>
              <w:rPr>
                <w:rFonts w:cs="Times New Roman"/>
                <w:sz w:val="24"/>
                <w:szCs w:val="24"/>
              </w:rPr>
            </w:pPr>
            <w:r w:rsidRPr="00DB53D2">
              <w:rPr>
                <w:rFonts w:cs="Times New Roman"/>
                <w:sz w:val="24"/>
                <w:szCs w:val="24"/>
                <w:lang w:val="vi-VN"/>
              </w:rPr>
              <w:t>Nêu rõ lý do quy định:</w:t>
            </w:r>
            <w:r w:rsidRPr="00DB53D2">
              <w:rPr>
                <w:rFonts w:cs="Times New Roman"/>
                <w:sz w:val="24"/>
                <w:szCs w:val="24"/>
              </w:rPr>
              <w:t xml:space="preserve"> Để thực hiện thống nhất và cung cấp đầy đủ chính xác các thông tin phục vụ việc tiếp nhận và giải quyết TTHC</w:t>
            </w:r>
          </w:p>
          <w:p w14:paraId="3197064E"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w:t>
            </w:r>
          </w:p>
          <w:p w14:paraId="09D9A30C" w14:textId="77777777" w:rsidR="001D5131" w:rsidRPr="00DB53D2" w:rsidRDefault="001D5131" w:rsidP="009C602E">
            <w:pPr>
              <w:spacing w:after="0"/>
              <w:rPr>
                <w:rFonts w:cs="Times New Roman"/>
                <w:sz w:val="24"/>
                <w:szCs w:val="24"/>
                <w:lang w:val="vi-VN"/>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7B7E8726" w14:textId="77777777" w:rsidTr="009C602E">
        <w:tc>
          <w:tcPr>
            <w:tcW w:w="5103" w:type="dxa"/>
          </w:tcPr>
          <w:p w14:paraId="1FC1BC0B" w14:textId="77777777" w:rsidR="001D5131" w:rsidRPr="00DB53D2" w:rsidRDefault="001D5131" w:rsidP="009C602E">
            <w:pPr>
              <w:spacing w:after="0"/>
              <w:rPr>
                <w:rFonts w:cs="Times New Roman"/>
                <w:sz w:val="24"/>
                <w:szCs w:val="24"/>
              </w:rPr>
            </w:pPr>
            <w:r w:rsidRPr="00DB53D2">
              <w:rPr>
                <w:rFonts w:cs="Times New Roman"/>
                <w:sz w:val="24"/>
                <w:szCs w:val="24"/>
              </w:rPr>
              <w:t xml:space="preserve">c) Tên thành phần hồ sơ số 3: </w:t>
            </w:r>
          </w:p>
          <w:p w14:paraId="6657A35F" w14:textId="77777777" w:rsidR="001D5131" w:rsidRPr="00DB53D2" w:rsidRDefault="001D5131" w:rsidP="009C602E">
            <w:pPr>
              <w:spacing w:after="0"/>
              <w:rPr>
                <w:rFonts w:cs="Times New Roman"/>
                <w:sz w:val="24"/>
                <w:szCs w:val="24"/>
              </w:rPr>
            </w:pPr>
            <w:r w:rsidRPr="00DB53D2">
              <w:rPr>
                <w:rFonts w:cs="Times New Roman"/>
                <w:sz w:val="24"/>
                <w:szCs w:val="24"/>
              </w:rPr>
              <w:t>Giấy chứng nhận đủ tiêu chuẩn sức khỏe lái tàu theo quy định của Bộ Y tế;</w:t>
            </w:r>
          </w:p>
        </w:tc>
        <w:tc>
          <w:tcPr>
            <w:tcW w:w="9781" w:type="dxa"/>
          </w:tcPr>
          <w:p w14:paraId="4B236840"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Nêu rõ lý do quy định: </w:t>
            </w:r>
            <w:r w:rsidRPr="00DB53D2">
              <w:rPr>
                <w:rFonts w:cs="Times New Roman"/>
                <w:sz w:val="24"/>
                <w:szCs w:val="24"/>
              </w:rPr>
              <w:t>làm cơ sở chứng minh điều kiện sức khỏe của người dự sát hạch, cấp GPTL theo đúng quy định về tiêu chuẩn sức khỏe người lái tàu của  Bộ Y tế.</w:t>
            </w:r>
          </w:p>
          <w:p w14:paraId="286338F1"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 </w:t>
            </w:r>
            <w:r w:rsidRPr="00DB53D2">
              <w:rPr>
                <w:rFonts w:cs="Times New Roman"/>
                <w:sz w:val="24"/>
                <w:szCs w:val="24"/>
              </w:rPr>
              <w:t>Yêu cầu về hình thức</w:t>
            </w:r>
            <w:r w:rsidRPr="00DB53D2">
              <w:rPr>
                <w:rFonts w:cs="Times New Roman"/>
                <w:sz w:val="24"/>
                <w:szCs w:val="24"/>
                <w:lang w:val="vi-VN"/>
              </w:rPr>
              <w:t xml:space="preserve">: </w:t>
            </w:r>
            <w:r w:rsidRPr="00DB53D2">
              <w:rPr>
                <w:rFonts w:cs="Times New Roman"/>
                <w:sz w:val="24"/>
                <w:szCs w:val="24"/>
              </w:rPr>
              <w:t>Bản gốc hoặc bản điện tử hoặc bản sao có chứng thực.</w:t>
            </w:r>
          </w:p>
          <w:p w14:paraId="018C394A" w14:textId="77777777" w:rsidR="001D5131" w:rsidRPr="00DB53D2" w:rsidRDefault="001D5131" w:rsidP="009C602E">
            <w:pPr>
              <w:spacing w:after="0"/>
              <w:rPr>
                <w:rFonts w:cs="Times New Roman"/>
                <w:sz w:val="24"/>
                <w:szCs w:val="24"/>
              </w:rPr>
            </w:pPr>
            <w:r w:rsidRPr="00DB53D2">
              <w:rPr>
                <w:rFonts w:cs="Times New Roman"/>
                <w:sz w:val="24"/>
                <w:szCs w:val="24"/>
                <w:lang w:val="vi-VN"/>
              </w:rPr>
              <w:t xml:space="preserve">Lý do quy định: </w:t>
            </w:r>
            <w:r w:rsidRPr="00DB53D2">
              <w:rPr>
                <w:rFonts w:cs="Times New Roman"/>
                <w:sz w:val="24"/>
                <w:szCs w:val="24"/>
              </w:rPr>
              <w:t>Để bảo đảm thuận tiện và cung cấp thông tin được đầy đủ chính xác.</w:t>
            </w:r>
          </w:p>
        </w:tc>
      </w:tr>
      <w:tr w:rsidR="001D5131" w:rsidRPr="00DB53D2" w14:paraId="7AA3D71E" w14:textId="77777777" w:rsidTr="009C602E">
        <w:tc>
          <w:tcPr>
            <w:tcW w:w="5103" w:type="dxa"/>
          </w:tcPr>
          <w:p w14:paraId="4013B0A5" w14:textId="77777777" w:rsidR="001D5131" w:rsidRPr="00DB53D2" w:rsidRDefault="001D5131" w:rsidP="009C602E">
            <w:pPr>
              <w:spacing w:after="0"/>
              <w:rPr>
                <w:rFonts w:cs="Times New Roman"/>
                <w:sz w:val="24"/>
                <w:szCs w:val="24"/>
              </w:rPr>
            </w:pPr>
            <w:r w:rsidRPr="00DB53D2">
              <w:rPr>
                <w:rFonts w:cs="Times New Roman"/>
                <w:sz w:val="24"/>
                <w:szCs w:val="24"/>
              </w:rPr>
              <w:t xml:space="preserve">d) Tên thành phần hồ sơ số 5: </w:t>
            </w:r>
          </w:p>
          <w:p w14:paraId="4E6C8847" w14:textId="77777777" w:rsidR="001D5131" w:rsidRPr="00DB53D2" w:rsidRDefault="001D5131" w:rsidP="009C602E">
            <w:pPr>
              <w:spacing w:after="0"/>
              <w:rPr>
                <w:rFonts w:cs="Times New Roman"/>
                <w:sz w:val="24"/>
                <w:szCs w:val="24"/>
              </w:rPr>
            </w:pPr>
            <w:r w:rsidRPr="00DB53D2">
              <w:rPr>
                <w:rFonts w:cs="Times New Roman"/>
                <w:sz w:val="24"/>
                <w:szCs w:val="24"/>
              </w:rPr>
              <w:t>03 ảnh màu cỡ 3x4cm chụp trong thời hạn không quá 6 tháng kể từ ngày nộp hồ sơ.</w:t>
            </w:r>
          </w:p>
        </w:tc>
        <w:tc>
          <w:tcPr>
            <w:tcW w:w="9781" w:type="dxa"/>
          </w:tcPr>
          <w:p w14:paraId="34B4D992" w14:textId="77777777" w:rsidR="001D5131" w:rsidRPr="00DB53D2" w:rsidRDefault="001D5131" w:rsidP="009C602E">
            <w:pPr>
              <w:spacing w:after="0"/>
              <w:rPr>
                <w:rFonts w:cs="Times New Roman"/>
                <w:sz w:val="24"/>
                <w:szCs w:val="24"/>
              </w:rPr>
            </w:pPr>
            <w:r w:rsidRPr="00DB53D2">
              <w:rPr>
                <w:rFonts w:cs="Times New Roman"/>
                <w:sz w:val="24"/>
                <w:szCs w:val="24"/>
              </w:rPr>
              <w:t xml:space="preserve">- Nêu rõ lý do quy định: Để xác thực nhân thân người dự sát hạch và làm cơ sở in ảnh người được cấp GPLT lên GPLT. </w:t>
            </w:r>
          </w:p>
          <w:p w14:paraId="190B7E59" w14:textId="77777777" w:rsidR="001D5131" w:rsidRPr="00DB53D2" w:rsidRDefault="001D5131" w:rsidP="009C602E">
            <w:pPr>
              <w:spacing w:after="0"/>
              <w:rPr>
                <w:rFonts w:cs="Times New Roman"/>
                <w:sz w:val="24"/>
                <w:szCs w:val="24"/>
              </w:rPr>
            </w:pPr>
            <w:r w:rsidRPr="00DB53D2">
              <w:rPr>
                <w:rFonts w:cs="Times New Roman"/>
                <w:sz w:val="24"/>
                <w:szCs w:val="24"/>
              </w:rPr>
              <w:t>- Yêu cầu về hình thức: ảnh chụp trực tiếp hoặc bản điện tử</w:t>
            </w:r>
          </w:p>
          <w:p w14:paraId="68FADAAC" w14:textId="77777777" w:rsidR="001D5131" w:rsidRPr="00DB53D2" w:rsidRDefault="001D5131" w:rsidP="009C602E">
            <w:pPr>
              <w:spacing w:after="0"/>
              <w:rPr>
                <w:rFonts w:cs="Times New Roman"/>
                <w:sz w:val="24"/>
                <w:szCs w:val="24"/>
                <w:lang w:val="vi-VN"/>
              </w:rPr>
            </w:pPr>
            <w:r w:rsidRPr="00DB53D2">
              <w:rPr>
                <w:rFonts w:cs="Times New Roman"/>
                <w:sz w:val="24"/>
                <w:szCs w:val="24"/>
              </w:rPr>
              <w:t>Lý do quy định: Để bảo đảm thuận tiện và cung cấp thông tin được đầy đủ chính xác.</w:t>
            </w:r>
          </w:p>
        </w:tc>
      </w:tr>
      <w:tr w:rsidR="001D5131" w:rsidRPr="00DB53D2" w14:paraId="6A57F4BA" w14:textId="77777777" w:rsidTr="009C602E">
        <w:tc>
          <w:tcPr>
            <w:tcW w:w="5103" w:type="dxa"/>
          </w:tcPr>
          <w:p w14:paraId="7A80838B" w14:textId="77777777" w:rsidR="001D5131" w:rsidRPr="00DB53D2" w:rsidRDefault="001D5131" w:rsidP="009C602E">
            <w:pPr>
              <w:spacing w:after="0"/>
              <w:rPr>
                <w:rFonts w:cs="Times New Roman"/>
                <w:sz w:val="24"/>
                <w:szCs w:val="24"/>
              </w:rPr>
            </w:pPr>
            <w:r w:rsidRPr="00DB53D2">
              <w:rPr>
                <w:rFonts w:cs="Times New Roman"/>
                <w:sz w:val="24"/>
                <w:szCs w:val="24"/>
              </w:rPr>
              <w:t>đ) Các giấy tờ, tài liệu để chứng minh việc đáp ứng yêu cầu, điều kiện thực hiện thủ tục hành chính có được quy định rõ ràng, cụ thể ở thành phần hồ sơ của thủ tục hành chính không?</w:t>
            </w:r>
          </w:p>
        </w:tc>
        <w:tc>
          <w:tcPr>
            <w:tcW w:w="9781" w:type="dxa"/>
          </w:tcPr>
          <w:p w14:paraId="2F437032"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933FC04" w14:textId="77777777" w:rsidR="001D5131" w:rsidRPr="00DB53D2" w:rsidRDefault="001D5131" w:rsidP="009C602E">
            <w:pPr>
              <w:spacing w:after="0"/>
              <w:rPr>
                <w:rFonts w:cs="Times New Roman"/>
                <w:sz w:val="24"/>
                <w:szCs w:val="24"/>
              </w:rPr>
            </w:pPr>
            <w:r w:rsidRPr="00DB53D2">
              <w:rPr>
                <w:rFonts w:cs="Times New Roman"/>
                <w:sz w:val="24"/>
                <w:szCs w:val="24"/>
              </w:rPr>
              <w:t>Nêu rõ: …</w:t>
            </w:r>
          </w:p>
        </w:tc>
      </w:tr>
      <w:tr w:rsidR="001D5131" w:rsidRPr="00DB53D2" w14:paraId="4720A37A" w14:textId="77777777" w:rsidTr="009C602E">
        <w:tc>
          <w:tcPr>
            <w:tcW w:w="5103" w:type="dxa"/>
          </w:tcPr>
          <w:p w14:paraId="4B546427" w14:textId="77777777" w:rsidR="001D5131" w:rsidRPr="00DB53D2" w:rsidRDefault="001D5131" w:rsidP="009C602E">
            <w:pPr>
              <w:spacing w:after="0"/>
              <w:rPr>
                <w:rFonts w:cs="Times New Roman"/>
                <w:sz w:val="24"/>
                <w:szCs w:val="24"/>
              </w:rPr>
            </w:pPr>
            <w:r w:rsidRPr="00DB53D2">
              <w:rPr>
                <w:rFonts w:cs="Times New Roman"/>
                <w:sz w:val="24"/>
                <w:szCs w:val="24"/>
              </w:rPr>
              <w:t xml:space="preserve">h) Số lượng bộ hồ sơ: 01 bộ </w:t>
            </w:r>
          </w:p>
        </w:tc>
        <w:tc>
          <w:tcPr>
            <w:tcW w:w="9781" w:type="dxa"/>
          </w:tcPr>
          <w:p w14:paraId="7F930B2C"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w:t>
            </w:r>
            <w:r w:rsidRPr="00DB53D2">
              <w:rPr>
                <w:rFonts w:cs="Times New Roman"/>
                <w:i/>
                <w:sz w:val="24"/>
                <w:szCs w:val="24"/>
              </w:rPr>
              <w:t xml:space="preserve">(nếu quy định từ 02 bộ hồ sơ trở lên): </w:t>
            </w:r>
            <w:r w:rsidRPr="00DB53D2">
              <w:rPr>
                <w:rFonts w:cs="Times New Roman"/>
                <w:sz w:val="24"/>
                <w:szCs w:val="24"/>
              </w:rPr>
              <w:t xml:space="preserve">… </w:t>
            </w:r>
          </w:p>
        </w:tc>
      </w:tr>
      <w:tr w:rsidR="001D5131" w:rsidRPr="00DB53D2" w14:paraId="1FF86781" w14:textId="77777777" w:rsidTr="009C602E">
        <w:tc>
          <w:tcPr>
            <w:tcW w:w="14884" w:type="dxa"/>
            <w:gridSpan w:val="2"/>
          </w:tcPr>
          <w:p w14:paraId="4A2C48F9" w14:textId="77777777" w:rsidR="001D5131" w:rsidRPr="00DB53D2" w:rsidRDefault="001D5131" w:rsidP="009C602E">
            <w:pPr>
              <w:spacing w:after="0"/>
              <w:rPr>
                <w:rFonts w:cs="Times New Roman"/>
                <w:sz w:val="24"/>
                <w:szCs w:val="24"/>
              </w:rPr>
            </w:pPr>
            <w:r w:rsidRPr="00DB53D2">
              <w:rPr>
                <w:rFonts w:cs="Times New Roman"/>
                <w:b/>
                <w:sz w:val="24"/>
                <w:szCs w:val="24"/>
              </w:rPr>
              <w:t>5. Thời hạn giải quyết</w:t>
            </w:r>
          </w:p>
        </w:tc>
      </w:tr>
      <w:tr w:rsidR="001D5131" w:rsidRPr="00DB53D2" w14:paraId="692FE811" w14:textId="77777777" w:rsidTr="009C602E">
        <w:tc>
          <w:tcPr>
            <w:tcW w:w="5103" w:type="dxa"/>
          </w:tcPr>
          <w:p w14:paraId="17A77AAF" w14:textId="77777777" w:rsidR="001D5131" w:rsidRPr="00DB53D2" w:rsidRDefault="001D5131" w:rsidP="009C602E">
            <w:pPr>
              <w:spacing w:after="0"/>
              <w:rPr>
                <w:rFonts w:cs="Times New Roman"/>
                <w:b/>
                <w:sz w:val="24"/>
                <w:szCs w:val="24"/>
              </w:rPr>
            </w:pPr>
            <w:r w:rsidRPr="00DB53D2">
              <w:rPr>
                <w:rFonts w:cs="Times New Roman"/>
                <w:sz w:val="24"/>
                <w:szCs w:val="24"/>
              </w:rPr>
              <w:t xml:space="preserve">a) Có được quy định rõ ràng, cụ thể và phù hợp không?       </w:t>
            </w:r>
          </w:p>
        </w:tc>
        <w:tc>
          <w:tcPr>
            <w:tcW w:w="9781" w:type="dxa"/>
          </w:tcPr>
          <w:p w14:paraId="0F1A559B"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052E079" w14:textId="77777777" w:rsidR="001D5131" w:rsidRPr="00DB53D2" w:rsidRDefault="001D5131" w:rsidP="009C602E">
            <w:pPr>
              <w:spacing w:after="0"/>
              <w:rPr>
                <w:rFonts w:cs="Times New Roman"/>
                <w:sz w:val="24"/>
                <w:szCs w:val="24"/>
              </w:rPr>
            </w:pPr>
            <w:r w:rsidRPr="00DB53D2">
              <w:rPr>
                <w:rFonts w:cs="Times New Roman"/>
                <w:sz w:val="24"/>
                <w:szCs w:val="24"/>
              </w:rPr>
              <w:t xml:space="preserve">- Nêu rõ thời hạn giải quyết thủ tục hành chính: </w:t>
            </w:r>
          </w:p>
          <w:p w14:paraId="067A282D" w14:textId="77777777" w:rsidR="001D5131" w:rsidRPr="00DB53D2" w:rsidRDefault="001D5131" w:rsidP="009C602E">
            <w:pPr>
              <w:spacing w:after="0"/>
              <w:rPr>
                <w:rFonts w:cs="Times New Roman"/>
                <w:sz w:val="24"/>
                <w:szCs w:val="24"/>
              </w:rPr>
            </w:pPr>
            <w:r w:rsidRPr="00DB53D2">
              <w:rPr>
                <w:rFonts w:cs="Times New Roman"/>
                <w:sz w:val="24"/>
                <w:szCs w:val="24"/>
              </w:rPr>
              <w:t xml:space="preserve">a) Trường hợp hồ sơ không đúng theo quy định, trong thời hạn 01 ngày làm việc kể từ ngày tiếp nhận hồ sơ qua bộ phận một cửa hoặc qua cổng dịch vụ công trực tuyến; 02 ngày làm việc kể từ ngày tiếp nhận hồ sơ theo các hình thức khác, cơ quan cấp giấy phép lái tàu có trách nhiệm thông báo, hướng dẫn doanh nghiệp hoàn thiện hồ sơ theo quy định; </w:t>
            </w:r>
          </w:p>
          <w:p w14:paraId="1763EBE4" w14:textId="77777777" w:rsidR="001D5131" w:rsidRPr="00DB53D2" w:rsidRDefault="001D5131" w:rsidP="009C602E">
            <w:pPr>
              <w:spacing w:after="0"/>
              <w:rPr>
                <w:rFonts w:cs="Times New Roman"/>
                <w:sz w:val="24"/>
                <w:szCs w:val="24"/>
              </w:rPr>
            </w:pPr>
            <w:r w:rsidRPr="00DB53D2">
              <w:rPr>
                <w:rFonts w:cs="Times New Roman"/>
                <w:sz w:val="24"/>
                <w:szCs w:val="24"/>
              </w:rPr>
              <w:t>b) Trường hợp hồ sơ đầy đủ, đúng theo quy định, trong thời hạn 03 ngày làm việc kể từ ngày tiếp nhận hồ sơ, cơ quan cấp giấy phép lái tàu cấp lại giấy phép lái tàu cho những trường hợp đạt yêu cầu. Đối với những trường hợp không đạt yêu cầu, cơ quan cấp giấy phép lái tàu có văn bản thông báo và nêu rõ lý do cho doanh nghiệp.</w:t>
            </w:r>
          </w:p>
          <w:p w14:paraId="6F5D4BC0" w14:textId="77777777" w:rsidR="001D5131" w:rsidRPr="00DB53D2" w:rsidRDefault="001D5131" w:rsidP="009C602E">
            <w:pPr>
              <w:spacing w:after="0"/>
              <w:rPr>
                <w:rFonts w:cs="Times New Roman"/>
                <w:sz w:val="24"/>
                <w:szCs w:val="24"/>
              </w:rPr>
            </w:pPr>
            <w:r w:rsidRPr="00DB53D2">
              <w:rPr>
                <w:rFonts w:cs="Times New Roman"/>
                <w:sz w:val="24"/>
                <w:szCs w:val="24"/>
              </w:rPr>
              <w:t>Lý do quy định: Đảm bảo người dân và doanh nghiệp được thực hiện một cách nhanh nhất khi đã nộp hồ sơ đầy đủ và hợp lệ cho cơ quan nhà nước có thẩm quyền</w:t>
            </w:r>
          </w:p>
        </w:tc>
      </w:tr>
      <w:tr w:rsidR="001D5131" w:rsidRPr="00DB53D2" w14:paraId="4B5FEA21" w14:textId="77777777" w:rsidTr="009C602E">
        <w:tc>
          <w:tcPr>
            <w:tcW w:w="5103" w:type="dxa"/>
          </w:tcPr>
          <w:p w14:paraId="6DE6B834" w14:textId="77777777" w:rsidR="001D5131" w:rsidRPr="00DB53D2" w:rsidRDefault="001D5131" w:rsidP="009C602E">
            <w:pPr>
              <w:spacing w:after="0"/>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9781" w:type="dxa"/>
          </w:tcPr>
          <w:p w14:paraId="47358F89"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CD0634B" w14:textId="77777777" w:rsidR="001D5131" w:rsidRPr="00DB53D2" w:rsidRDefault="001D5131" w:rsidP="009C602E">
            <w:pPr>
              <w:spacing w:after="0"/>
              <w:rPr>
                <w:rFonts w:cs="Times New Roman"/>
                <w:sz w:val="24"/>
                <w:szCs w:val="24"/>
              </w:rPr>
            </w:pPr>
            <w:r w:rsidRPr="00DB53D2">
              <w:rPr>
                <w:rFonts w:cs="Times New Roman"/>
                <w:sz w:val="24"/>
                <w:szCs w:val="24"/>
              </w:rPr>
              <w:t>Lý do quy định: …</w:t>
            </w:r>
          </w:p>
          <w:p w14:paraId="117E1D00" w14:textId="77777777" w:rsidR="001D5131" w:rsidRPr="00DB53D2" w:rsidRDefault="001D5131" w:rsidP="009C602E">
            <w:pPr>
              <w:spacing w:after="0"/>
              <w:rPr>
                <w:rFonts w:cs="Times New Roman"/>
                <w:sz w:val="24"/>
                <w:szCs w:val="24"/>
              </w:rPr>
            </w:pPr>
            <w:r w:rsidRPr="00DB53D2">
              <w:rPr>
                <w:rFonts w:cs="Times New Roman"/>
                <w:sz w:val="24"/>
                <w:szCs w:val="24"/>
              </w:rPr>
              <w:t xml:space="preserve"> </w:t>
            </w:r>
          </w:p>
          <w:p w14:paraId="2E2B3A14" w14:textId="77777777" w:rsidR="001D5131" w:rsidRPr="00DB53D2" w:rsidRDefault="001D5131" w:rsidP="009C602E">
            <w:pPr>
              <w:spacing w:after="0"/>
              <w:rPr>
                <w:rFonts w:cs="Times New Roman"/>
                <w:sz w:val="24"/>
                <w:szCs w:val="24"/>
              </w:rPr>
            </w:pPr>
          </w:p>
        </w:tc>
      </w:tr>
      <w:tr w:rsidR="001D5131" w:rsidRPr="00DB53D2" w14:paraId="1F1AD87E" w14:textId="77777777" w:rsidTr="009C602E">
        <w:tc>
          <w:tcPr>
            <w:tcW w:w="5103" w:type="dxa"/>
          </w:tcPr>
          <w:p w14:paraId="39A5DE2A" w14:textId="77777777" w:rsidR="001D5131" w:rsidRPr="00DB53D2" w:rsidRDefault="001D5131" w:rsidP="009C602E">
            <w:pPr>
              <w:spacing w:after="0"/>
              <w:rPr>
                <w:rFonts w:cs="Times New Roman"/>
                <w:b/>
                <w:sz w:val="24"/>
                <w:szCs w:val="24"/>
              </w:rPr>
            </w:pPr>
            <w:r w:rsidRPr="00DB53D2">
              <w:rPr>
                <w:rFonts w:cs="Times New Roman"/>
                <w:b/>
                <w:sz w:val="24"/>
                <w:szCs w:val="24"/>
              </w:rPr>
              <w:t xml:space="preserve">6. Đối tượng thực hiện  </w:t>
            </w:r>
          </w:p>
        </w:tc>
        <w:tc>
          <w:tcPr>
            <w:tcW w:w="9781" w:type="dxa"/>
          </w:tcPr>
          <w:p w14:paraId="2B48B37F" w14:textId="77777777" w:rsidR="001D5131" w:rsidRPr="00DB53D2" w:rsidRDefault="001D5131" w:rsidP="009C602E">
            <w:pPr>
              <w:spacing w:after="0"/>
              <w:rPr>
                <w:rFonts w:cs="Times New Roman"/>
                <w:sz w:val="24"/>
                <w:szCs w:val="24"/>
              </w:rPr>
            </w:pPr>
          </w:p>
        </w:tc>
      </w:tr>
      <w:tr w:rsidR="001D5131" w:rsidRPr="00DB53D2" w14:paraId="69F27AAC" w14:textId="77777777" w:rsidTr="009C602E">
        <w:tc>
          <w:tcPr>
            <w:tcW w:w="5103" w:type="dxa"/>
          </w:tcPr>
          <w:p w14:paraId="63F02CF1" w14:textId="77777777" w:rsidR="001D5131" w:rsidRPr="00DB53D2" w:rsidRDefault="001D5131" w:rsidP="009C602E">
            <w:pPr>
              <w:spacing w:after="0"/>
              <w:rPr>
                <w:rFonts w:cs="Times New Roman"/>
                <w:sz w:val="24"/>
                <w:szCs w:val="24"/>
              </w:rPr>
            </w:pPr>
            <w:r w:rsidRPr="00DB53D2">
              <w:rPr>
                <w:rFonts w:cs="Times New Roman"/>
                <w:sz w:val="24"/>
                <w:szCs w:val="24"/>
              </w:rPr>
              <w:t>a) Đối tượng thực hiện:</w:t>
            </w:r>
          </w:p>
          <w:p w14:paraId="0FF90B38" w14:textId="77777777" w:rsidR="001D5131" w:rsidRPr="00DB53D2" w:rsidRDefault="001D5131" w:rsidP="009C602E">
            <w:pPr>
              <w:spacing w:after="0"/>
              <w:rPr>
                <w:rFonts w:cs="Times New Roman"/>
                <w:b/>
                <w:sz w:val="24"/>
                <w:szCs w:val="24"/>
              </w:rPr>
            </w:pPr>
          </w:p>
        </w:tc>
        <w:tc>
          <w:tcPr>
            <w:tcW w:w="9781" w:type="dxa"/>
          </w:tcPr>
          <w:p w14:paraId="60302BDF" w14:textId="77777777" w:rsidR="001D5131" w:rsidRPr="00DB53D2" w:rsidRDefault="001D5131" w:rsidP="009C602E">
            <w:pPr>
              <w:spacing w:after="0"/>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310039F" w14:textId="77777777" w:rsidR="001D5131" w:rsidRPr="00DB53D2" w:rsidRDefault="001D5131" w:rsidP="009C602E">
            <w:pPr>
              <w:spacing w:after="0"/>
              <w:rPr>
                <w:rFonts w:cs="Times New Roman"/>
                <w:sz w:val="24"/>
                <w:szCs w:val="24"/>
              </w:rPr>
            </w:pPr>
            <w:r w:rsidRPr="00DB53D2">
              <w:rPr>
                <w:rFonts w:cs="Times New Roman"/>
                <w:sz w:val="24"/>
                <w:szCs w:val="24"/>
              </w:rPr>
              <w:t>Mô tả rõ: Là doanh nghiệp kinh doanh đường sắt có sử dụng chức danh lái tàu</w:t>
            </w:r>
          </w:p>
          <w:p w14:paraId="0867BD09"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Mọi doanh nghiệp kinh doanh đường sắt có sử dụng chức danh lái tàu phải thực hiện </w:t>
            </w:r>
          </w:p>
          <w:p w14:paraId="0ECBC6AF" w14:textId="77777777" w:rsidR="001D5131" w:rsidRPr="00DB53D2" w:rsidRDefault="001D5131" w:rsidP="009C602E">
            <w:pPr>
              <w:spacing w:after="0"/>
              <w:rPr>
                <w:rFonts w:cs="Times New Roman"/>
                <w:sz w:val="24"/>
                <w:szCs w:val="24"/>
              </w:rPr>
            </w:pPr>
            <w:r w:rsidRPr="00DB53D2">
              <w:rPr>
                <w:rFonts w:cs="Times New Roman"/>
                <w:sz w:val="24"/>
                <w:szCs w:val="24"/>
              </w:rPr>
              <w:t xml:space="preserve">- Cá nhân: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A91D4D5" w14:textId="77777777" w:rsidR="001D5131" w:rsidRPr="00DB53D2" w:rsidRDefault="001D5131" w:rsidP="009C602E">
            <w:pPr>
              <w:spacing w:after="0"/>
              <w:rPr>
                <w:rFonts w:cs="Times New Roman"/>
                <w:sz w:val="24"/>
                <w:szCs w:val="24"/>
              </w:rPr>
            </w:pPr>
            <w:r w:rsidRPr="00DB53D2">
              <w:rPr>
                <w:rFonts w:cs="Times New Roman"/>
                <w:sz w:val="24"/>
                <w:szCs w:val="24"/>
              </w:rPr>
              <w:t>Mô tả rõ: là công dân Việt Nam trong độ tuổi quy định</w:t>
            </w:r>
          </w:p>
          <w:p w14:paraId="079EBE22" w14:textId="77777777" w:rsidR="001D5131" w:rsidRPr="00DB53D2" w:rsidRDefault="001D5131" w:rsidP="009C602E">
            <w:pPr>
              <w:spacing w:after="0"/>
              <w:rPr>
                <w:rFonts w:cs="Times New Roman"/>
                <w:sz w:val="24"/>
                <w:szCs w:val="24"/>
              </w:rPr>
            </w:pPr>
            <w:r w:rsidRPr="00DB53D2">
              <w:rPr>
                <w:rFonts w:cs="Times New Roman"/>
                <w:sz w:val="24"/>
                <w:szCs w:val="24"/>
              </w:rPr>
              <w:t>Lý do quy định: Chỉ tổ chức sát hạch cấp GPLT cho công dân là người Việt Nam vì liên quan đến các quy định về an toàn khi khai thác vận tải bằng đường sắt</w:t>
            </w:r>
          </w:p>
          <w:p w14:paraId="6FF0CE27"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thể mở rộng/ thu hẹp đối tượng thực hiện không?:    </w:t>
            </w:r>
          </w:p>
          <w:p w14:paraId="0421AA07"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A848BC3"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6E8688AC" w14:textId="77777777" w:rsidTr="009C602E">
        <w:tc>
          <w:tcPr>
            <w:tcW w:w="5103" w:type="dxa"/>
          </w:tcPr>
          <w:p w14:paraId="16591997" w14:textId="77777777" w:rsidR="001D5131" w:rsidRPr="00DB53D2" w:rsidRDefault="001D5131" w:rsidP="009C602E">
            <w:pPr>
              <w:spacing w:after="0"/>
              <w:rPr>
                <w:rFonts w:cs="Times New Roman"/>
                <w:sz w:val="24"/>
                <w:szCs w:val="24"/>
              </w:rPr>
            </w:pPr>
            <w:r w:rsidRPr="00DB53D2">
              <w:rPr>
                <w:rFonts w:cs="Times New Roman"/>
                <w:sz w:val="24"/>
                <w:szCs w:val="24"/>
              </w:rPr>
              <w:t>b) Phạm vi áp dụng:</w:t>
            </w:r>
          </w:p>
          <w:p w14:paraId="7337680E" w14:textId="77777777" w:rsidR="001D5131" w:rsidRPr="00DB53D2" w:rsidRDefault="001D5131" w:rsidP="009C602E">
            <w:pPr>
              <w:spacing w:after="0"/>
              <w:rPr>
                <w:rFonts w:cs="Times New Roman"/>
                <w:sz w:val="24"/>
                <w:szCs w:val="24"/>
              </w:rPr>
            </w:pPr>
          </w:p>
        </w:tc>
        <w:tc>
          <w:tcPr>
            <w:tcW w:w="9781" w:type="dxa"/>
          </w:tcPr>
          <w:p w14:paraId="2F9FD5C0" w14:textId="77777777" w:rsidR="001D5131" w:rsidRPr="00DB53D2" w:rsidRDefault="001D5131" w:rsidP="009C602E">
            <w:pPr>
              <w:spacing w:after="0"/>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1D7F98C" w14:textId="77777777" w:rsidR="001D5131" w:rsidRPr="00DB53D2" w:rsidRDefault="001D5131" w:rsidP="009C602E">
            <w:pPr>
              <w:spacing w:after="0"/>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58D3EAE" w14:textId="77777777" w:rsidR="001D5131" w:rsidRPr="00DB53D2" w:rsidRDefault="001D5131" w:rsidP="009C602E">
            <w:pPr>
              <w:spacing w:after="0"/>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6AA9CB6" w14:textId="77777777" w:rsidR="001D5131" w:rsidRPr="00DB53D2" w:rsidRDefault="001D5131" w:rsidP="009C602E">
            <w:pPr>
              <w:spacing w:after="0"/>
              <w:rPr>
                <w:rFonts w:cs="Times New Roman"/>
                <w:sz w:val="24"/>
                <w:szCs w:val="24"/>
              </w:rPr>
            </w:pPr>
            <w:r w:rsidRPr="00DB53D2">
              <w:rPr>
                <w:rFonts w:cs="Times New Roman"/>
                <w:sz w:val="24"/>
                <w:szCs w:val="24"/>
              </w:rPr>
              <w:t>- Lý do quy định: vì áp dụng đối với đường sắt quốc gia, đường sắt vùng, đường sắt đô thị, đường sắt chuyên dùng</w:t>
            </w:r>
          </w:p>
          <w:p w14:paraId="1A4AC391"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thể mở rộng/ thu hẹp phạm vi áp dụng không?:    </w:t>
            </w:r>
          </w:p>
          <w:p w14:paraId="413D5629"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91F3D7B"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4B2B6D60" w14:textId="77777777" w:rsidTr="009C602E">
        <w:tc>
          <w:tcPr>
            <w:tcW w:w="14884" w:type="dxa"/>
            <w:gridSpan w:val="2"/>
          </w:tcPr>
          <w:p w14:paraId="3A362B64" w14:textId="77777777" w:rsidR="001D5131" w:rsidRPr="00DB53D2" w:rsidRDefault="001D5131" w:rsidP="009C602E">
            <w:pPr>
              <w:spacing w:after="0"/>
              <w:rPr>
                <w:rFonts w:cs="Times New Roman"/>
                <w:sz w:val="24"/>
                <w:szCs w:val="24"/>
              </w:rPr>
            </w:pPr>
            <w:r w:rsidRPr="00DB53D2">
              <w:rPr>
                <w:rFonts w:cs="Times New Roman"/>
                <w:sz w:val="24"/>
                <w:szCs w:val="24"/>
              </w:rPr>
              <w:t>Dự kiến số lượng đối tượng thực hiện/1 năm: 100 hồ sơ</w:t>
            </w:r>
          </w:p>
        </w:tc>
      </w:tr>
      <w:tr w:rsidR="001D5131" w:rsidRPr="00DB53D2" w14:paraId="65EE4601" w14:textId="77777777" w:rsidTr="009C602E">
        <w:tc>
          <w:tcPr>
            <w:tcW w:w="14884" w:type="dxa"/>
            <w:gridSpan w:val="2"/>
          </w:tcPr>
          <w:p w14:paraId="5C0FD1BE" w14:textId="77777777" w:rsidR="001D5131" w:rsidRPr="00DB53D2" w:rsidRDefault="001D5131" w:rsidP="009C602E">
            <w:pPr>
              <w:spacing w:after="0"/>
              <w:rPr>
                <w:rFonts w:cs="Times New Roman"/>
                <w:sz w:val="24"/>
                <w:szCs w:val="24"/>
              </w:rPr>
            </w:pPr>
            <w:r w:rsidRPr="00DB53D2">
              <w:rPr>
                <w:rFonts w:cs="Times New Roman"/>
                <w:b/>
                <w:sz w:val="24"/>
                <w:szCs w:val="24"/>
              </w:rPr>
              <w:t xml:space="preserve">7. Cơ quan giải quyết </w:t>
            </w:r>
          </w:p>
        </w:tc>
      </w:tr>
      <w:tr w:rsidR="001D5131" w:rsidRPr="00DB53D2" w14:paraId="752D64E1" w14:textId="77777777" w:rsidTr="009C602E">
        <w:tc>
          <w:tcPr>
            <w:tcW w:w="5103" w:type="dxa"/>
          </w:tcPr>
          <w:p w14:paraId="0100885B" w14:textId="77777777" w:rsidR="001D5131" w:rsidRPr="00DB53D2" w:rsidRDefault="001D5131" w:rsidP="009C602E">
            <w:pPr>
              <w:spacing w:after="0"/>
              <w:rPr>
                <w:rFonts w:cs="Times New Roman"/>
                <w:b/>
                <w:sz w:val="24"/>
                <w:szCs w:val="24"/>
              </w:rPr>
            </w:pPr>
            <w:r w:rsidRPr="00DB53D2">
              <w:rPr>
                <w:rFonts w:cs="Times New Roman"/>
                <w:sz w:val="24"/>
                <w:szCs w:val="24"/>
              </w:rPr>
              <w:t xml:space="preserve">a) Có được quy định rõ ràng, cụ thể về cơ quan giải quyết thủ tục hành chính không?     </w:t>
            </w:r>
          </w:p>
        </w:tc>
        <w:tc>
          <w:tcPr>
            <w:tcW w:w="9781" w:type="dxa"/>
          </w:tcPr>
          <w:p w14:paraId="0C7BC56E"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351D38C" w14:textId="77777777" w:rsidR="001D5131" w:rsidRPr="00DB53D2" w:rsidRDefault="001D5131" w:rsidP="009C602E">
            <w:pPr>
              <w:spacing w:after="0"/>
              <w:rPr>
                <w:rFonts w:cs="Times New Roman"/>
                <w:sz w:val="24"/>
                <w:szCs w:val="24"/>
              </w:rPr>
            </w:pPr>
            <w:r w:rsidRPr="00DB53D2">
              <w:rPr>
                <w:rFonts w:cs="Times New Roman"/>
                <w:sz w:val="24"/>
                <w:szCs w:val="24"/>
              </w:rPr>
              <w:t>Lý do quy định: ...</w:t>
            </w:r>
          </w:p>
        </w:tc>
      </w:tr>
      <w:tr w:rsidR="001D5131" w:rsidRPr="00DB53D2" w14:paraId="30A5C03F" w14:textId="77777777" w:rsidTr="009C602E">
        <w:tc>
          <w:tcPr>
            <w:tcW w:w="5103" w:type="dxa"/>
          </w:tcPr>
          <w:p w14:paraId="69840B14" w14:textId="77777777" w:rsidR="001D5131" w:rsidRPr="00DB53D2" w:rsidRDefault="001D5131" w:rsidP="009C602E">
            <w:pPr>
              <w:spacing w:after="0"/>
              <w:rPr>
                <w:rFonts w:cs="Times New Roman"/>
                <w:sz w:val="24"/>
                <w:szCs w:val="24"/>
              </w:rPr>
            </w:pPr>
            <w:r w:rsidRPr="00DB53D2">
              <w:rPr>
                <w:rFonts w:cs="Times New Roman"/>
                <w:sz w:val="24"/>
                <w:szCs w:val="24"/>
              </w:rPr>
              <w:t xml:space="preserve">b) Có thể mở rộng ủy quyền hoặc phân cấp thực hiện không? </w:t>
            </w:r>
          </w:p>
        </w:tc>
        <w:tc>
          <w:tcPr>
            <w:tcW w:w="9781" w:type="dxa"/>
          </w:tcPr>
          <w:p w14:paraId="09A9F6D4"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86EE075" w14:textId="77777777" w:rsidR="001D5131" w:rsidRPr="00DB53D2" w:rsidRDefault="001D5131" w:rsidP="009C602E">
            <w:pPr>
              <w:spacing w:after="0"/>
              <w:rPr>
                <w:rFonts w:cs="Times New Roman"/>
                <w:sz w:val="24"/>
                <w:szCs w:val="24"/>
              </w:rPr>
            </w:pPr>
            <w:r w:rsidRPr="00DB53D2">
              <w:rPr>
                <w:rFonts w:cs="Times New Roman"/>
                <w:sz w:val="24"/>
                <w:szCs w:val="24"/>
              </w:rPr>
              <w:t>Nêu rõ lý do: ...</w:t>
            </w:r>
          </w:p>
        </w:tc>
      </w:tr>
      <w:tr w:rsidR="001D5131" w:rsidRPr="00DB53D2" w14:paraId="10698708" w14:textId="77777777" w:rsidTr="009C602E">
        <w:tc>
          <w:tcPr>
            <w:tcW w:w="14884" w:type="dxa"/>
            <w:gridSpan w:val="2"/>
          </w:tcPr>
          <w:p w14:paraId="61CCFF43" w14:textId="77777777" w:rsidR="001D5131" w:rsidRPr="00DB53D2" w:rsidRDefault="001D5131" w:rsidP="009C602E">
            <w:pPr>
              <w:spacing w:after="0"/>
              <w:rPr>
                <w:rFonts w:cs="Times New Roman"/>
                <w:sz w:val="24"/>
                <w:szCs w:val="24"/>
              </w:rPr>
            </w:pPr>
            <w:r w:rsidRPr="00DB53D2">
              <w:rPr>
                <w:rFonts w:cs="Times New Roman"/>
                <w:b/>
                <w:sz w:val="24"/>
                <w:szCs w:val="24"/>
              </w:rPr>
              <w:t>8. Phí, lệ phí và các chi phí khác (nếu có)</w:t>
            </w:r>
          </w:p>
        </w:tc>
      </w:tr>
      <w:tr w:rsidR="001D5131" w:rsidRPr="00DB53D2" w14:paraId="1F40AC4D" w14:textId="77777777" w:rsidTr="009C602E">
        <w:tc>
          <w:tcPr>
            <w:tcW w:w="5103" w:type="dxa"/>
          </w:tcPr>
          <w:p w14:paraId="3B6E01A4" w14:textId="77777777" w:rsidR="001D5131" w:rsidRPr="00DB53D2" w:rsidRDefault="001D5131" w:rsidP="009C602E">
            <w:pPr>
              <w:spacing w:after="0"/>
              <w:rPr>
                <w:rFonts w:cs="Times New Roman"/>
                <w:sz w:val="24"/>
                <w:szCs w:val="24"/>
              </w:rPr>
            </w:pPr>
            <w:r w:rsidRPr="00DB53D2">
              <w:rPr>
                <w:rFonts w:cs="Times New Roman"/>
                <w:sz w:val="24"/>
                <w:szCs w:val="24"/>
              </w:rPr>
              <w:t xml:space="preserve">a) Có quy định về phí, lệ phí và các chi phí khác (nếu có) không?  </w:t>
            </w:r>
          </w:p>
          <w:p w14:paraId="0641D237" w14:textId="77777777" w:rsidR="001D5131" w:rsidRPr="00DB53D2" w:rsidRDefault="001D5131" w:rsidP="009C602E">
            <w:pPr>
              <w:spacing w:after="0"/>
              <w:rPr>
                <w:rFonts w:cs="Times New Roman"/>
                <w:sz w:val="24"/>
                <w:szCs w:val="24"/>
              </w:rPr>
            </w:pPr>
          </w:p>
        </w:tc>
        <w:tc>
          <w:tcPr>
            <w:tcW w:w="9781" w:type="dxa"/>
          </w:tcPr>
          <w:p w14:paraId="262A2F18" w14:textId="77777777" w:rsidR="001D5131" w:rsidRPr="00DB53D2" w:rsidRDefault="001D5131" w:rsidP="009C602E">
            <w:pPr>
              <w:spacing w:after="0"/>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B5D7E84"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để bảo đảm chi phí khi thực hiện giải quyết TTHC của cơ quan nhà nước</w:t>
            </w:r>
          </w:p>
          <w:p w14:paraId="0CCB5CC8" w14:textId="77777777" w:rsidR="001D5131" w:rsidRPr="00DB53D2" w:rsidRDefault="001D5131" w:rsidP="009C602E">
            <w:pPr>
              <w:spacing w:after="0"/>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0B31B6D"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w:t>
            </w:r>
          </w:p>
          <w:p w14:paraId="22301C56" w14:textId="77777777" w:rsidR="001D5131" w:rsidRPr="00DB53D2" w:rsidRDefault="001D5131" w:rsidP="009C602E">
            <w:pPr>
              <w:spacing w:after="0"/>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ABBCCE9" w14:textId="77777777" w:rsidR="001D5131" w:rsidRPr="00DB53D2" w:rsidRDefault="001D5131" w:rsidP="009C602E">
            <w:pPr>
              <w:spacing w:after="0"/>
              <w:rPr>
                <w:rFonts w:cs="Times New Roman"/>
                <w:sz w:val="24"/>
                <w:szCs w:val="24"/>
              </w:rPr>
            </w:pPr>
            <w:r w:rsidRPr="00DB53D2">
              <w:rPr>
                <w:rFonts w:cs="Times New Roman"/>
                <w:sz w:val="24"/>
                <w:szCs w:val="24"/>
              </w:rPr>
              <w:t>Nếu Có, nêu rõ lý do: …</w:t>
            </w:r>
          </w:p>
          <w:p w14:paraId="01B0CCEE" w14:textId="77777777" w:rsidR="001D5131" w:rsidRPr="00DB53D2" w:rsidRDefault="001D5131" w:rsidP="009C602E">
            <w:pPr>
              <w:spacing w:after="0"/>
              <w:rPr>
                <w:rFonts w:cs="Times New Roman"/>
                <w:sz w:val="24"/>
                <w:szCs w:val="24"/>
              </w:rPr>
            </w:pPr>
            <w:r w:rsidRPr="00DB53D2">
              <w:rPr>
                <w:rFonts w:cs="Times New Roman"/>
                <w:sz w:val="24"/>
                <w:szCs w:val="24"/>
              </w:rPr>
              <w:t>- Nêu rõ mức phí, lệ phí hoặc chi phí khác (</w:t>
            </w:r>
            <w:r w:rsidRPr="00DB53D2">
              <w:rPr>
                <w:rFonts w:cs="Times New Roman"/>
                <w:i/>
                <w:sz w:val="24"/>
                <w:szCs w:val="24"/>
              </w:rPr>
              <w:t>nếu được quy định tại dự án, dự thảo</w:t>
            </w:r>
            <w:r w:rsidRPr="00DB53D2">
              <w:rPr>
                <w:rFonts w:cs="Times New Roman"/>
                <w:sz w:val="24"/>
                <w:szCs w:val="24"/>
              </w:rPr>
              <w:t>):</w:t>
            </w:r>
          </w:p>
          <w:p w14:paraId="76B28878" w14:textId="77777777" w:rsidR="001D5131" w:rsidRPr="00DB53D2" w:rsidRDefault="001D5131" w:rsidP="009C602E">
            <w:pPr>
              <w:spacing w:after="0"/>
              <w:rPr>
                <w:rFonts w:cs="Times New Roman"/>
                <w:sz w:val="24"/>
                <w:szCs w:val="24"/>
              </w:rPr>
            </w:pPr>
            <w:r w:rsidRPr="00DB53D2">
              <w:rPr>
                <w:rFonts w:cs="Times New Roman"/>
                <w:sz w:val="24"/>
                <w:szCs w:val="24"/>
              </w:rPr>
              <w:t>+ Mức phí (hoặc đính kèm biểu phí): …</w:t>
            </w:r>
          </w:p>
          <w:p w14:paraId="3A2A64C6" w14:textId="77777777" w:rsidR="001D5131" w:rsidRPr="00DB53D2" w:rsidRDefault="001D5131" w:rsidP="009C602E">
            <w:pPr>
              <w:spacing w:after="0"/>
              <w:rPr>
                <w:rFonts w:cs="Times New Roman"/>
                <w:sz w:val="24"/>
                <w:szCs w:val="24"/>
              </w:rPr>
            </w:pPr>
            <w:r w:rsidRPr="00DB53D2">
              <w:rPr>
                <w:rFonts w:cs="Times New Roman"/>
                <w:sz w:val="24"/>
                <w:szCs w:val="24"/>
              </w:rPr>
              <w:t>+ Mức lệ phí (hoặc đính kèm biểu lệ phí): 100.000 đồng</w:t>
            </w:r>
          </w:p>
          <w:p w14:paraId="0768D02F" w14:textId="77777777" w:rsidR="001D5131" w:rsidRPr="00DB53D2" w:rsidRDefault="001D5131" w:rsidP="009C602E">
            <w:pPr>
              <w:spacing w:after="0"/>
              <w:rPr>
                <w:rFonts w:cs="Times New Roman"/>
                <w:sz w:val="24"/>
                <w:szCs w:val="24"/>
              </w:rPr>
            </w:pPr>
            <w:r w:rsidRPr="00DB53D2">
              <w:rPr>
                <w:rFonts w:cs="Times New Roman"/>
                <w:sz w:val="24"/>
                <w:szCs w:val="24"/>
              </w:rPr>
              <w:t xml:space="preserve">+ Mức chi phí khác: … </w:t>
            </w:r>
          </w:p>
          <w:p w14:paraId="5B073CCA" w14:textId="77777777" w:rsidR="001D5131" w:rsidRPr="00DB53D2" w:rsidRDefault="001D5131" w:rsidP="009C602E">
            <w:pPr>
              <w:spacing w:after="0"/>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FB4078C"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p w14:paraId="78924A7E" w14:textId="77777777" w:rsidR="001D5131" w:rsidRPr="00DB53D2" w:rsidRDefault="001D5131" w:rsidP="009C602E">
            <w:pPr>
              <w:spacing w:after="0"/>
              <w:rPr>
                <w:rFonts w:cs="Times New Roman"/>
                <w:sz w:val="24"/>
                <w:szCs w:val="24"/>
              </w:rPr>
            </w:pPr>
            <w:r w:rsidRPr="00DB53D2">
              <w:rPr>
                <w:rFonts w:cs="Times New Roman"/>
                <w:sz w:val="24"/>
                <w:szCs w:val="24"/>
              </w:rPr>
              <w:t>- Nếu mức phí, lệ phí hoặc chi phí khác (nếu có) chưa được quy định tại dự án, dự thảo thì nêu rõ lý do: ...</w:t>
            </w:r>
          </w:p>
        </w:tc>
      </w:tr>
      <w:tr w:rsidR="001D5131" w:rsidRPr="00DB53D2" w14:paraId="328F3C63" w14:textId="77777777" w:rsidTr="009C602E">
        <w:tc>
          <w:tcPr>
            <w:tcW w:w="5103" w:type="dxa"/>
          </w:tcPr>
          <w:p w14:paraId="0F1EC870" w14:textId="77777777" w:rsidR="001D5131" w:rsidRPr="00DB53D2" w:rsidRDefault="001D5131" w:rsidP="009C602E">
            <w:pPr>
              <w:spacing w:after="0"/>
              <w:rPr>
                <w:rFonts w:cs="Times New Roman"/>
                <w:sz w:val="24"/>
                <w:szCs w:val="24"/>
              </w:rPr>
            </w:pPr>
            <w:r w:rsidRPr="00DB53D2">
              <w:rPr>
                <w:rFonts w:cs="Times New Roman"/>
                <w:sz w:val="24"/>
                <w:szCs w:val="24"/>
              </w:rPr>
              <w:t xml:space="preserve">b) Quy định về cách thức, thời điểm nộp phí, lệ phí và các chi phí khác (nếu có) có hợp lý không? </w:t>
            </w:r>
          </w:p>
        </w:tc>
        <w:tc>
          <w:tcPr>
            <w:tcW w:w="9781" w:type="dxa"/>
          </w:tcPr>
          <w:p w14:paraId="2AFC2896"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6ADC94D" w14:textId="77777777" w:rsidR="001D5131" w:rsidRPr="00DB53D2" w:rsidRDefault="001D5131" w:rsidP="009C602E">
            <w:pPr>
              <w:spacing w:after="0"/>
              <w:rPr>
                <w:rFonts w:cs="Times New Roman"/>
                <w:sz w:val="24"/>
                <w:szCs w:val="24"/>
              </w:rPr>
            </w:pPr>
            <w:r w:rsidRPr="00DB53D2">
              <w:rPr>
                <w:rFonts w:cs="Times New Roman"/>
                <w:sz w:val="24"/>
                <w:szCs w:val="24"/>
              </w:rPr>
              <w:t xml:space="preserve">Nội dung quy định: Người được cấp GPLT phải nộp lệ phí theo quy định  </w:t>
            </w:r>
          </w:p>
          <w:p w14:paraId="74105B66" w14:textId="77777777" w:rsidR="001D5131" w:rsidRPr="00DB53D2" w:rsidRDefault="001D5131" w:rsidP="009C602E">
            <w:pPr>
              <w:spacing w:after="0"/>
              <w:rPr>
                <w:rFonts w:cs="Times New Roman"/>
                <w:sz w:val="24"/>
                <w:szCs w:val="24"/>
              </w:rPr>
            </w:pPr>
            <w:r w:rsidRPr="00DB53D2">
              <w:rPr>
                <w:rFonts w:cs="Times New Roman"/>
                <w:sz w:val="24"/>
                <w:szCs w:val="24"/>
              </w:rPr>
              <w:t>Lý do quy định: Tạo điều kiện cho người dân và doanh nghiệp thực hiện nghĩa vụ tài chính một cách nhanh nhất.</w:t>
            </w:r>
          </w:p>
        </w:tc>
      </w:tr>
      <w:tr w:rsidR="001D5131" w:rsidRPr="00DB53D2" w14:paraId="4178933D" w14:textId="77777777" w:rsidTr="009C602E">
        <w:tc>
          <w:tcPr>
            <w:tcW w:w="14884" w:type="dxa"/>
            <w:gridSpan w:val="2"/>
          </w:tcPr>
          <w:p w14:paraId="3C0C5DD5" w14:textId="77777777" w:rsidR="001D5131" w:rsidRPr="00DB53D2" w:rsidRDefault="001D5131" w:rsidP="009C602E">
            <w:pPr>
              <w:spacing w:after="0"/>
              <w:rPr>
                <w:rFonts w:cs="Times New Roman"/>
                <w:sz w:val="24"/>
                <w:szCs w:val="24"/>
              </w:rPr>
            </w:pPr>
            <w:r w:rsidRPr="00DB53D2">
              <w:rPr>
                <w:rFonts w:cs="Times New Roman"/>
                <w:b/>
                <w:sz w:val="24"/>
                <w:szCs w:val="24"/>
              </w:rPr>
              <w:t xml:space="preserve">9. </w:t>
            </w:r>
            <w:r w:rsidRPr="00DB53D2">
              <w:rPr>
                <w:rFonts w:cs="Times New Roman"/>
                <w:b/>
                <w:sz w:val="24"/>
                <w:szCs w:val="24"/>
                <w:lang w:val="pt-BR"/>
              </w:rPr>
              <w:t>Mẫu đơn, tờ khai</w:t>
            </w:r>
          </w:p>
        </w:tc>
      </w:tr>
      <w:tr w:rsidR="001D5131" w:rsidRPr="00DB53D2" w14:paraId="74115023" w14:textId="77777777" w:rsidTr="009C602E">
        <w:tc>
          <w:tcPr>
            <w:tcW w:w="5103" w:type="dxa"/>
          </w:tcPr>
          <w:p w14:paraId="49B5635A" w14:textId="77777777" w:rsidR="001D5131" w:rsidRPr="00DB53D2" w:rsidRDefault="001D5131" w:rsidP="009C602E">
            <w:pPr>
              <w:spacing w:after="0"/>
              <w:rPr>
                <w:rFonts w:cs="Times New Roman"/>
                <w:b/>
                <w:sz w:val="24"/>
                <w:szCs w:val="24"/>
              </w:rPr>
            </w:pPr>
            <w:r w:rsidRPr="00DB53D2">
              <w:rPr>
                <w:rFonts w:cs="Times New Roman"/>
                <w:sz w:val="24"/>
                <w:szCs w:val="24"/>
              </w:rPr>
              <w:t>a) Có quy định về mẫu đơn, tờ khai không?</w:t>
            </w:r>
          </w:p>
        </w:tc>
        <w:tc>
          <w:tcPr>
            <w:tcW w:w="9781" w:type="dxa"/>
          </w:tcPr>
          <w:p w14:paraId="4EB14584"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1C4C049"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tc>
      </w:tr>
      <w:tr w:rsidR="001D5131" w:rsidRPr="00DB53D2" w14:paraId="2FD2BF15" w14:textId="77777777" w:rsidTr="009C602E">
        <w:tc>
          <w:tcPr>
            <w:tcW w:w="5103" w:type="dxa"/>
          </w:tcPr>
          <w:p w14:paraId="573C4195" w14:textId="77777777" w:rsidR="001D5131" w:rsidRPr="00DB53D2" w:rsidRDefault="001D5131" w:rsidP="009C602E">
            <w:pPr>
              <w:spacing w:after="0"/>
              <w:rPr>
                <w:rFonts w:cs="Times New Roman"/>
                <w:sz w:val="24"/>
                <w:szCs w:val="24"/>
                <w:lang w:val="pt-BR"/>
              </w:rPr>
            </w:pPr>
            <w:r w:rsidRPr="00DB53D2">
              <w:rPr>
                <w:rFonts w:cs="Times New Roman"/>
                <w:sz w:val="24"/>
                <w:szCs w:val="24"/>
              </w:rPr>
              <w:t xml:space="preserve">b) Tên mẫu đơn, tờ khai 1: Đơn đề nghị sát hạch cấp Giấy phép lái tàu </w:t>
            </w:r>
          </w:p>
        </w:tc>
        <w:tc>
          <w:tcPr>
            <w:tcW w:w="9781" w:type="dxa"/>
          </w:tcPr>
          <w:p w14:paraId="3DACCD11"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Nêu rõ những nội dung (nhóm) thông tin cần cung cấp trong mẫu đơn, tờ khai:</w:t>
            </w:r>
          </w:p>
          <w:p w14:paraId="2943DA25" w14:textId="77777777" w:rsidR="001D5131" w:rsidRPr="00DB53D2" w:rsidRDefault="001D5131" w:rsidP="009C602E">
            <w:pPr>
              <w:spacing w:after="0"/>
              <w:rPr>
                <w:rFonts w:cs="Times New Roman"/>
                <w:sz w:val="24"/>
                <w:szCs w:val="24"/>
              </w:rPr>
            </w:pPr>
            <w:r w:rsidRPr="00DB53D2">
              <w:rPr>
                <w:rFonts w:cs="Times New Roman"/>
                <w:sz w:val="24"/>
                <w:szCs w:val="24"/>
                <w:lang w:val="pt-BR"/>
              </w:rPr>
              <w:t>+ Nội dung thông tin 1: Tên người được cấp GPLT</w:t>
            </w:r>
          </w:p>
          <w:p w14:paraId="2B149688" w14:textId="77777777" w:rsidR="001D5131" w:rsidRPr="00DB53D2" w:rsidRDefault="001D5131" w:rsidP="009C602E">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Xác định tên của người được cấp GPLT;</w:t>
            </w:r>
          </w:p>
          <w:p w14:paraId="4FDFB81F" w14:textId="77777777" w:rsidR="001D5131" w:rsidRPr="00DB53D2" w:rsidRDefault="001D5131" w:rsidP="009C602E">
            <w:pPr>
              <w:spacing w:after="0"/>
              <w:rPr>
                <w:rFonts w:cs="Times New Roman"/>
                <w:sz w:val="24"/>
                <w:szCs w:val="24"/>
              </w:rPr>
            </w:pPr>
            <w:r w:rsidRPr="00DB53D2">
              <w:rPr>
                <w:rFonts w:cs="Times New Roman"/>
                <w:sz w:val="24"/>
                <w:szCs w:val="24"/>
                <w:lang w:val="pt-BR"/>
              </w:rPr>
              <w:t>+ Nội dung thông tin 2: số định danh cá nhân</w:t>
            </w:r>
          </w:p>
          <w:p w14:paraId="54A7597F" w14:textId="77777777" w:rsidR="001D5131" w:rsidRPr="00DB53D2" w:rsidRDefault="001D5131" w:rsidP="009C602E">
            <w:pPr>
              <w:spacing w:after="0"/>
              <w:rPr>
                <w:rFonts w:cs="Times New Roman"/>
                <w:sz w:val="24"/>
                <w:szCs w:val="24"/>
              </w:rPr>
            </w:pPr>
            <w:r w:rsidRPr="00DB53D2">
              <w:rPr>
                <w:rFonts w:cs="Times New Roman"/>
                <w:sz w:val="24"/>
                <w:szCs w:val="24"/>
                <w:lang w:val="pt-BR"/>
              </w:rPr>
              <w:t>Lý do quy định:</w:t>
            </w:r>
            <w:r w:rsidRPr="00DB53D2">
              <w:rPr>
                <w:rFonts w:cs="Times New Roman"/>
                <w:sz w:val="24"/>
                <w:szCs w:val="24"/>
              </w:rPr>
              <w:t xml:space="preserve"> để xác thực nhân thân người được cấp GPLT.</w:t>
            </w:r>
          </w:p>
          <w:p w14:paraId="33214DFB"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 Nội dung thông tin 3: Ngày sinh </w:t>
            </w:r>
          </w:p>
          <w:p w14:paraId="1FB95ECB" w14:textId="77777777" w:rsidR="001D5131" w:rsidRPr="00DB53D2" w:rsidRDefault="001D5131" w:rsidP="009C602E">
            <w:pPr>
              <w:spacing w:after="0"/>
              <w:rPr>
                <w:rFonts w:cs="Times New Roman"/>
                <w:sz w:val="24"/>
                <w:szCs w:val="24"/>
              </w:rPr>
            </w:pPr>
            <w:r w:rsidRPr="00DB53D2">
              <w:rPr>
                <w:rFonts w:cs="Times New Roman"/>
                <w:sz w:val="24"/>
                <w:szCs w:val="24"/>
                <w:lang w:val="pt-BR"/>
              </w:rPr>
              <w:t xml:space="preserve">Lý do quy định: Xác định ngày sinh của người được cấp GPLT  </w:t>
            </w:r>
          </w:p>
          <w:p w14:paraId="25764599" w14:textId="77777777" w:rsidR="001D5131" w:rsidRPr="00DB53D2" w:rsidRDefault="001D5131" w:rsidP="009C602E">
            <w:pPr>
              <w:spacing w:after="0"/>
              <w:rPr>
                <w:rFonts w:cs="Times New Roman"/>
                <w:sz w:val="24"/>
                <w:szCs w:val="24"/>
              </w:rPr>
            </w:pPr>
            <w:r w:rsidRPr="00DB53D2">
              <w:rPr>
                <w:rFonts w:cs="Times New Roman"/>
                <w:sz w:val="24"/>
                <w:szCs w:val="24"/>
                <w:lang w:val="pt-BR"/>
              </w:rPr>
              <w:t>+ Nội dung thông tin 4: Số đ</w:t>
            </w:r>
            <w:r w:rsidRPr="00DB53D2">
              <w:rPr>
                <w:rFonts w:cs="Times New Roman"/>
                <w:sz w:val="24"/>
                <w:szCs w:val="24"/>
              </w:rPr>
              <w:t>iện thoại của người được cấp GPLT</w:t>
            </w:r>
          </w:p>
          <w:p w14:paraId="4558CCBB"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Để bảo đảm thông tin liên lạc khi cần thiết với người được cấp GPLT. </w:t>
            </w:r>
          </w:p>
          <w:p w14:paraId="7AB30D14" w14:textId="77777777" w:rsidR="001D5131" w:rsidRPr="00DB53D2" w:rsidRDefault="001D5131" w:rsidP="009C602E">
            <w:pPr>
              <w:spacing w:after="0"/>
              <w:rPr>
                <w:rFonts w:cs="Times New Roman"/>
                <w:sz w:val="24"/>
                <w:szCs w:val="24"/>
              </w:rPr>
            </w:pPr>
            <w:r w:rsidRPr="00DB53D2">
              <w:rPr>
                <w:rFonts w:cs="Times New Roman"/>
                <w:sz w:val="24"/>
                <w:szCs w:val="24"/>
                <w:lang w:val="pt-BR"/>
              </w:rPr>
              <w:t xml:space="preserve">+ Nội dung thông tin 5: </w:t>
            </w:r>
            <w:r w:rsidRPr="00DB53D2">
              <w:rPr>
                <w:rFonts w:cs="Times New Roman"/>
                <w:sz w:val="24"/>
                <w:szCs w:val="24"/>
              </w:rPr>
              <w:t>Đơn vị công tác</w:t>
            </w:r>
          </w:p>
          <w:p w14:paraId="4209AEBA"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Lý do quy định: Xác định nơi người được cấp GPLT công tác và sử dụng GPLT</w:t>
            </w:r>
          </w:p>
          <w:p w14:paraId="0880F628"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Nội dung thông tin 6: Quốc tịch</w:t>
            </w:r>
          </w:p>
          <w:p w14:paraId="5670152D"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Quốc tịch của người được cấp GPLT  </w:t>
            </w:r>
          </w:p>
          <w:p w14:paraId="24E9457A" w14:textId="77777777" w:rsidR="001D5131" w:rsidRPr="00DB53D2" w:rsidRDefault="001D5131" w:rsidP="009C602E">
            <w:pPr>
              <w:spacing w:after="0"/>
              <w:rPr>
                <w:rFonts w:cs="Times New Roman"/>
                <w:sz w:val="24"/>
                <w:szCs w:val="24"/>
              </w:rPr>
            </w:pPr>
            <w:r w:rsidRPr="00DB53D2">
              <w:rPr>
                <w:rFonts w:cs="Times New Roman"/>
                <w:sz w:val="24"/>
                <w:szCs w:val="24"/>
                <w:lang w:val="pt-BR"/>
              </w:rPr>
              <w:t xml:space="preserve">+ Nội dung thông tin 7: </w:t>
            </w:r>
            <w:r w:rsidRPr="00DB53D2">
              <w:rPr>
                <w:rFonts w:cs="Times New Roman"/>
                <w:sz w:val="24"/>
                <w:szCs w:val="24"/>
              </w:rPr>
              <w:t>Số hộ chiếu, ngày hết hạn</w:t>
            </w:r>
          </w:p>
          <w:p w14:paraId="241B22E7"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Lý do quy định: Xác định số hộ chiếu để phục vụ công tác quản lý cư trú của người nước ngoài tại Việt Nam</w:t>
            </w:r>
          </w:p>
          <w:p w14:paraId="4016B9A1"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Nội dung thông tin 8: Loại GPLT</w:t>
            </w:r>
          </w:p>
          <w:p w14:paraId="42DC3ACB"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loại GPLT của người được cấp GPLT  </w:t>
            </w:r>
          </w:p>
          <w:p w14:paraId="15C84767"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 Nội dung thông tin 9: Lý do mất (nếu có) </w:t>
            </w:r>
          </w:p>
          <w:p w14:paraId="3F680319"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Lý do quy định: Xác định lý do mất GPLT  </w:t>
            </w:r>
          </w:p>
          <w:p w14:paraId="144BB744"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 Có quy định việc xác nhận tại đơn, tờ khai không?        </w:t>
            </w:r>
            <w:r w:rsidRPr="00DB53D2">
              <w:rPr>
                <w:rFonts w:cs="Times New Roman"/>
                <w:sz w:val="24"/>
                <w:szCs w:val="24"/>
              </w:rPr>
              <w:t xml:space="preserve">Có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w:t>
            </w:r>
          </w:p>
          <w:p w14:paraId="37C275BC"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Nếu Có, nêu rõ nội dung xác nhận, người/cơ quan có thẩm quyền xác nhận: ... </w:t>
            </w:r>
          </w:p>
          <w:p w14:paraId="3A2B7275"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 </w:t>
            </w:r>
          </w:p>
        </w:tc>
      </w:tr>
      <w:tr w:rsidR="001D5131" w:rsidRPr="00DB53D2" w14:paraId="5D6FA24E" w14:textId="77777777" w:rsidTr="009C602E">
        <w:tc>
          <w:tcPr>
            <w:tcW w:w="5103" w:type="dxa"/>
          </w:tcPr>
          <w:p w14:paraId="42F95488" w14:textId="77777777" w:rsidR="001D5131" w:rsidRPr="00DB53D2" w:rsidRDefault="001D5131" w:rsidP="009C602E">
            <w:pPr>
              <w:spacing w:after="0"/>
              <w:rPr>
                <w:rFonts w:cs="Times New Roman"/>
                <w:sz w:val="24"/>
                <w:szCs w:val="24"/>
                <w:lang w:val="pt-BR"/>
              </w:rPr>
            </w:pPr>
            <w:r w:rsidRPr="00DB53D2">
              <w:rPr>
                <w:rFonts w:cs="Times New Roman"/>
                <w:sz w:val="24"/>
                <w:szCs w:val="24"/>
                <w:lang w:val="pt-BR"/>
              </w:rPr>
              <w:t xml:space="preserve">d) Ngôn ngữ </w:t>
            </w:r>
          </w:p>
        </w:tc>
        <w:tc>
          <w:tcPr>
            <w:tcW w:w="9781" w:type="dxa"/>
          </w:tcPr>
          <w:p w14:paraId="722CBF51" w14:textId="77777777" w:rsidR="001D5131" w:rsidRPr="00DB53D2" w:rsidRDefault="001D5131" w:rsidP="009C602E">
            <w:pPr>
              <w:tabs>
                <w:tab w:val="left" w:pos="7500"/>
              </w:tabs>
              <w:spacing w:after="0"/>
              <w:rPr>
                <w:rFonts w:cs="Times New Roman"/>
                <w:sz w:val="24"/>
                <w:szCs w:val="24"/>
                <w:lang w:val="pt-BR"/>
              </w:rPr>
            </w:pPr>
            <w:r w:rsidRPr="00DB53D2">
              <w:rPr>
                <w:rFonts w:cs="Times New Roman"/>
                <w:sz w:val="24"/>
                <w:szCs w:val="24"/>
                <w:lang w:val="pt-BR"/>
              </w:rPr>
              <w:t xml:space="preserve">- Tiếng Việt     </w:t>
            </w: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lang w:val="pt-BR"/>
              </w:rPr>
              <w:t xml:space="preserve">         Song ngữ       </w:t>
            </w:r>
            <w:r w:rsidRPr="00DB53D2">
              <w:rPr>
                <w:rFonts w:cs="Times New Roman"/>
                <w:sz w:val="24"/>
                <w:szCs w:val="24"/>
                <w:lang w:val="pt-BR"/>
              </w:rPr>
              <w:fldChar w:fldCharType="begin">
                <w:ffData>
                  <w:name w:val="Check3"/>
                  <w:enabled/>
                  <w:calcOnExit w:val="0"/>
                  <w:checkBox>
                    <w:sizeAuto/>
                    <w:default w:val="0"/>
                  </w:checkBox>
                </w:ffData>
              </w:fldChar>
            </w:r>
            <w:r w:rsidRPr="00DB53D2">
              <w:rPr>
                <w:rFonts w:cs="Times New Roman"/>
                <w:sz w:val="24"/>
                <w:szCs w:val="24"/>
                <w:lang w:val="pt-BR"/>
              </w:rPr>
              <w:instrText xml:space="preserve"> FORMCHECKBOX </w:instrText>
            </w:r>
            <w:r w:rsidRPr="00DB53D2">
              <w:rPr>
                <w:rFonts w:cs="Times New Roman"/>
                <w:sz w:val="24"/>
                <w:szCs w:val="24"/>
                <w:lang w:val="pt-BR"/>
              </w:rPr>
            </w:r>
            <w:r w:rsidRPr="00DB53D2">
              <w:rPr>
                <w:rFonts w:cs="Times New Roman"/>
                <w:sz w:val="24"/>
                <w:szCs w:val="24"/>
                <w:lang w:val="pt-BR"/>
              </w:rPr>
              <w:fldChar w:fldCharType="end"/>
            </w:r>
            <w:r w:rsidRPr="00DB53D2">
              <w:rPr>
                <w:rFonts w:cs="Times New Roman"/>
                <w:sz w:val="24"/>
                <w:szCs w:val="24"/>
                <w:lang w:val="pt-BR"/>
              </w:rPr>
              <w:t xml:space="preserve">         Nêu rõ loại song ngữ: … </w:t>
            </w:r>
          </w:p>
          <w:p w14:paraId="39B4856E"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(trong trường hợp mẫu đơn song ngữ):… </w:t>
            </w:r>
          </w:p>
        </w:tc>
      </w:tr>
      <w:tr w:rsidR="001D5131" w:rsidRPr="00DB53D2" w14:paraId="34BFD970" w14:textId="77777777" w:rsidTr="009C602E">
        <w:tc>
          <w:tcPr>
            <w:tcW w:w="5103" w:type="dxa"/>
          </w:tcPr>
          <w:p w14:paraId="1EB25FE8" w14:textId="77777777" w:rsidR="001D5131" w:rsidRPr="00DB53D2" w:rsidRDefault="001D5131" w:rsidP="009C602E">
            <w:pPr>
              <w:spacing w:after="0"/>
              <w:rPr>
                <w:rFonts w:cs="Times New Roman"/>
                <w:sz w:val="24"/>
                <w:szCs w:val="24"/>
              </w:rPr>
            </w:pPr>
            <w:r w:rsidRPr="00DB53D2">
              <w:rPr>
                <w:rFonts w:cs="Times New Roman"/>
                <w:b/>
                <w:sz w:val="24"/>
                <w:szCs w:val="24"/>
              </w:rPr>
              <w:t>10. Yêu cầu, điều kiện</w:t>
            </w:r>
          </w:p>
        </w:tc>
        <w:tc>
          <w:tcPr>
            <w:tcW w:w="9781" w:type="dxa"/>
          </w:tcPr>
          <w:p w14:paraId="3C160B64" w14:textId="77777777" w:rsidR="001D5131" w:rsidRPr="00DB53D2" w:rsidRDefault="001D5131" w:rsidP="009C602E">
            <w:pPr>
              <w:spacing w:after="0"/>
              <w:rPr>
                <w:rFonts w:cs="Times New Roman"/>
                <w:sz w:val="24"/>
                <w:szCs w:val="24"/>
              </w:rPr>
            </w:pPr>
          </w:p>
        </w:tc>
      </w:tr>
      <w:tr w:rsidR="001D5131" w:rsidRPr="00DB53D2" w14:paraId="1C6597D7" w14:textId="77777777" w:rsidTr="009C602E">
        <w:tc>
          <w:tcPr>
            <w:tcW w:w="5103" w:type="dxa"/>
          </w:tcPr>
          <w:p w14:paraId="3F057CEC" w14:textId="77777777" w:rsidR="001D5131" w:rsidRPr="00DB53D2" w:rsidRDefault="001D5131" w:rsidP="009C602E">
            <w:pPr>
              <w:spacing w:after="0"/>
              <w:rPr>
                <w:rFonts w:cs="Times New Roman"/>
                <w:sz w:val="24"/>
                <w:szCs w:val="24"/>
              </w:rPr>
            </w:pPr>
            <w:r w:rsidRPr="00DB53D2">
              <w:rPr>
                <w:rFonts w:cs="Times New Roman"/>
                <w:sz w:val="24"/>
                <w:szCs w:val="24"/>
              </w:rPr>
              <w:t>Có quy định yêu cầu, điều kiện không?</w:t>
            </w:r>
          </w:p>
        </w:tc>
        <w:tc>
          <w:tcPr>
            <w:tcW w:w="9781" w:type="dxa"/>
          </w:tcPr>
          <w:p w14:paraId="50963E67"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EE4D900"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quy định: … </w:t>
            </w:r>
          </w:p>
        </w:tc>
      </w:tr>
      <w:tr w:rsidR="001D5131" w:rsidRPr="00DB53D2" w14:paraId="0EEF78CB" w14:textId="77777777" w:rsidTr="009C602E">
        <w:tc>
          <w:tcPr>
            <w:tcW w:w="5103" w:type="dxa"/>
          </w:tcPr>
          <w:p w14:paraId="007EC77C" w14:textId="77777777" w:rsidR="001D5131" w:rsidRPr="00DB53D2" w:rsidRDefault="001D5131" w:rsidP="009C602E">
            <w:pPr>
              <w:spacing w:after="0"/>
              <w:rPr>
                <w:rFonts w:cs="Times New Roman"/>
                <w:sz w:val="24"/>
                <w:szCs w:val="24"/>
              </w:rPr>
            </w:pPr>
            <w:r w:rsidRPr="00DB53D2">
              <w:rPr>
                <w:rFonts w:cs="Times New Roman"/>
                <w:sz w:val="24"/>
                <w:szCs w:val="24"/>
              </w:rPr>
              <w:t>a) Yêu cầu, điều kiện 1: Có độ tuổi theo quy định của Luật Đường sắt</w:t>
            </w:r>
          </w:p>
          <w:p w14:paraId="1AB79240" w14:textId="77777777" w:rsidR="001D5131" w:rsidRPr="00DB53D2" w:rsidRDefault="001D5131" w:rsidP="009C602E">
            <w:pPr>
              <w:spacing w:after="0"/>
              <w:rPr>
                <w:rFonts w:cs="Times New Roman"/>
                <w:sz w:val="24"/>
                <w:szCs w:val="24"/>
              </w:rPr>
            </w:pPr>
          </w:p>
        </w:tc>
        <w:tc>
          <w:tcPr>
            <w:tcW w:w="9781" w:type="dxa"/>
          </w:tcPr>
          <w:p w14:paraId="0F726F8E" w14:textId="77777777" w:rsidR="001D5131" w:rsidRPr="00DB53D2" w:rsidRDefault="001D5131" w:rsidP="009C602E">
            <w:pPr>
              <w:spacing w:after="0"/>
              <w:rPr>
                <w:rFonts w:cs="Times New Roman"/>
                <w:sz w:val="24"/>
                <w:szCs w:val="24"/>
              </w:rPr>
            </w:pPr>
            <w:r w:rsidRPr="00DB53D2">
              <w:rPr>
                <w:rFonts w:cs="Times New Roman"/>
                <w:sz w:val="24"/>
                <w:szCs w:val="24"/>
              </w:rPr>
              <w:t>- Lý do quy định: Để bảo đảm an toàn và quyền lợi của người lao động khi được cấp GPLT</w:t>
            </w:r>
          </w:p>
          <w:p w14:paraId="342E5272" w14:textId="77777777" w:rsidR="001D5131" w:rsidRPr="00DB53D2" w:rsidRDefault="001D5131" w:rsidP="009C602E">
            <w:pPr>
              <w:spacing w:after="0"/>
              <w:rPr>
                <w:rFonts w:cs="Times New Roman"/>
                <w:sz w:val="24"/>
                <w:szCs w:val="24"/>
              </w:rPr>
            </w:pPr>
            <w:r w:rsidRPr="00DB53D2">
              <w:rPr>
                <w:rFonts w:cs="Times New Roman"/>
                <w:sz w:val="24"/>
                <w:szCs w:val="24"/>
              </w:rPr>
              <w:t>- Để đáp ứng yêu cầu, điều kiện này, cá nhân, tổ chức cần:</w:t>
            </w:r>
          </w:p>
          <w:p w14:paraId="701DB5EB"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ED8DA0A" w14:textId="77777777" w:rsidR="001D5131" w:rsidRPr="00DB53D2" w:rsidRDefault="001D5131" w:rsidP="009C602E">
            <w:pPr>
              <w:spacing w:after="0"/>
              <w:rPr>
                <w:rFonts w:cs="Times New Roman"/>
                <w:sz w:val="24"/>
                <w:szCs w:val="24"/>
              </w:rPr>
            </w:pPr>
            <w:r w:rsidRPr="00DB53D2">
              <w:rPr>
                <w:rFonts w:cs="Times New Roman"/>
                <w:sz w:val="24"/>
                <w:szCs w:val="24"/>
              </w:rPr>
              <w:t xml:space="preserve">Nếu Có, đề nghị nêu rõ: … </w:t>
            </w:r>
          </w:p>
          <w:p w14:paraId="203195D0" w14:textId="77777777" w:rsidR="001D5131" w:rsidRPr="00DB53D2" w:rsidRDefault="001D5131" w:rsidP="009C602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94D20C9" w14:textId="77777777" w:rsidR="001D5131" w:rsidRPr="00DB53D2" w:rsidRDefault="001D5131" w:rsidP="009C602E">
            <w:pPr>
              <w:spacing w:after="0"/>
              <w:rPr>
                <w:rFonts w:cs="Times New Roman"/>
                <w:sz w:val="24"/>
                <w:szCs w:val="24"/>
              </w:rPr>
            </w:pPr>
            <w:r w:rsidRPr="00DB53D2">
              <w:rPr>
                <w:rFonts w:cs="Times New Roman"/>
                <w:sz w:val="24"/>
                <w:szCs w:val="24"/>
              </w:rPr>
              <w:t>+ Thực hiện công việc khác (nêu rõ): …</w:t>
            </w:r>
          </w:p>
        </w:tc>
      </w:tr>
      <w:tr w:rsidR="001D5131" w:rsidRPr="00DB53D2" w14:paraId="67C90271" w14:textId="77777777" w:rsidTr="009C602E">
        <w:tc>
          <w:tcPr>
            <w:tcW w:w="5103" w:type="dxa"/>
          </w:tcPr>
          <w:p w14:paraId="13F9B8F3" w14:textId="77777777" w:rsidR="001D5131" w:rsidRPr="00DB53D2" w:rsidRDefault="001D5131" w:rsidP="009C602E">
            <w:pPr>
              <w:spacing w:after="0"/>
              <w:rPr>
                <w:rFonts w:cs="Times New Roman"/>
                <w:sz w:val="24"/>
                <w:szCs w:val="24"/>
              </w:rPr>
            </w:pPr>
            <w:r w:rsidRPr="00DB53D2">
              <w:rPr>
                <w:rFonts w:cs="Times New Roman"/>
                <w:sz w:val="24"/>
                <w:szCs w:val="24"/>
              </w:rPr>
              <w:t>b) Yêu cầu, điều kiện 2:</w:t>
            </w:r>
          </w:p>
          <w:p w14:paraId="6E38F467" w14:textId="77777777" w:rsidR="001D5131" w:rsidRPr="00DB53D2" w:rsidRDefault="001D5131" w:rsidP="009C602E">
            <w:pPr>
              <w:spacing w:after="0"/>
              <w:rPr>
                <w:rFonts w:cs="Times New Roman"/>
                <w:sz w:val="24"/>
                <w:szCs w:val="24"/>
              </w:rPr>
            </w:pPr>
            <w:r w:rsidRPr="00DB53D2">
              <w:rPr>
                <w:rFonts w:cs="Times New Roman"/>
                <w:sz w:val="24"/>
                <w:szCs w:val="24"/>
              </w:rPr>
              <w:t>Có đủ sức khỏe theo quy định của Bộ Y tế</w:t>
            </w:r>
          </w:p>
          <w:p w14:paraId="1A05011E" w14:textId="77777777" w:rsidR="001D5131" w:rsidRPr="00DB53D2" w:rsidRDefault="001D5131" w:rsidP="009C602E">
            <w:pPr>
              <w:spacing w:after="0"/>
              <w:rPr>
                <w:rFonts w:cs="Times New Roman"/>
                <w:sz w:val="24"/>
                <w:szCs w:val="24"/>
              </w:rPr>
            </w:pPr>
          </w:p>
        </w:tc>
        <w:tc>
          <w:tcPr>
            <w:tcW w:w="9781" w:type="dxa"/>
          </w:tcPr>
          <w:p w14:paraId="4D088C60" w14:textId="77777777" w:rsidR="001D5131" w:rsidRPr="00DB53D2" w:rsidRDefault="001D5131" w:rsidP="009C602E">
            <w:pPr>
              <w:spacing w:after="0"/>
              <w:rPr>
                <w:rFonts w:cs="Times New Roman"/>
                <w:sz w:val="24"/>
                <w:szCs w:val="24"/>
              </w:rPr>
            </w:pPr>
            <w:r w:rsidRPr="00DB53D2">
              <w:rPr>
                <w:rFonts w:cs="Times New Roman"/>
                <w:sz w:val="24"/>
                <w:szCs w:val="24"/>
              </w:rPr>
              <w:t>- Lý do quy định: Bảo đảm điều kiện sức khỏe của người lao động khi lái tàu và bảo đảm an toàn khi vận hành các đoàn tàu</w:t>
            </w:r>
          </w:p>
          <w:p w14:paraId="5BFE2CB8" w14:textId="77777777" w:rsidR="001D5131" w:rsidRPr="00DB53D2" w:rsidRDefault="001D5131" w:rsidP="009C602E">
            <w:pPr>
              <w:spacing w:after="0"/>
              <w:rPr>
                <w:rFonts w:cs="Times New Roman"/>
                <w:sz w:val="24"/>
                <w:szCs w:val="24"/>
              </w:rPr>
            </w:pPr>
            <w:r w:rsidRPr="00DB53D2">
              <w:rPr>
                <w:rFonts w:cs="Times New Roman"/>
                <w:sz w:val="24"/>
                <w:szCs w:val="24"/>
              </w:rPr>
              <w:t>- Để đáp ứng yêu cầu, điều kiện này, cá nhân, tổ chức cần:</w:t>
            </w:r>
          </w:p>
          <w:p w14:paraId="4106739F" w14:textId="77777777" w:rsidR="001D5131" w:rsidRPr="00DB53D2" w:rsidRDefault="001D5131" w:rsidP="009C602E">
            <w:pPr>
              <w:spacing w:after="0"/>
              <w:rPr>
                <w:rFonts w:cs="Times New Roman"/>
                <w:sz w:val="24"/>
                <w:szCs w:val="24"/>
              </w:rPr>
            </w:pPr>
            <w:r w:rsidRPr="00DB53D2">
              <w:rPr>
                <w:rFonts w:cs="Times New Roman"/>
                <w:sz w:val="24"/>
                <w:szCs w:val="24"/>
              </w:rPr>
              <w:t xml:space="preserve">+ Có kết quả từ một thủ tục hành chính khác: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F8E805E" w14:textId="77777777" w:rsidR="001D5131" w:rsidRPr="00DB53D2" w:rsidRDefault="001D5131" w:rsidP="009C602E">
            <w:pPr>
              <w:spacing w:after="0"/>
              <w:rPr>
                <w:rFonts w:cs="Times New Roman"/>
                <w:sz w:val="24"/>
                <w:szCs w:val="24"/>
              </w:rPr>
            </w:pPr>
            <w:r w:rsidRPr="00DB53D2">
              <w:rPr>
                <w:rFonts w:cs="Times New Roman"/>
                <w:sz w:val="24"/>
                <w:szCs w:val="24"/>
              </w:rPr>
              <w:t xml:space="preserve">Nếu Có, đề nghị nêu rõ: … </w:t>
            </w:r>
          </w:p>
          <w:p w14:paraId="08DF5551" w14:textId="77777777" w:rsidR="001D5131" w:rsidRPr="00DB53D2" w:rsidRDefault="001D5131" w:rsidP="009C602E">
            <w:pPr>
              <w:spacing w:after="0"/>
              <w:rPr>
                <w:rFonts w:cs="Times New Roman"/>
                <w:sz w:val="24"/>
                <w:szCs w:val="24"/>
              </w:rPr>
            </w:pPr>
            <w:r w:rsidRPr="00DB53D2">
              <w:rPr>
                <w:rFonts w:cs="Times New Roman"/>
                <w:sz w:val="24"/>
                <w:szCs w:val="24"/>
              </w:rPr>
              <w:t xml:space="preserve">+ Đáp ứng được sự kiểm tra, xác minh, đánh giá của cơ quan nhà nước: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AD8BC9E" w14:textId="77777777" w:rsidR="001D5131" w:rsidRPr="00DB53D2" w:rsidRDefault="001D5131" w:rsidP="009C602E">
            <w:pPr>
              <w:spacing w:after="0"/>
              <w:rPr>
                <w:rFonts w:cs="Times New Roman"/>
                <w:sz w:val="24"/>
                <w:szCs w:val="24"/>
              </w:rPr>
            </w:pPr>
            <w:r w:rsidRPr="00DB53D2">
              <w:rPr>
                <w:rFonts w:cs="Times New Roman"/>
                <w:sz w:val="24"/>
                <w:szCs w:val="24"/>
              </w:rPr>
              <w:t xml:space="preserve">+ Thực hiện công việc khác (nêu rõ): … </w:t>
            </w:r>
          </w:p>
        </w:tc>
      </w:tr>
      <w:tr w:rsidR="001D5131" w:rsidRPr="00DB53D2" w14:paraId="4344E7C2" w14:textId="77777777" w:rsidTr="009C602E">
        <w:tc>
          <w:tcPr>
            <w:tcW w:w="14884" w:type="dxa"/>
            <w:gridSpan w:val="2"/>
          </w:tcPr>
          <w:p w14:paraId="256F8B6F" w14:textId="77777777" w:rsidR="001D5131" w:rsidRPr="00DB53D2" w:rsidRDefault="001D5131" w:rsidP="009C602E">
            <w:pPr>
              <w:spacing w:after="0"/>
              <w:rPr>
                <w:rFonts w:cs="Times New Roman"/>
                <w:sz w:val="24"/>
                <w:szCs w:val="24"/>
              </w:rPr>
            </w:pPr>
            <w:r w:rsidRPr="00DB53D2">
              <w:rPr>
                <w:rFonts w:cs="Times New Roman"/>
                <w:b/>
                <w:sz w:val="24"/>
                <w:szCs w:val="24"/>
              </w:rPr>
              <w:t xml:space="preserve">11. Kết quả thực hiện  </w:t>
            </w:r>
          </w:p>
        </w:tc>
      </w:tr>
      <w:tr w:rsidR="001D5131" w:rsidRPr="00DB53D2" w14:paraId="6BF1B6E6" w14:textId="77777777" w:rsidTr="009C602E">
        <w:tc>
          <w:tcPr>
            <w:tcW w:w="5103" w:type="dxa"/>
          </w:tcPr>
          <w:p w14:paraId="457BCD6D" w14:textId="77777777" w:rsidR="001D5131" w:rsidRPr="00DB53D2" w:rsidRDefault="001D5131" w:rsidP="009C602E">
            <w:pPr>
              <w:spacing w:after="0"/>
              <w:rPr>
                <w:rFonts w:cs="Times New Roman"/>
                <w:sz w:val="24"/>
                <w:szCs w:val="24"/>
              </w:rPr>
            </w:pPr>
            <w:r w:rsidRPr="00DB53D2">
              <w:rPr>
                <w:rFonts w:cs="Times New Roman"/>
                <w:sz w:val="24"/>
                <w:szCs w:val="24"/>
              </w:rPr>
              <w:t>a) Hình thức của kết quả thực hiện thủ tục hành chính là gì?</w:t>
            </w:r>
          </w:p>
        </w:tc>
        <w:tc>
          <w:tcPr>
            <w:tcW w:w="9781" w:type="dxa"/>
          </w:tcPr>
          <w:p w14:paraId="3984A12B"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027CEE8"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2395D6C"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DC1A21E"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8754759"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63EE1D9"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56B045F"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5936F60" w14:textId="77777777" w:rsidR="001D5131" w:rsidRPr="00DB53D2" w:rsidRDefault="001D5131" w:rsidP="009C602E">
            <w:pPr>
              <w:spacing w:after="0"/>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 … </w:t>
            </w:r>
          </w:p>
          <w:p w14:paraId="64249EEC" w14:textId="77777777" w:rsidR="001D5131" w:rsidRPr="00DB53D2" w:rsidRDefault="001D5131" w:rsidP="009C602E">
            <w:pPr>
              <w:spacing w:after="0"/>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1D5131" w:rsidRPr="00DB53D2" w14:paraId="7B38736E" w14:textId="77777777" w:rsidTr="009C602E">
        <w:tc>
          <w:tcPr>
            <w:tcW w:w="5103" w:type="dxa"/>
          </w:tcPr>
          <w:p w14:paraId="3302765D" w14:textId="77777777" w:rsidR="001D5131" w:rsidRPr="00DB53D2" w:rsidRDefault="001D5131" w:rsidP="009C602E">
            <w:pPr>
              <w:spacing w:after="0"/>
              <w:rPr>
                <w:rFonts w:cs="Times New Roman"/>
                <w:sz w:val="24"/>
                <w:szCs w:val="24"/>
              </w:rPr>
            </w:pPr>
            <w:r w:rsidRPr="00DB53D2">
              <w:rPr>
                <w:rFonts w:cs="Times New Roman"/>
                <w:sz w:val="24"/>
                <w:szCs w:val="24"/>
              </w:rPr>
              <w:t xml:space="preserve">b) Kết quả giải quyết thủ tục hành chính có được mẫu hóa phù hợp không? </w:t>
            </w:r>
          </w:p>
        </w:tc>
        <w:tc>
          <w:tcPr>
            <w:tcW w:w="9781" w:type="dxa"/>
          </w:tcPr>
          <w:p w14:paraId="00839B57"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3EB0C01"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tc>
      </w:tr>
      <w:tr w:rsidR="001D5131" w:rsidRPr="00DB53D2" w14:paraId="58D98DCD" w14:textId="77777777" w:rsidTr="009C602E">
        <w:tc>
          <w:tcPr>
            <w:tcW w:w="5103" w:type="dxa"/>
          </w:tcPr>
          <w:p w14:paraId="3FB12BF0" w14:textId="77777777" w:rsidR="001D5131" w:rsidRPr="00DB53D2" w:rsidRDefault="001D5131" w:rsidP="009C602E">
            <w:pPr>
              <w:spacing w:after="0"/>
              <w:rPr>
                <w:rFonts w:cs="Times New Roman"/>
                <w:sz w:val="24"/>
                <w:szCs w:val="24"/>
              </w:rPr>
            </w:pPr>
            <w:r w:rsidRPr="00DB53D2">
              <w:rPr>
                <w:rFonts w:cs="Times New Roman"/>
                <w:sz w:val="24"/>
                <w:szCs w:val="24"/>
              </w:rPr>
              <w:t xml:space="preserve">c) Quy định về thời hạn có giá trị hiệu lực của kết quả thực hiện thủ tục hành chính có hợp lý không (nếu có)? </w:t>
            </w:r>
          </w:p>
        </w:tc>
        <w:tc>
          <w:tcPr>
            <w:tcW w:w="9781" w:type="dxa"/>
          </w:tcPr>
          <w:p w14:paraId="0AEF5C19" w14:textId="77777777" w:rsidR="001D5131" w:rsidRPr="00DB53D2" w:rsidRDefault="001D5131" w:rsidP="009C602E">
            <w:pPr>
              <w:spacing w:after="0"/>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BACF09E" w14:textId="77777777" w:rsidR="001D5131" w:rsidRPr="00DB53D2" w:rsidRDefault="001D5131" w:rsidP="009C602E">
            <w:pPr>
              <w:spacing w:after="0"/>
              <w:rPr>
                <w:rFonts w:cs="Times New Roman"/>
                <w:sz w:val="24"/>
                <w:szCs w:val="24"/>
              </w:rPr>
            </w:pPr>
            <w:r w:rsidRPr="00DB53D2">
              <w:rPr>
                <w:rFonts w:cs="Times New Roman"/>
                <w:sz w:val="24"/>
                <w:szCs w:val="24"/>
              </w:rPr>
              <w:t xml:space="preserve"> - Nếu Có, nêu thời hạn cụ thể: 10 năm.</w:t>
            </w:r>
          </w:p>
          <w:p w14:paraId="5497A674" w14:textId="77777777" w:rsidR="001D5131" w:rsidRPr="00DB53D2" w:rsidRDefault="001D5131" w:rsidP="009C602E">
            <w:pPr>
              <w:spacing w:after="0"/>
              <w:rPr>
                <w:rFonts w:cs="Times New Roman"/>
                <w:sz w:val="24"/>
                <w:szCs w:val="24"/>
              </w:rPr>
            </w:pPr>
            <w:r w:rsidRPr="00DB53D2">
              <w:rPr>
                <w:rFonts w:cs="Times New Roman"/>
                <w:sz w:val="24"/>
                <w:szCs w:val="24"/>
              </w:rPr>
              <w:t>- Nếu Không, nêu rõ lý do:...</w:t>
            </w:r>
          </w:p>
        </w:tc>
      </w:tr>
      <w:tr w:rsidR="001D5131" w:rsidRPr="00DB53D2" w14:paraId="475CD96F" w14:textId="77777777" w:rsidTr="009C602E">
        <w:trPr>
          <w:trHeight w:val="416"/>
        </w:trPr>
        <w:tc>
          <w:tcPr>
            <w:tcW w:w="5103" w:type="dxa"/>
          </w:tcPr>
          <w:p w14:paraId="2D21CD43" w14:textId="77777777" w:rsidR="001D5131" w:rsidRPr="00DB53D2" w:rsidRDefault="001D5131" w:rsidP="009C602E">
            <w:pPr>
              <w:spacing w:after="0"/>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9781" w:type="dxa"/>
          </w:tcPr>
          <w:p w14:paraId="04CC4A60" w14:textId="77777777" w:rsidR="001D5131" w:rsidRPr="00DB53D2" w:rsidRDefault="001D5131" w:rsidP="009C602E">
            <w:pPr>
              <w:spacing w:after="0"/>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C4DFFD8" w14:textId="77777777" w:rsidR="001D5131" w:rsidRPr="00DB53D2" w:rsidRDefault="001D5131" w:rsidP="009C602E">
            <w:pPr>
              <w:spacing w:after="0"/>
              <w:rPr>
                <w:rFonts w:cs="Times New Roman"/>
                <w:sz w:val="24"/>
                <w:szCs w:val="24"/>
              </w:rPr>
            </w:pPr>
            <w:r w:rsidRPr="00DB53D2">
              <w:rPr>
                <w:rFonts w:cs="Times New Roman"/>
                <w:sz w:val="24"/>
                <w:szCs w:val="24"/>
              </w:rPr>
              <w:t xml:space="preserve">Lý do: … </w:t>
            </w:r>
          </w:p>
        </w:tc>
      </w:tr>
      <w:tr w:rsidR="001D5131" w:rsidRPr="00DB53D2" w14:paraId="51B6B9A2" w14:textId="77777777" w:rsidTr="009C602E">
        <w:tc>
          <w:tcPr>
            <w:tcW w:w="14884" w:type="dxa"/>
            <w:gridSpan w:val="2"/>
          </w:tcPr>
          <w:p w14:paraId="500E5A9B" w14:textId="77777777" w:rsidR="001D5131" w:rsidRPr="00DB53D2" w:rsidRDefault="001D5131" w:rsidP="009C602E">
            <w:pPr>
              <w:spacing w:after="0"/>
              <w:rPr>
                <w:rFonts w:cs="Times New Roman"/>
                <w:sz w:val="24"/>
                <w:szCs w:val="24"/>
              </w:rPr>
            </w:pPr>
            <w:r w:rsidRPr="00DB53D2">
              <w:rPr>
                <w:rFonts w:cs="Times New Roman"/>
                <w:b/>
                <w:sz w:val="24"/>
                <w:szCs w:val="24"/>
              </w:rPr>
              <w:t>IV. THÔNG TIN LIÊN HỆ</w:t>
            </w:r>
          </w:p>
        </w:tc>
      </w:tr>
      <w:tr w:rsidR="001D5131" w:rsidRPr="00DB53D2" w14:paraId="7518DF19" w14:textId="77777777" w:rsidTr="009C602E">
        <w:tc>
          <w:tcPr>
            <w:tcW w:w="14884" w:type="dxa"/>
            <w:gridSpan w:val="2"/>
          </w:tcPr>
          <w:p w14:paraId="69FC6712"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Họ và tên người điền: Lê Phương</w:t>
            </w:r>
          </w:p>
          <w:p w14:paraId="130B1AF9" w14:textId="77777777" w:rsidR="001D5131" w:rsidRPr="00DB53D2" w:rsidRDefault="001D5131" w:rsidP="009C602E">
            <w:pPr>
              <w:tabs>
                <w:tab w:val="right" w:pos="3012"/>
              </w:tabs>
              <w:spacing w:after="0"/>
              <w:rPr>
                <w:rFonts w:cs="Times New Roman"/>
                <w:sz w:val="24"/>
                <w:szCs w:val="24"/>
              </w:rPr>
            </w:pPr>
            <w:r w:rsidRPr="00DB53D2">
              <w:rPr>
                <w:rFonts w:cs="Times New Roman"/>
                <w:sz w:val="24"/>
                <w:szCs w:val="24"/>
              </w:rPr>
              <w:t>Điện thoại cố định. 0439.427.548; Di động: 0912538602</w:t>
            </w:r>
          </w:p>
          <w:p w14:paraId="2C16787B" w14:textId="77777777" w:rsidR="001D5131" w:rsidRPr="00DB53D2" w:rsidRDefault="001D5131" w:rsidP="009C602E">
            <w:pPr>
              <w:spacing w:after="0"/>
              <w:rPr>
                <w:rFonts w:cs="Times New Roman"/>
                <w:sz w:val="24"/>
                <w:szCs w:val="24"/>
              </w:rPr>
            </w:pPr>
            <w:r w:rsidRPr="00DB53D2">
              <w:rPr>
                <w:rFonts w:cs="Times New Roman"/>
                <w:sz w:val="24"/>
                <w:szCs w:val="24"/>
              </w:rPr>
              <w:t>E-mail: lephuongvnra@gmail.com</w:t>
            </w:r>
          </w:p>
        </w:tc>
      </w:tr>
    </w:tbl>
    <w:p w14:paraId="5633A8CF" w14:textId="77777777" w:rsidR="001D5131" w:rsidRPr="00DB53D2" w:rsidRDefault="001D5131" w:rsidP="001D5131">
      <w:pPr>
        <w:spacing w:before="60" w:after="0"/>
        <w:rPr>
          <w:rFonts w:cs="Times New Roman"/>
          <w:sz w:val="24"/>
          <w:szCs w:val="24"/>
        </w:rPr>
      </w:pPr>
    </w:p>
    <w:p w14:paraId="5FF599D0" w14:textId="77777777" w:rsidR="00CC24A7" w:rsidRPr="00DB53D2" w:rsidRDefault="00CC24A7" w:rsidP="002C4D1E">
      <w:pPr>
        <w:widowControl w:val="0"/>
        <w:spacing w:after="0"/>
        <w:rPr>
          <w:rFonts w:cs="Times New Roman"/>
          <w:b/>
          <w:sz w:val="26"/>
        </w:rPr>
      </w:pPr>
    </w:p>
    <w:p w14:paraId="771A7831" w14:textId="77777777" w:rsidR="00CC24A7" w:rsidRPr="00DB53D2" w:rsidRDefault="00CC24A7" w:rsidP="002C4D1E">
      <w:pPr>
        <w:widowControl w:val="0"/>
        <w:spacing w:after="0"/>
        <w:rPr>
          <w:rFonts w:cs="Times New Roman"/>
          <w:b/>
          <w:sz w:val="26"/>
        </w:rPr>
      </w:pPr>
    </w:p>
    <w:p w14:paraId="4D81F5B2" w14:textId="77777777" w:rsidR="00CC24A7" w:rsidRPr="00DB53D2" w:rsidRDefault="00CC24A7" w:rsidP="002C4D1E">
      <w:pPr>
        <w:widowControl w:val="0"/>
        <w:spacing w:after="0"/>
        <w:rPr>
          <w:rFonts w:cs="Times New Roman"/>
          <w:b/>
          <w:sz w:val="26"/>
        </w:rPr>
      </w:pPr>
    </w:p>
    <w:p w14:paraId="0DBB9E49" w14:textId="77777777" w:rsidR="00CC24A7" w:rsidRPr="00DB53D2" w:rsidRDefault="00CC24A7" w:rsidP="002C4D1E">
      <w:pPr>
        <w:widowControl w:val="0"/>
        <w:spacing w:after="0"/>
        <w:rPr>
          <w:rFonts w:eastAsia="Batang" w:cs="Times New Roman"/>
          <w:b/>
          <w:szCs w:val="28"/>
        </w:rPr>
      </w:pPr>
      <w:r w:rsidRPr="00DB53D2">
        <w:rPr>
          <w:b/>
          <w:szCs w:val="28"/>
        </w:rPr>
        <w:br w:type="page"/>
      </w:r>
    </w:p>
    <w:p w14:paraId="37919CF8" w14:textId="096AECEC" w:rsidR="00C76888" w:rsidRPr="00DB53D2" w:rsidRDefault="00C76888" w:rsidP="00C76888">
      <w:pPr>
        <w:spacing w:after="0"/>
        <w:rPr>
          <w:rFonts w:cs="Times New Roman"/>
          <w:b/>
          <w:sz w:val="24"/>
          <w:szCs w:val="24"/>
        </w:rPr>
      </w:pPr>
      <w:r w:rsidRPr="00DB53D2">
        <w:rPr>
          <w:rFonts w:cs="Times New Roman"/>
          <w:b/>
          <w:sz w:val="24"/>
          <w:szCs w:val="24"/>
        </w:rPr>
        <w:t xml:space="preserve">THỦ TỤC HÀNH CHÍNH </w:t>
      </w:r>
      <w:r w:rsidR="000A3AA0" w:rsidRPr="00DB53D2">
        <w:rPr>
          <w:rFonts w:cs="Times New Roman"/>
          <w:b/>
          <w:sz w:val="24"/>
          <w:szCs w:val="24"/>
        </w:rPr>
        <w:t>1</w:t>
      </w:r>
      <w:r w:rsidR="005D0FD0">
        <w:rPr>
          <w:rFonts w:cs="Times New Roman"/>
          <w:b/>
          <w:sz w:val="24"/>
          <w:szCs w:val="24"/>
        </w:rPr>
        <w:t>7</w:t>
      </w:r>
      <w:r w:rsidRPr="00DB53D2">
        <w:rPr>
          <w:rFonts w:cs="Times New Roman"/>
          <w:b/>
          <w:sz w:val="24"/>
          <w:szCs w:val="24"/>
        </w:rPr>
        <w:t xml:space="preserve">: Cấp </w:t>
      </w:r>
      <w:r w:rsidR="005D0FD0">
        <w:rPr>
          <w:rFonts w:cs="Times New Roman"/>
          <w:b/>
          <w:sz w:val="24"/>
          <w:szCs w:val="24"/>
        </w:rPr>
        <w:t>G</w:t>
      </w:r>
      <w:r w:rsidRPr="00DB53D2">
        <w:rPr>
          <w:rFonts w:cs="Times New Roman"/>
          <w:b/>
          <w:sz w:val="24"/>
          <w:szCs w:val="24"/>
        </w:rPr>
        <w:t xml:space="preserve">iấy chứng nhận an toàn kỹ thuật và bảo vệ môi trường cho phương tiện giao thông đường sắt </w:t>
      </w:r>
    </w:p>
    <w:p w14:paraId="098517FB" w14:textId="77777777" w:rsidR="00417E0C" w:rsidRPr="00DB53D2" w:rsidRDefault="00417E0C" w:rsidP="00C76888">
      <w:pPr>
        <w:spacing w:after="0"/>
        <w:rPr>
          <w:rFonts w:cs="Times New Roman"/>
          <w:b/>
          <w:sz w:val="24"/>
          <w:szCs w:val="24"/>
        </w:rPr>
      </w:pPr>
    </w:p>
    <w:tbl>
      <w:tblPr>
        <w:tblW w:w="505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39"/>
        <w:gridCol w:w="11611"/>
      </w:tblGrid>
      <w:tr w:rsidR="00C34183" w:rsidRPr="00DB53D2" w14:paraId="2B25CB9C" w14:textId="77777777" w:rsidTr="00417E0C">
        <w:trPr>
          <w:trHeight w:val="828"/>
          <w:jc w:val="center"/>
        </w:trPr>
        <w:tc>
          <w:tcPr>
            <w:tcW w:w="1064" w:type="pct"/>
            <w:shd w:val="clear" w:color="auto" w:fill="FFFFFF"/>
          </w:tcPr>
          <w:p w14:paraId="683F96D4"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I. CĂN CỨ PHÁP LÝ</w:t>
            </w:r>
          </w:p>
          <w:p w14:paraId="6A8A40D1" w14:textId="77777777" w:rsidR="00C76888" w:rsidRPr="00DB53D2" w:rsidRDefault="00C76888" w:rsidP="00C76888">
            <w:pPr>
              <w:spacing w:after="0"/>
              <w:ind w:left="57" w:right="57"/>
              <w:rPr>
                <w:rFonts w:cs="Times New Roman"/>
                <w:i/>
                <w:sz w:val="24"/>
                <w:szCs w:val="24"/>
              </w:rPr>
            </w:pPr>
            <w:r w:rsidRPr="00DB53D2">
              <w:rPr>
                <w:rFonts w:cs="Times New Roman"/>
                <w:i/>
                <w:sz w:val="24"/>
                <w:szCs w:val="24"/>
              </w:rPr>
              <w:t>(Nêu rõ điều, khoản, điểm và tên văn bản quy định)</w:t>
            </w:r>
          </w:p>
        </w:tc>
        <w:tc>
          <w:tcPr>
            <w:tcW w:w="3936" w:type="pct"/>
            <w:shd w:val="clear" w:color="auto" w:fill="FFFFFF"/>
          </w:tcPr>
          <w:p w14:paraId="54E5912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Điểm b khoản 7 Điều </w:t>
            </w:r>
            <w:r w:rsidRPr="00DB53D2">
              <w:rPr>
                <w:rFonts w:cs="Times New Roman"/>
                <w:sz w:val="24"/>
                <w:szCs w:val="24"/>
                <w:lang w:val="vi-VN"/>
              </w:rPr>
              <w:t>36</w:t>
            </w:r>
            <w:r w:rsidRPr="00DB53D2">
              <w:rPr>
                <w:rFonts w:cs="Times New Roman"/>
                <w:sz w:val="24"/>
                <w:szCs w:val="24"/>
              </w:rPr>
              <w:t xml:space="preserve"> Dự thảo Luật Đường sắt:</w:t>
            </w:r>
          </w:p>
          <w:p w14:paraId="05FE6F5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“7. Bộ trưởng Bộ Giao thông vận tải quy định:</w:t>
            </w:r>
          </w:p>
          <w:p w14:paraId="0D024535" w14:textId="77777777" w:rsidR="00C76888" w:rsidRPr="00DB53D2" w:rsidRDefault="00C76888" w:rsidP="00C76888">
            <w:pPr>
              <w:spacing w:after="0"/>
              <w:ind w:left="57" w:right="57"/>
              <w:rPr>
                <w:rFonts w:cs="Times New Roman"/>
                <w:szCs w:val="26"/>
              </w:rPr>
            </w:pPr>
            <w:r w:rsidRPr="00DB53D2">
              <w:rPr>
                <w:rFonts w:cs="Times New Roman"/>
                <w:sz w:val="24"/>
                <w:szCs w:val="24"/>
              </w:rPr>
              <w:t>b) Trình tự, thủ tục chứng nhận được quy định tại khoản 1, khoản 2, khoản 3 Điều này.”</w:t>
            </w:r>
          </w:p>
        </w:tc>
      </w:tr>
      <w:tr w:rsidR="00C34183" w:rsidRPr="00DB53D2" w14:paraId="74105B75" w14:textId="77777777" w:rsidTr="00417E0C">
        <w:trPr>
          <w:jc w:val="center"/>
        </w:trPr>
        <w:tc>
          <w:tcPr>
            <w:tcW w:w="5000" w:type="pct"/>
            <w:gridSpan w:val="2"/>
            <w:shd w:val="clear" w:color="auto" w:fill="FFFFFF"/>
          </w:tcPr>
          <w:p w14:paraId="6400F2D7"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II. ĐÁNH GIÁ TÍNH HỢP LÝ CỦA TỪNG BỘ PHẬN TẠO THÀNH THỦ TỤC HÀNH CHÍNH</w:t>
            </w:r>
          </w:p>
          <w:p w14:paraId="137113C6" w14:textId="77777777" w:rsidR="00C76888" w:rsidRPr="00DB53D2" w:rsidRDefault="00C76888" w:rsidP="00C76888">
            <w:pPr>
              <w:spacing w:after="0"/>
              <w:ind w:left="57" w:right="57"/>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C34183" w:rsidRPr="00DB53D2" w14:paraId="1578D7E2" w14:textId="77777777" w:rsidTr="00417E0C">
        <w:trPr>
          <w:jc w:val="center"/>
        </w:trPr>
        <w:tc>
          <w:tcPr>
            <w:tcW w:w="5000" w:type="pct"/>
            <w:gridSpan w:val="2"/>
            <w:shd w:val="clear" w:color="auto" w:fill="FFFFFF"/>
          </w:tcPr>
          <w:p w14:paraId="3291911D"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1. Tên thủ tục hành chính</w:t>
            </w:r>
          </w:p>
        </w:tc>
      </w:tr>
      <w:tr w:rsidR="00C34183" w:rsidRPr="00DB53D2" w14:paraId="6D9B1E3C" w14:textId="77777777" w:rsidTr="00417E0C">
        <w:trPr>
          <w:jc w:val="center"/>
        </w:trPr>
        <w:tc>
          <w:tcPr>
            <w:tcW w:w="1064" w:type="pct"/>
            <w:shd w:val="clear" w:color="auto" w:fill="FFFFFF"/>
          </w:tcPr>
          <w:p w14:paraId="57FEC47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Có được quy định rõ ràng, cụ thể và phù hợp không?</w:t>
            </w:r>
          </w:p>
        </w:tc>
        <w:tc>
          <w:tcPr>
            <w:tcW w:w="3936" w:type="pct"/>
            <w:shd w:val="clear" w:color="auto" w:fill="FFFFFF"/>
          </w:tcPr>
          <w:p w14:paraId="63C4722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25D443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4F0E2B2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Tên thủ tục hành chính “</w:t>
            </w:r>
            <w:r w:rsidRPr="00DB53D2">
              <w:rPr>
                <w:rFonts w:cs="Times New Roman"/>
                <w:b/>
                <w:sz w:val="24"/>
                <w:szCs w:val="24"/>
              </w:rPr>
              <w:t>Cấp giấy chứng nhận an toàn kỹ thuật và bảo vệ môi trường cho phương tiện giao thông đường sắt định kỳ</w:t>
            </w:r>
            <w:r w:rsidRPr="00DB53D2">
              <w:rPr>
                <w:rFonts w:cs="Times New Roman"/>
                <w:sz w:val="24"/>
                <w:szCs w:val="24"/>
              </w:rPr>
              <w:t xml:space="preserve">” đã quy định rõ ràng, cụ thể đối tượng cần phải kiểm tra, cấp giấy chứng nhận chất lượng an toàn kỹ thuật và bảo vệ môi trường phù hợp với điểm b khoản 7 Điều </w:t>
            </w:r>
            <w:r w:rsidRPr="00DB53D2">
              <w:rPr>
                <w:rFonts w:cs="Times New Roman"/>
                <w:sz w:val="24"/>
                <w:szCs w:val="24"/>
                <w:lang w:val="vi-VN"/>
              </w:rPr>
              <w:t>36</w:t>
            </w:r>
            <w:r w:rsidRPr="00DB53D2">
              <w:rPr>
                <w:rFonts w:cs="Times New Roman"/>
                <w:sz w:val="24"/>
                <w:szCs w:val="24"/>
              </w:rPr>
              <w:t xml:space="preserve"> Dự thảo Luật Đường sắt.</w:t>
            </w:r>
          </w:p>
        </w:tc>
      </w:tr>
      <w:tr w:rsidR="00C34183" w:rsidRPr="00DB53D2" w14:paraId="2B1C0C45" w14:textId="77777777" w:rsidTr="00417E0C">
        <w:trPr>
          <w:jc w:val="center"/>
        </w:trPr>
        <w:tc>
          <w:tcPr>
            <w:tcW w:w="5000" w:type="pct"/>
            <w:gridSpan w:val="2"/>
            <w:shd w:val="clear" w:color="auto" w:fill="FFFFFF"/>
          </w:tcPr>
          <w:p w14:paraId="72E3E02D"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2. Trình tự thực hiện</w:t>
            </w:r>
          </w:p>
        </w:tc>
      </w:tr>
      <w:tr w:rsidR="00C34183" w:rsidRPr="00DB53D2" w14:paraId="5F5FAF84" w14:textId="77777777" w:rsidTr="00417E0C">
        <w:trPr>
          <w:jc w:val="center"/>
        </w:trPr>
        <w:tc>
          <w:tcPr>
            <w:tcW w:w="1064" w:type="pct"/>
            <w:shd w:val="clear" w:color="auto" w:fill="FFFFFF"/>
          </w:tcPr>
          <w:p w14:paraId="6E0F788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được quy định rõ ràng và cụ thể về các bước thực hiện không?</w:t>
            </w:r>
          </w:p>
        </w:tc>
        <w:tc>
          <w:tcPr>
            <w:tcW w:w="3936" w:type="pct"/>
            <w:shd w:val="clear" w:color="auto" w:fill="FFFFFF"/>
          </w:tcPr>
          <w:p w14:paraId="628F952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958F4E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24B8C4B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quy định rõ ràng và cụ thể về các bước thực hiện.</w:t>
            </w:r>
          </w:p>
        </w:tc>
      </w:tr>
      <w:tr w:rsidR="00C34183" w:rsidRPr="00DB53D2" w14:paraId="76346461" w14:textId="77777777" w:rsidTr="00417E0C">
        <w:trPr>
          <w:jc w:val="center"/>
        </w:trPr>
        <w:tc>
          <w:tcPr>
            <w:tcW w:w="1064" w:type="pct"/>
            <w:shd w:val="clear" w:color="auto" w:fill="FFFFFF"/>
          </w:tcPr>
          <w:p w14:paraId="74DD51A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3936" w:type="pct"/>
            <w:shd w:val="clear" w:color="auto" w:fill="FFFFFF"/>
          </w:tcPr>
          <w:p w14:paraId="6991CFA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9D71F3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 …………………………………………………………………………………………………</w:t>
            </w:r>
          </w:p>
          <w:p w14:paraId="6CD6598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quy định, phân định rõ trách nhiệm và nội dung công việc của cơ quan nhà nước và cá nhân, tổ chức khi thực hiện.</w:t>
            </w:r>
          </w:p>
        </w:tc>
      </w:tr>
      <w:tr w:rsidR="00C34183" w:rsidRPr="00DB53D2" w14:paraId="67FDFB53" w14:textId="77777777" w:rsidTr="00417E0C">
        <w:trPr>
          <w:jc w:val="center"/>
        </w:trPr>
        <w:tc>
          <w:tcPr>
            <w:tcW w:w="1064" w:type="pct"/>
            <w:shd w:val="clear" w:color="auto" w:fill="FFFFFF"/>
          </w:tcPr>
          <w:p w14:paraId="52FBD83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Có áp dụng cơ chế liên thông không?</w:t>
            </w:r>
          </w:p>
        </w:tc>
        <w:tc>
          <w:tcPr>
            <w:tcW w:w="3936" w:type="pct"/>
            <w:shd w:val="clear" w:color="auto" w:fill="FFFFFF"/>
          </w:tcPr>
          <w:p w14:paraId="22A1D2D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522C31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11A4528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áp dụng giải quyết thủ tục hành chính trên môi trường điện tử, liên thông trả kết quả cho khách hàng và các cơ quan có liên quan khác theo quy định, tạo điều kiện thuận lợi, tiết kiệm chi phí cho cơ quan nhà nước, tổ chức khi thực hiện.</w:t>
            </w:r>
          </w:p>
        </w:tc>
      </w:tr>
      <w:tr w:rsidR="00C34183" w:rsidRPr="00DB53D2" w14:paraId="35A6E1D5" w14:textId="77777777" w:rsidTr="00417E0C">
        <w:trPr>
          <w:jc w:val="center"/>
        </w:trPr>
        <w:tc>
          <w:tcPr>
            <w:tcW w:w="1064" w:type="pct"/>
            <w:shd w:val="clear" w:color="auto" w:fill="FFFFFF"/>
          </w:tcPr>
          <w:p w14:paraId="159F7E8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3936" w:type="pct"/>
            <w:shd w:val="clear" w:color="auto" w:fill="FFFFFF"/>
          </w:tcPr>
          <w:p w14:paraId="22C6306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83AAE3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nội dung quy định:</w:t>
            </w:r>
          </w:p>
          <w:p w14:paraId="6E3A379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Trong dự thảo Thông tư do Bộ trưởng Bộ GTVT ban hành sẽ quy định: Trường hợp nội dung hồ sơ đăng ký kiểm tra hợp lệ, Cơ quan kiểm tra gửi thông báo về thời gian kiểm tra hiện trường theo mẫu quy định. Cơ quan kiểm tra tiến hành kiểm tra thiết bị, phương tiện tại hiện trường theo các nội dung của quy chuẩn kỹ thuật quốc gia tương ứng. </w:t>
            </w:r>
          </w:p>
          <w:p w14:paraId="4A72895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270CD74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Căn cứ khoản 3 Điều </w:t>
            </w:r>
            <w:r w:rsidRPr="00DB53D2">
              <w:rPr>
                <w:rFonts w:cs="Times New Roman"/>
                <w:sz w:val="24"/>
                <w:szCs w:val="24"/>
                <w:lang w:val="vi-VN"/>
              </w:rPr>
              <w:t>36</w:t>
            </w:r>
            <w:r w:rsidRPr="00DB53D2">
              <w:rPr>
                <w:rFonts w:cs="Times New Roman"/>
                <w:sz w:val="24"/>
                <w:szCs w:val="24"/>
              </w:rPr>
              <w:t xml:space="preserve"> Dự thảo Luật Đường sắt: Phương tiện giao thông đường sắt phải được tổ chức đăng kiểm chứng nhận an toàn kỹ thuật và bảo vệ môi trường định kỳ.</w:t>
            </w:r>
          </w:p>
          <w:p w14:paraId="32ACA45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Căn cứ Luật Chất lượng sản phẩm, hàng hóa, Nghị định số 74/2018/NĐ-CP, Thông tư số 12/2022/TT-BGTVT, phương tiện giao thông đường sắt thuộc danh mục sản phẩm, hàng hóa có khả năng gây mất an toàn thuộc trách nhiệm quản lý nhà nước của Bộ Giao thông vận tải cần phải được chứng nhận an toàn kỹ thuật và bảo vệ môi trường theo quy định trước khi thông quan hoặc trước khi đưa ra thị trường.</w:t>
            </w:r>
          </w:p>
          <w:p w14:paraId="2429E27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Căn cứ Điều 5 Thông tư số 28/2012/TT-BKHCN, Phương thức kiểm tra trong dự thảo Thông tư phù hợp với “Phương thức 8: Kiểm định toàn bộ sản phẩm, hàng hóa”.</w:t>
            </w:r>
          </w:p>
          <w:p w14:paraId="75E0E96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Nội dung của các quy chuẩn kỹ thuật tương ứng của từng loại phương tiện có quy định việc kiểm tra, đánh giá, xác minh thực tế (QCVN 15:2023/BGTVT)</w:t>
            </w:r>
          </w:p>
          <w:p w14:paraId="50672B3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0F3027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vẫn quy định như tại dự án, dự thảo:</w:t>
            </w:r>
          </w:p>
          <w:p w14:paraId="25B1EB9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w:t>
            </w:r>
          </w:p>
        </w:tc>
      </w:tr>
      <w:tr w:rsidR="00C34183" w:rsidRPr="00DB53D2" w14:paraId="2C212D54" w14:textId="77777777" w:rsidTr="00417E0C">
        <w:trPr>
          <w:jc w:val="center"/>
        </w:trPr>
        <w:tc>
          <w:tcPr>
            <w:tcW w:w="1064" w:type="pct"/>
            <w:shd w:val="clear" w:color="auto" w:fill="FFFFFF"/>
          </w:tcPr>
          <w:p w14:paraId="5E327F25"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3. Cách thức thực hiện</w:t>
            </w:r>
          </w:p>
        </w:tc>
        <w:tc>
          <w:tcPr>
            <w:tcW w:w="3936" w:type="pct"/>
            <w:shd w:val="clear" w:color="auto" w:fill="FFFFFF"/>
          </w:tcPr>
          <w:p w14:paraId="52449551" w14:textId="77777777" w:rsidR="00C76888" w:rsidRPr="00DB53D2" w:rsidRDefault="00C76888" w:rsidP="00C76888">
            <w:pPr>
              <w:spacing w:after="0"/>
              <w:ind w:left="57" w:right="57"/>
              <w:rPr>
                <w:rFonts w:cs="Times New Roman"/>
                <w:sz w:val="24"/>
                <w:szCs w:val="24"/>
              </w:rPr>
            </w:pPr>
          </w:p>
        </w:tc>
      </w:tr>
      <w:tr w:rsidR="00C34183" w:rsidRPr="00DB53D2" w14:paraId="6FB6CDDC" w14:textId="77777777" w:rsidTr="00417E0C">
        <w:trPr>
          <w:jc w:val="center"/>
        </w:trPr>
        <w:tc>
          <w:tcPr>
            <w:tcW w:w="1064" w:type="pct"/>
            <w:shd w:val="clear" w:color="auto" w:fill="FFFFFF"/>
          </w:tcPr>
          <w:p w14:paraId="0FD4AE6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a) Nộp hồ sơ: </w:t>
            </w:r>
          </w:p>
          <w:p w14:paraId="6D32A84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Trực tiếp □ </w:t>
            </w:r>
          </w:p>
          <w:p w14:paraId="4B6EEBA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Bưu chính □ </w:t>
            </w:r>
          </w:p>
          <w:p w14:paraId="7954797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Điện tử □</w:t>
            </w:r>
          </w:p>
          <w:p w14:paraId="38C4520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Nhận kết quả:</w:t>
            </w:r>
          </w:p>
          <w:p w14:paraId="5E8B85D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Trực tiếp □ </w:t>
            </w:r>
          </w:p>
          <w:p w14:paraId="2999BAB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Bưu chính □ </w:t>
            </w:r>
          </w:p>
          <w:p w14:paraId="099D71E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Điện tử □</w:t>
            </w:r>
          </w:p>
        </w:tc>
        <w:tc>
          <w:tcPr>
            <w:tcW w:w="3936" w:type="pct"/>
            <w:shd w:val="clear" w:color="auto" w:fill="FFFFFF"/>
          </w:tcPr>
          <w:p w14:paraId="78284A5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CB8E31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w:t>
            </w:r>
          </w:p>
          <w:p w14:paraId="1BEDC4F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Trong dự thảo Thông tư do Bộ trưởng Bộ GTVT ban hành sẽ quy định rõ cách thức thực hiện. </w:t>
            </w:r>
          </w:p>
          <w:p w14:paraId="0BA969F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được quy định phù hợp và tạo thuận lợi, tiết kiệm chi phí cho cơ quan nhà nước, 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D52A10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w:t>
            </w:r>
          </w:p>
          <w:p w14:paraId="65F7D51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Tạo điều kiện thuận lợi, tiết kiệm chi phí cho cơ quan nhà nước, tổ chức khi thực hiện.</w:t>
            </w:r>
          </w:p>
        </w:tc>
      </w:tr>
      <w:tr w:rsidR="00C34183" w:rsidRPr="00DB53D2" w14:paraId="6C5ACB9C" w14:textId="77777777" w:rsidTr="00417E0C">
        <w:trPr>
          <w:jc w:val="center"/>
        </w:trPr>
        <w:tc>
          <w:tcPr>
            <w:tcW w:w="5000" w:type="pct"/>
            <w:gridSpan w:val="2"/>
            <w:shd w:val="clear" w:color="auto" w:fill="FFFFFF"/>
          </w:tcPr>
          <w:p w14:paraId="53047073"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4. Thành phần, số lượng hồ sơ</w:t>
            </w:r>
          </w:p>
        </w:tc>
      </w:tr>
      <w:tr w:rsidR="00C34183" w:rsidRPr="00DB53D2" w14:paraId="5B63EFD5" w14:textId="77777777" w:rsidTr="00417E0C">
        <w:trPr>
          <w:jc w:val="center"/>
        </w:trPr>
        <w:tc>
          <w:tcPr>
            <w:tcW w:w="1064" w:type="pct"/>
            <w:shd w:val="clear" w:color="auto" w:fill="FFFFFF"/>
          </w:tcPr>
          <w:p w14:paraId="724205B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Tên thành phần hồ sơ 1: Đơn đăng ký kiểm tra</w:t>
            </w:r>
          </w:p>
        </w:tc>
        <w:tc>
          <w:tcPr>
            <w:tcW w:w="3936" w:type="pct"/>
            <w:shd w:val="clear" w:color="auto" w:fill="FFFFFF"/>
          </w:tcPr>
          <w:p w14:paraId="69E2735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Nêu rõ lý do quy định: </w:t>
            </w:r>
          </w:p>
          <w:p w14:paraId="2F6F57B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Cơ sở sản xuất/doanh nghiệp nhập khẩu/cơ sở sửa chữa cần có văn bản đăng ký cụ thể làm căn cứ cho Tổ chức đăng kiểm xem xét kiểm tra, chứng nhận.</w:t>
            </w:r>
          </w:p>
          <w:p w14:paraId="5D8537D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Yêu cầu về hình thức: </w:t>
            </w:r>
          </w:p>
          <w:p w14:paraId="5ABCE31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Theo mẫu quy định tại Phụ lục.</w:t>
            </w:r>
          </w:p>
          <w:p w14:paraId="1B60BFF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69B18C6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Bảo đảm xác thực các thông tin phục vụ trong công tác quản lý.</w:t>
            </w:r>
          </w:p>
        </w:tc>
      </w:tr>
      <w:tr w:rsidR="00C34183" w:rsidRPr="00DB53D2" w14:paraId="089EC466" w14:textId="77777777" w:rsidTr="00417E0C">
        <w:trPr>
          <w:jc w:val="center"/>
        </w:trPr>
        <w:tc>
          <w:tcPr>
            <w:tcW w:w="1064" w:type="pct"/>
            <w:shd w:val="clear" w:color="auto" w:fill="FFFFFF"/>
          </w:tcPr>
          <w:p w14:paraId="23F4A2D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Tên thành phần hồ sơ 2: Báo cáo kết quả kiểm tra hoặc báo cáo kết quả thử nghiệm</w:t>
            </w:r>
          </w:p>
        </w:tc>
        <w:tc>
          <w:tcPr>
            <w:tcW w:w="3936" w:type="pct"/>
            <w:shd w:val="clear" w:color="auto" w:fill="FFFFFF"/>
          </w:tcPr>
          <w:p w14:paraId="7B189BA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Nêu rõ lý do quy định: </w:t>
            </w:r>
          </w:p>
          <w:p w14:paraId="7A18255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Cơ sở sản xuất/doanh nghiệp nhập khẩu/cơ sở sửa chữa cần phải cung cấp các báo cáo kết quả kiểm tra hoặc báo cáo kết quả thử nghiệm của thiết bị, phương tiện và cam kết về tính pháp lý của các báo cáo để làm căn cứ cho Tổ chức đăng kiểm đánh giá sự phù hợp.</w:t>
            </w:r>
          </w:p>
          <w:p w14:paraId="0B5C719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Yêu cầu về hình thức:</w:t>
            </w:r>
          </w:p>
          <w:p w14:paraId="747D72C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Bản chính hoặc bản sao có giá trị pháp lý hoặc bản điện tử có giá trị pháp lý.</w:t>
            </w:r>
          </w:p>
          <w:p w14:paraId="0BA8675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5690B5E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Bảo đảm xác thực các thông tin phục vụ trong công tác quản lý.</w:t>
            </w:r>
          </w:p>
        </w:tc>
      </w:tr>
      <w:tr w:rsidR="00C34183" w:rsidRPr="00DB53D2" w14:paraId="1FF51A68" w14:textId="77777777" w:rsidTr="00417E0C">
        <w:trPr>
          <w:jc w:val="center"/>
        </w:trPr>
        <w:tc>
          <w:tcPr>
            <w:tcW w:w="1064" w:type="pct"/>
            <w:shd w:val="clear" w:color="auto" w:fill="FFFFFF"/>
          </w:tcPr>
          <w:p w14:paraId="4DE124F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Tên thành phần hồ sơ 3: Tài liệu kỹ thuật của thiết bị, phương tiện</w:t>
            </w:r>
          </w:p>
        </w:tc>
        <w:tc>
          <w:tcPr>
            <w:tcW w:w="3936" w:type="pct"/>
            <w:shd w:val="clear" w:color="auto" w:fill="FFFFFF"/>
          </w:tcPr>
          <w:p w14:paraId="5154F6F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Nêu rõ lý do quy định: </w:t>
            </w:r>
          </w:p>
          <w:p w14:paraId="43945C7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Cơ sở sản xuất/doanh nghiệp nhập khẩu/cơ sở sửa chữa cần phải cung cấp các loại tài liệu kỹ thuật của thiết bị, phương tiện để làm căn cứ cho Tổ chức đăng kiểm đánh giá sự phù hợp.</w:t>
            </w:r>
          </w:p>
          <w:p w14:paraId="2DAD2F0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Yêu cầu về hình thức: </w:t>
            </w:r>
          </w:p>
          <w:p w14:paraId="67F216E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Theo mẫu quy định tại Phụ lục.</w:t>
            </w:r>
          </w:p>
          <w:p w14:paraId="4D65835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4A6BADB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Bảo đảm xác thực các thông tin phục vụ trong công tác quản lý.</w:t>
            </w:r>
          </w:p>
        </w:tc>
      </w:tr>
      <w:tr w:rsidR="00C34183" w:rsidRPr="00DB53D2" w14:paraId="07AEF768" w14:textId="77777777" w:rsidTr="00417E0C">
        <w:trPr>
          <w:jc w:val="center"/>
        </w:trPr>
        <w:tc>
          <w:tcPr>
            <w:tcW w:w="1064" w:type="pct"/>
            <w:shd w:val="clear" w:color="auto" w:fill="FFFFFF"/>
          </w:tcPr>
          <w:p w14:paraId="1902CD1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36" w:type="pct"/>
            <w:shd w:val="clear" w:color="auto" w:fill="FFFFFF"/>
          </w:tcPr>
          <w:p w14:paraId="1B82C5D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2EDBFA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w:t>
            </w:r>
          </w:p>
          <w:p w14:paraId="75DF042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Hồ sơ gồm 3 thành phần được quy định chi tiết, cụ thể và rõ ràng trong dự thảo Thông tư do Bộ trưởng Bộ GTVT ban hành, góp phần tạo điều kiện thuận lợi cho các doanh nghiệp đường sắt trong công tác chuẩn bị hồ sơ và chuẩn bị điều kiện kiểm tra thiết bị, phương tiện.</w:t>
            </w:r>
          </w:p>
        </w:tc>
      </w:tr>
      <w:tr w:rsidR="00C34183" w:rsidRPr="00DB53D2" w14:paraId="29960B11" w14:textId="77777777" w:rsidTr="00417E0C">
        <w:trPr>
          <w:jc w:val="center"/>
        </w:trPr>
        <w:tc>
          <w:tcPr>
            <w:tcW w:w="1064" w:type="pct"/>
            <w:shd w:val="clear" w:color="auto" w:fill="FFFFFF"/>
          </w:tcPr>
          <w:p w14:paraId="5E5613D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 Số lượng bộ hồ sơ: 01 bộ</w:t>
            </w:r>
          </w:p>
        </w:tc>
        <w:tc>
          <w:tcPr>
            <w:tcW w:w="3936" w:type="pct"/>
            <w:shd w:val="clear" w:color="auto" w:fill="FFFFFF"/>
          </w:tcPr>
          <w:p w14:paraId="27440EC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r w:rsidRPr="00DB53D2">
              <w:rPr>
                <w:rFonts w:cs="Times New Roman"/>
                <w:i/>
                <w:sz w:val="24"/>
                <w:szCs w:val="24"/>
              </w:rPr>
              <w:t>(nếu quy định từ 02 bộ hồ sơ trở lên)</w:t>
            </w:r>
            <w:r w:rsidRPr="00DB53D2">
              <w:rPr>
                <w:rFonts w:cs="Times New Roman"/>
                <w:sz w:val="24"/>
                <w:szCs w:val="24"/>
              </w:rPr>
              <w:t>: ……………………………………………………………..</w:t>
            </w:r>
          </w:p>
          <w:p w14:paraId="78F6A7F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tc>
      </w:tr>
      <w:tr w:rsidR="00C34183" w:rsidRPr="00DB53D2" w14:paraId="5810BAA5" w14:textId="77777777" w:rsidTr="00417E0C">
        <w:trPr>
          <w:jc w:val="center"/>
        </w:trPr>
        <w:tc>
          <w:tcPr>
            <w:tcW w:w="5000" w:type="pct"/>
            <w:gridSpan w:val="2"/>
            <w:shd w:val="clear" w:color="auto" w:fill="FFFFFF"/>
          </w:tcPr>
          <w:p w14:paraId="7C335354"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5. Thời hạn giải quyết</w:t>
            </w:r>
          </w:p>
        </w:tc>
      </w:tr>
      <w:tr w:rsidR="00C34183" w:rsidRPr="00DB53D2" w14:paraId="7A5E439F" w14:textId="77777777" w:rsidTr="00417E0C">
        <w:trPr>
          <w:jc w:val="center"/>
        </w:trPr>
        <w:tc>
          <w:tcPr>
            <w:tcW w:w="1064" w:type="pct"/>
            <w:shd w:val="clear" w:color="auto" w:fill="FFFFFF"/>
          </w:tcPr>
          <w:p w14:paraId="14D532F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được quy định rõ ràng, cụ thể và phù hợp không?</w:t>
            </w:r>
          </w:p>
        </w:tc>
        <w:tc>
          <w:tcPr>
            <w:tcW w:w="3936" w:type="pct"/>
            <w:shd w:val="clear" w:color="auto" w:fill="FFFFFF"/>
          </w:tcPr>
          <w:p w14:paraId="5211249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6B4ABA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Nêu rõ thời hạn giải quyết thủ tục hành chính: …………………………………………………………</w:t>
            </w:r>
          </w:p>
          <w:p w14:paraId="0C2A5C3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Trong dự thảo Thông tư do Bộ trưởng Bộ GTVT ban hành sẽ quy định:</w:t>
            </w:r>
          </w:p>
          <w:p w14:paraId="501FAFE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Kiểm tra thành phần hồ sơ trong vòng một (01) ngày làm việc.</w:t>
            </w:r>
          </w:p>
          <w:p w14:paraId="6AACCEB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Cấp giấy chứng nhận trong vòng hai (02) ngày làm việc kể từ ngày kết thúc kiểm tra.</w:t>
            </w:r>
          </w:p>
          <w:p w14:paraId="028253F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5CDBE14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Phải quy định khoảng thời gian tối thiểu để Cơ quan kiểm tra bố trí nguồn lực để phục vụ nhu cầu chính đáng của doanh nghiệp. </w:t>
            </w:r>
          </w:p>
        </w:tc>
      </w:tr>
      <w:tr w:rsidR="00C34183" w:rsidRPr="00DB53D2" w14:paraId="42E63FAF" w14:textId="77777777" w:rsidTr="00417E0C">
        <w:trPr>
          <w:jc w:val="center"/>
        </w:trPr>
        <w:tc>
          <w:tcPr>
            <w:tcW w:w="1064" w:type="pct"/>
            <w:shd w:val="clear" w:color="auto" w:fill="FFFFFF"/>
          </w:tcPr>
          <w:p w14:paraId="0D55320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36" w:type="pct"/>
            <w:shd w:val="clear" w:color="auto" w:fill="FFFFFF"/>
          </w:tcPr>
          <w:p w14:paraId="186C4B5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D92656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w:t>
            </w:r>
          </w:p>
          <w:p w14:paraId="4448E76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3BE1283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47D1883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4C64BBC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4F852B9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tc>
      </w:tr>
      <w:tr w:rsidR="00C34183" w:rsidRPr="00DB53D2" w14:paraId="48B8DA33" w14:textId="77777777" w:rsidTr="00417E0C">
        <w:trPr>
          <w:jc w:val="center"/>
        </w:trPr>
        <w:tc>
          <w:tcPr>
            <w:tcW w:w="5000" w:type="pct"/>
            <w:gridSpan w:val="2"/>
            <w:shd w:val="clear" w:color="auto" w:fill="FFFFFF"/>
          </w:tcPr>
          <w:p w14:paraId="1625F1C5"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6. Đối tượng thực hiện</w:t>
            </w:r>
          </w:p>
        </w:tc>
      </w:tr>
      <w:tr w:rsidR="00C34183" w:rsidRPr="00DB53D2" w14:paraId="56597BAA" w14:textId="77777777" w:rsidTr="00417E0C">
        <w:trPr>
          <w:jc w:val="center"/>
        </w:trPr>
        <w:tc>
          <w:tcPr>
            <w:tcW w:w="1064" w:type="pct"/>
            <w:shd w:val="clear" w:color="auto" w:fill="FFFFFF"/>
          </w:tcPr>
          <w:p w14:paraId="7697A2E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Đối tượng thực hiện:</w:t>
            </w:r>
          </w:p>
        </w:tc>
        <w:tc>
          <w:tcPr>
            <w:tcW w:w="3936" w:type="pct"/>
            <w:shd w:val="clear" w:color="auto" w:fill="FFFFFF"/>
          </w:tcPr>
          <w:p w14:paraId="32506F1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2C2F88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Mô tả rõ: ……………………………………………………………………………………………………</w:t>
            </w:r>
          </w:p>
          <w:p w14:paraId="1CC478A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quy định:</w:t>
            </w:r>
          </w:p>
          <w:p w14:paraId="385682C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Các tổ chức, cá nhân liên quan đến quản lý, kiểm tra, chứng nhận, nhập khẩu, sản xuất, lắp ráp, hoán cải, khai thác thiết bị, phương tiện giao thông đường sắt.</w:t>
            </w:r>
          </w:p>
          <w:p w14:paraId="69E4D94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để làm rõ đối tượng thực hiện.</w:t>
            </w:r>
          </w:p>
          <w:p w14:paraId="0B70345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Cá nhân: Trong nước □      Nước ngoài □</w:t>
            </w:r>
          </w:p>
          <w:p w14:paraId="6A9596C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Mô tả rõ: ……………………………………………………………………………………………………</w:t>
            </w:r>
          </w:p>
          <w:p w14:paraId="07C5EC3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w:t>
            </w:r>
          </w:p>
          <w:p w14:paraId="4F04D6D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Có thể mở rộng/ thu hẹp đối tượng thực hiện không?:</w:t>
            </w:r>
          </w:p>
          <w:p w14:paraId="07B311E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BC1D6C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 Phù hợp với thực tế giao thông đường sắt hiện nay.</w:t>
            </w:r>
          </w:p>
        </w:tc>
      </w:tr>
      <w:tr w:rsidR="00C34183" w:rsidRPr="00DB53D2" w14:paraId="6803BD82" w14:textId="77777777" w:rsidTr="00417E0C">
        <w:trPr>
          <w:jc w:val="center"/>
        </w:trPr>
        <w:tc>
          <w:tcPr>
            <w:tcW w:w="1064" w:type="pct"/>
            <w:shd w:val="clear" w:color="auto" w:fill="FFFFFF"/>
          </w:tcPr>
          <w:p w14:paraId="41EA0DD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Phạm vi áp dụng:</w:t>
            </w:r>
          </w:p>
        </w:tc>
        <w:tc>
          <w:tcPr>
            <w:tcW w:w="3936" w:type="pct"/>
            <w:shd w:val="clear" w:color="auto" w:fill="FFFFFF"/>
          </w:tcPr>
          <w:p w14:paraId="4B21A5D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4E4979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098CF0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14A2DF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Lý do quy định: </w:t>
            </w:r>
          </w:p>
          <w:p w14:paraId="45D1EC9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Theo Dự thảo Luật Đường sắt: Hệ thống đường sắt gồm: đường sắt quốc gia, đường sắt địa phương (đường sắt đô thị và đường sắt vùng), đường sắt chuyên dùng.</w:t>
            </w:r>
          </w:p>
          <w:p w14:paraId="216F305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Hệ thống đường sắt trải dài trên toàn quốc, chạy qua nhiều tỉnh, thành phố.</w:t>
            </w:r>
          </w:p>
          <w:p w14:paraId="419EED6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thể mở rộng/ thu hẹp phạm vi áp dụng không?:    </w:t>
            </w:r>
          </w:p>
          <w:p w14:paraId="0907245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20940B1" w14:textId="77777777" w:rsidR="00C76888" w:rsidRPr="00DB53D2" w:rsidRDefault="00C76888" w:rsidP="00C76888">
            <w:pPr>
              <w:spacing w:after="0"/>
              <w:ind w:left="57" w:right="57"/>
              <w:rPr>
                <w:rFonts w:cs="Times New Roman"/>
                <w:szCs w:val="26"/>
              </w:rPr>
            </w:pPr>
            <w:r w:rsidRPr="00DB53D2">
              <w:rPr>
                <w:rFonts w:cs="Times New Roman"/>
                <w:sz w:val="24"/>
                <w:szCs w:val="24"/>
              </w:rPr>
              <w:t>Nêu rõ lý do: Phù hợp với thực tế giao thông đường sắt hiện nay.</w:t>
            </w:r>
          </w:p>
        </w:tc>
      </w:tr>
      <w:tr w:rsidR="00C34183" w:rsidRPr="00DB53D2" w14:paraId="3898E227" w14:textId="77777777" w:rsidTr="00417E0C">
        <w:trPr>
          <w:jc w:val="center"/>
        </w:trPr>
        <w:tc>
          <w:tcPr>
            <w:tcW w:w="5000" w:type="pct"/>
            <w:gridSpan w:val="2"/>
            <w:shd w:val="clear" w:color="auto" w:fill="FFFFFF"/>
          </w:tcPr>
          <w:p w14:paraId="728A242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Dự kiến số lượng đối tượng thực hiện/1 năm: 4000 phương tiện</w:t>
            </w:r>
          </w:p>
        </w:tc>
      </w:tr>
      <w:tr w:rsidR="00C34183" w:rsidRPr="00DB53D2" w14:paraId="20D460AE" w14:textId="77777777" w:rsidTr="00417E0C">
        <w:trPr>
          <w:jc w:val="center"/>
        </w:trPr>
        <w:tc>
          <w:tcPr>
            <w:tcW w:w="5000" w:type="pct"/>
            <w:gridSpan w:val="2"/>
            <w:shd w:val="clear" w:color="auto" w:fill="FFFFFF"/>
          </w:tcPr>
          <w:p w14:paraId="5C28B5D4"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7. Cơ quan giải quyết</w:t>
            </w:r>
          </w:p>
        </w:tc>
      </w:tr>
      <w:tr w:rsidR="00C34183" w:rsidRPr="00DB53D2" w14:paraId="169F4698" w14:textId="77777777" w:rsidTr="00417E0C">
        <w:trPr>
          <w:jc w:val="center"/>
        </w:trPr>
        <w:tc>
          <w:tcPr>
            <w:tcW w:w="1064" w:type="pct"/>
            <w:shd w:val="clear" w:color="auto" w:fill="FFFFFF"/>
          </w:tcPr>
          <w:p w14:paraId="0E8DC4D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được quy định rõ ràng, cụ thể về cơ quan giải quyết thủ tục hành chính không?</w:t>
            </w:r>
          </w:p>
        </w:tc>
        <w:tc>
          <w:tcPr>
            <w:tcW w:w="3936" w:type="pct"/>
            <w:shd w:val="clear" w:color="auto" w:fill="FFFFFF"/>
          </w:tcPr>
          <w:p w14:paraId="6FC40B9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EFEA51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w:t>
            </w:r>
          </w:p>
          <w:p w14:paraId="1A10EEA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Điểm b khoản 7 Điều </w:t>
            </w:r>
            <w:r w:rsidRPr="00DB53D2">
              <w:rPr>
                <w:rFonts w:cs="Times New Roman"/>
                <w:sz w:val="24"/>
                <w:szCs w:val="24"/>
                <w:lang w:val="vi-VN"/>
              </w:rPr>
              <w:t>36</w:t>
            </w:r>
            <w:r w:rsidRPr="00DB53D2">
              <w:rPr>
                <w:rFonts w:cs="Times New Roman"/>
                <w:sz w:val="24"/>
                <w:szCs w:val="24"/>
              </w:rPr>
              <w:t xml:space="preserve"> Dự thảo Luật Đường sắt giao Bộ trưởng Bộ Giao thông vận tải quy định trình tự, thủ tục chứng nhận an toàn kỹ thuật và bảo vệ môi trường cho phương tiện giao thông đường sắt định kỳ. Cục ĐKVN là tổ chức trực thuộc Bộ GTVT, được Bộ GTVT giao nhiệm vụ quản lý nhà nước về đăng kiểm đối với phương tiện giao thông nói chung và phương tiện giao thông đường sắt nói riêng.</w:t>
            </w:r>
          </w:p>
        </w:tc>
      </w:tr>
      <w:tr w:rsidR="00C34183" w:rsidRPr="00DB53D2" w14:paraId="0C0D0FE3" w14:textId="77777777" w:rsidTr="00417E0C">
        <w:trPr>
          <w:jc w:val="center"/>
        </w:trPr>
        <w:tc>
          <w:tcPr>
            <w:tcW w:w="1064" w:type="pct"/>
            <w:shd w:val="clear" w:color="auto" w:fill="FFFFFF"/>
          </w:tcPr>
          <w:p w14:paraId="7764003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Có thể mở rộng ủy quyền hoặc phân cấp thực hiện không?</w:t>
            </w:r>
          </w:p>
        </w:tc>
        <w:tc>
          <w:tcPr>
            <w:tcW w:w="3936" w:type="pct"/>
            <w:shd w:val="clear" w:color="auto" w:fill="FFFFFF"/>
          </w:tcPr>
          <w:p w14:paraId="52695DB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F3D8C4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673C36BE" w14:textId="77777777" w:rsidR="00C76888" w:rsidRPr="00DB53D2" w:rsidRDefault="00C76888" w:rsidP="00C76888">
            <w:pPr>
              <w:spacing w:after="0"/>
              <w:ind w:left="57" w:right="57"/>
              <w:rPr>
                <w:rFonts w:cs="Times New Roman"/>
                <w:szCs w:val="26"/>
              </w:rPr>
            </w:pPr>
            <w:r w:rsidRPr="00DB53D2">
              <w:rPr>
                <w:rFonts w:cs="Times New Roman"/>
                <w:sz w:val="24"/>
                <w:szCs w:val="24"/>
              </w:rPr>
              <w:t xml:space="preserve">Do đặc thù của ngành đường sắt là hoạt động trải dài trên phạm vi cả nước, số lượng phương tiện phải kiểm định hàng năm ít (khoảng 4000 phương tiện định kỳ). Nếu thực hiện xã hội hóa thì sẽ không thu hút được tổ chức, doanh nghiệp tham gia đầu tư vào hoạt động kiểm định phương tiện giao thông đường sắt vì không hiệu quả. Nếu thực hiện ủy quyền hoặc phân cấp cho địa phương thực hiện thì sẽ gây khó khăn cho địa phương, lãng phí nguồn lực cả về con người và cơ sở vật chất. </w:t>
            </w:r>
          </w:p>
        </w:tc>
      </w:tr>
      <w:tr w:rsidR="00C34183" w:rsidRPr="00DB53D2" w14:paraId="35931221" w14:textId="77777777" w:rsidTr="00417E0C">
        <w:trPr>
          <w:jc w:val="center"/>
        </w:trPr>
        <w:tc>
          <w:tcPr>
            <w:tcW w:w="5000" w:type="pct"/>
            <w:gridSpan w:val="2"/>
            <w:shd w:val="clear" w:color="auto" w:fill="FFFFFF"/>
          </w:tcPr>
          <w:p w14:paraId="6C272A6A"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8. Phí, lệ phí và các chi phí khác (nếu có)</w:t>
            </w:r>
          </w:p>
        </w:tc>
      </w:tr>
      <w:tr w:rsidR="00C34183" w:rsidRPr="00DB53D2" w14:paraId="1011A21A" w14:textId="77777777" w:rsidTr="00417E0C">
        <w:trPr>
          <w:jc w:val="center"/>
        </w:trPr>
        <w:tc>
          <w:tcPr>
            <w:tcW w:w="1064" w:type="pct"/>
            <w:shd w:val="clear" w:color="auto" w:fill="FFFFFF"/>
          </w:tcPr>
          <w:p w14:paraId="662B4BE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quy định về phí, lệ phí và các chi phí khác (nếu có) không?</w:t>
            </w:r>
          </w:p>
        </w:tc>
        <w:tc>
          <w:tcPr>
            <w:tcW w:w="3936" w:type="pct"/>
            <w:shd w:val="clear" w:color="auto" w:fill="FFFFFF"/>
          </w:tcPr>
          <w:p w14:paraId="260D08C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D15DAC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w:t>
            </w:r>
          </w:p>
          <w:p w14:paraId="2A762DF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12CEA01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BDF9A9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w:t>
            </w:r>
          </w:p>
          <w:p w14:paraId="6C3B958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44E579F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284217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w:t>
            </w:r>
          </w:p>
          <w:p w14:paraId="1203AE7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3247D5F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Nêu rõ mức phí, lệ phí hoặc chi phí khác (nếu được quy định tại dự án, dự thảo):</w:t>
            </w:r>
          </w:p>
          <w:p w14:paraId="08E8C91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Mức phí (hoặc đính kèm biểu phí): Theo quy định của Thông tư số 236/2016/TT-BTC quy định về giá dịch vụ thẩm định thiết kế, kiểm định chất lượng, an toàn kỹ thuật và bảo vệ môi trường đối với phương tiện, thiết bị giao thông đường sắt.</w:t>
            </w:r>
          </w:p>
          <w:p w14:paraId="6578299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Mức lệ phí (hoặc đính kèm biểu lệ phí): 50 000 VNĐ theo quy định của Thông tư số 199/2016/TT-BTC quy định mức thu, chế độ thu, nộp, quản lý lệ phí cấp giấy chứng nhận bảo đảm chất lượng, an toàn kỹ thuật đối với máy, thiết bị, phương tiện giao thông vận tải có yêu cầu nghiêm ngặt về an toàn.</w:t>
            </w:r>
          </w:p>
          <w:p w14:paraId="4DE0475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Mức chi phí khác (hoặc đính kèm biểu phí): Theo quy định của Thông tư số 236/2016/TT-BTC quy định về giá dịch vụ thẩm định thiết kế, kiểm định chất lượng, an toàn kỹ thuật và bảo vệ môi trường đối với phương tiện, thiết bị giao thông đường sắt.</w:t>
            </w:r>
          </w:p>
          <w:p w14:paraId="301DCB5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20FAB2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Giá dịch vụ kiểm định chất lượng, an toàn kỹ thuật và bảo vệ môi trường đối với phương tiện giao thông đường sắt được quy định từ năm 2016 không còn phù hợp với thời điểm hiện nay, chưa đủ bù đắp chi phí và mang tính phục vụ khi cơ quan nhà nước thực hiện giải quyết thủ tục hành chính cho các doanh nghiệp đường sắt.</w:t>
            </w:r>
          </w:p>
          <w:p w14:paraId="2E26582E" w14:textId="77777777" w:rsidR="00C76888" w:rsidRPr="00DB53D2" w:rsidRDefault="00C76888" w:rsidP="00C76888">
            <w:pPr>
              <w:spacing w:after="0"/>
              <w:ind w:left="57" w:right="57"/>
              <w:rPr>
                <w:rFonts w:cs="Times New Roman"/>
                <w:szCs w:val="26"/>
              </w:rPr>
            </w:pPr>
            <w:r w:rsidRPr="00DB53D2">
              <w:rPr>
                <w:rFonts w:cs="Times New Roman"/>
                <w:sz w:val="24"/>
                <w:szCs w:val="24"/>
              </w:rPr>
              <w:t>- Nếu mức phí, lệ phí hoặc chi phí khác (nếu có) chưa được quy định tại dự án, dự thảo thì nêu rõ lý do: Đã được quy định tại Thông tư số 236/2016/TT-BTC, Thông tư số 199/2016/TT-BTC của Bộ Tài chính.</w:t>
            </w:r>
          </w:p>
        </w:tc>
      </w:tr>
      <w:tr w:rsidR="00C34183" w:rsidRPr="00DB53D2" w14:paraId="0C64B163" w14:textId="77777777" w:rsidTr="00417E0C">
        <w:trPr>
          <w:jc w:val="center"/>
        </w:trPr>
        <w:tc>
          <w:tcPr>
            <w:tcW w:w="1064" w:type="pct"/>
            <w:shd w:val="clear" w:color="auto" w:fill="FFFFFF"/>
          </w:tcPr>
          <w:p w14:paraId="0F846B3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Quy định về cách thức, thời điểm nộp phí, lệ phí và các chi phí khác (nếu có) có hợp lý không?</w:t>
            </w:r>
          </w:p>
        </w:tc>
        <w:tc>
          <w:tcPr>
            <w:tcW w:w="3936" w:type="pct"/>
            <w:shd w:val="clear" w:color="auto" w:fill="FFFFFF"/>
          </w:tcPr>
          <w:p w14:paraId="661186B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96A696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Nội dung quy định: ………………………………………………………………………………………..</w:t>
            </w:r>
          </w:p>
          <w:p w14:paraId="125B955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Trong dự thảo Thông tư do Bộ trưởng Bộ GTVT ban hành sẽ quy định:</w:t>
            </w:r>
          </w:p>
          <w:p w14:paraId="5E7C6E5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Cơ quan kiểm tra có trách nhiệm thu các khoản lệ phí, giá dịch vụ đăng kiểm, kiểm định theo quy định hiện hành và trả Giấy chứng nhận hoặc thông báo không đạt khi cơ sở sản xuất, doanh nghiệp nhập khẩu, cơ sở sửa chữa và chủ phương tiện, chủ khai thác phương tiện hoàn thành nghĩa vụ tài chính theo quy định</w:t>
            </w:r>
          </w:p>
          <w:p w14:paraId="66A2BE2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để làm rõ trách nhiệm của các bên liên quan.</w:t>
            </w:r>
          </w:p>
        </w:tc>
      </w:tr>
      <w:tr w:rsidR="00C34183" w:rsidRPr="00DB53D2" w14:paraId="2BF9B5AC" w14:textId="77777777" w:rsidTr="00417E0C">
        <w:trPr>
          <w:jc w:val="center"/>
        </w:trPr>
        <w:tc>
          <w:tcPr>
            <w:tcW w:w="5000" w:type="pct"/>
            <w:gridSpan w:val="2"/>
            <w:shd w:val="clear" w:color="auto" w:fill="FFFFFF"/>
          </w:tcPr>
          <w:p w14:paraId="0DF5DBB0"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9. Mẫu đơn, tờ khai</w:t>
            </w:r>
          </w:p>
        </w:tc>
      </w:tr>
      <w:tr w:rsidR="00C34183" w:rsidRPr="00DB53D2" w14:paraId="3410EC4B" w14:textId="77777777" w:rsidTr="00417E0C">
        <w:trPr>
          <w:jc w:val="center"/>
        </w:trPr>
        <w:tc>
          <w:tcPr>
            <w:tcW w:w="1064" w:type="pct"/>
            <w:shd w:val="clear" w:color="auto" w:fill="FFFFFF"/>
          </w:tcPr>
          <w:p w14:paraId="25BB4CF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quy định về mẫu đơn, tờ khai không?</w:t>
            </w:r>
          </w:p>
        </w:tc>
        <w:tc>
          <w:tcPr>
            <w:tcW w:w="3936" w:type="pct"/>
            <w:shd w:val="clear" w:color="auto" w:fill="FFFFFF"/>
          </w:tcPr>
          <w:p w14:paraId="1D83A20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DEABBC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p>
          <w:p w14:paraId="1132C31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Để chuẩn hóa mẫu đơn, tờ khai dưới dạng e-form thực hiện qua cổng dịch vụ công.</w:t>
            </w:r>
          </w:p>
          <w:p w14:paraId="6372541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Bảo đảm xác thực các thông tin phục vụ trong công tác quản lý.</w:t>
            </w:r>
          </w:p>
        </w:tc>
      </w:tr>
      <w:tr w:rsidR="00C34183" w:rsidRPr="00DB53D2" w14:paraId="369459B3" w14:textId="77777777" w:rsidTr="00417E0C">
        <w:trPr>
          <w:jc w:val="center"/>
        </w:trPr>
        <w:tc>
          <w:tcPr>
            <w:tcW w:w="1064" w:type="pct"/>
            <w:shd w:val="clear" w:color="auto" w:fill="FFFFFF"/>
          </w:tcPr>
          <w:p w14:paraId="0845CF5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Tên mẫu đơn, tờ khai 1:</w:t>
            </w:r>
          </w:p>
          <w:p w14:paraId="79300B2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4327D89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w:t>
            </w:r>
          </w:p>
        </w:tc>
        <w:tc>
          <w:tcPr>
            <w:tcW w:w="3936" w:type="pct"/>
            <w:shd w:val="clear" w:color="auto" w:fill="FFFFFF"/>
          </w:tcPr>
          <w:p w14:paraId="6AADE0F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Nêu rõ những nội dung (nhóm) thông tin cần cung cấp trong mẫu đơn, tờ khai:</w:t>
            </w:r>
          </w:p>
          <w:p w14:paraId="2B9C4D1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Nội dung thông tin 1: Thông tin cơ bản về tổ chức đề nghị kiểm tra như: Tên tổ chức, người đại diện pháp luật, địa chỉ, mã số thuế, điện thoại, email.</w:t>
            </w:r>
          </w:p>
          <w:p w14:paraId="2645E0F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Cơ quan kiểm tra cần phải biết một số thông tin cơ bản trên của tổ chức đề nghị kiểm tra để có thể liên hệ và trả kết quả khi cần.</w:t>
            </w:r>
          </w:p>
          <w:p w14:paraId="61D34DD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Nội dung thông tin 2: Nội dung đề nghị kiểm tra và Hồ sơ kèm theo.</w:t>
            </w:r>
          </w:p>
          <w:p w14:paraId="025F596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Cơ quan kiểm tra cần phải biết nội dung đăng ký kiểm tra của tổ chức đăng ký kiểm tra và hồ sơ kèm theo.</w:t>
            </w:r>
          </w:p>
          <w:p w14:paraId="1EF6764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quy định việc xác nhận tại đơn, tờ khai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02446C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nội dung xác nhận, người/cơ quan có thẩm quyền xác nhận:</w:t>
            </w:r>
          </w:p>
          <w:p w14:paraId="3ABD227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Công ty chúng tôi cam kết các nội dung khai báo nêu trên là sự thật và hoàn toàn chịu trách nhiệm về nội dung khai báo trước pháp luật. Lãnh đạo Tổ chức/doanh nghiệp xác nhận.</w:t>
            </w:r>
          </w:p>
          <w:p w14:paraId="04E093D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Để bảo đảm xác thực các thông tin phục vụ trong công tác quản lý.</w:t>
            </w:r>
          </w:p>
        </w:tc>
      </w:tr>
      <w:tr w:rsidR="00C34183" w:rsidRPr="00DB53D2" w14:paraId="258AA90F" w14:textId="77777777" w:rsidTr="00417E0C">
        <w:trPr>
          <w:jc w:val="center"/>
        </w:trPr>
        <w:tc>
          <w:tcPr>
            <w:tcW w:w="1064" w:type="pct"/>
            <w:shd w:val="clear" w:color="auto" w:fill="FFFFFF"/>
          </w:tcPr>
          <w:p w14:paraId="7442038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Ngôn ngữ</w:t>
            </w:r>
          </w:p>
        </w:tc>
        <w:tc>
          <w:tcPr>
            <w:tcW w:w="3936" w:type="pct"/>
            <w:shd w:val="clear" w:color="auto" w:fill="FFFFFF"/>
          </w:tcPr>
          <w:p w14:paraId="238DB07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Tiếng Việt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Song ngữ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DB803C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loại song ngữ: ……………………………………………… </w:t>
            </w:r>
          </w:p>
          <w:p w14:paraId="6775996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(trong trường hợp mẫu đơn song ngữ):</w:t>
            </w:r>
          </w:p>
        </w:tc>
      </w:tr>
      <w:tr w:rsidR="00C34183" w:rsidRPr="00DB53D2" w14:paraId="1BE81A53" w14:textId="77777777" w:rsidTr="00417E0C">
        <w:trPr>
          <w:jc w:val="center"/>
        </w:trPr>
        <w:tc>
          <w:tcPr>
            <w:tcW w:w="5000" w:type="pct"/>
            <w:gridSpan w:val="2"/>
            <w:shd w:val="clear" w:color="auto" w:fill="FFFFFF"/>
          </w:tcPr>
          <w:p w14:paraId="53847778"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10. Yêu cầu, điều kiện</w:t>
            </w:r>
          </w:p>
        </w:tc>
      </w:tr>
      <w:tr w:rsidR="00C34183" w:rsidRPr="00DB53D2" w14:paraId="5FB56F06" w14:textId="77777777" w:rsidTr="00417E0C">
        <w:trPr>
          <w:jc w:val="center"/>
        </w:trPr>
        <w:tc>
          <w:tcPr>
            <w:tcW w:w="1064" w:type="pct"/>
            <w:shd w:val="clear" w:color="auto" w:fill="FFFFFF"/>
          </w:tcPr>
          <w:p w14:paraId="3246B2E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Có quy định yêu cầu, điều kiện không?</w:t>
            </w:r>
          </w:p>
        </w:tc>
        <w:tc>
          <w:tcPr>
            <w:tcW w:w="3936" w:type="pct"/>
            <w:shd w:val="clear" w:color="auto" w:fill="FFFFFF"/>
          </w:tcPr>
          <w:p w14:paraId="5D4B009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162A08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w:t>
            </w:r>
          </w:p>
        </w:tc>
      </w:tr>
      <w:tr w:rsidR="00C34183" w:rsidRPr="00DB53D2" w14:paraId="6734E779" w14:textId="77777777" w:rsidTr="00417E0C">
        <w:trPr>
          <w:jc w:val="center"/>
        </w:trPr>
        <w:tc>
          <w:tcPr>
            <w:tcW w:w="5000" w:type="pct"/>
            <w:gridSpan w:val="2"/>
            <w:shd w:val="clear" w:color="auto" w:fill="FFFFFF"/>
          </w:tcPr>
          <w:p w14:paraId="4E712F6A"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11. Kết quả thực hiện</w:t>
            </w:r>
          </w:p>
        </w:tc>
      </w:tr>
      <w:tr w:rsidR="00C34183" w:rsidRPr="00DB53D2" w14:paraId="610AA1D4" w14:textId="77777777" w:rsidTr="00417E0C">
        <w:trPr>
          <w:jc w:val="center"/>
        </w:trPr>
        <w:tc>
          <w:tcPr>
            <w:tcW w:w="1064" w:type="pct"/>
            <w:shd w:val="clear" w:color="auto" w:fill="FFFFFF"/>
          </w:tcPr>
          <w:p w14:paraId="73A0F15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Hình thức của kết quả thực hiện thủ tục hành chính là gì?</w:t>
            </w:r>
          </w:p>
        </w:tc>
        <w:tc>
          <w:tcPr>
            <w:tcW w:w="3936" w:type="pct"/>
            <w:shd w:val="clear" w:color="auto" w:fill="FFFFFF"/>
          </w:tcPr>
          <w:p w14:paraId="00583F8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48AB1B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67D02A0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7E9E68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33E810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FE96A5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8A0B82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8C4E33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 </w:t>
            </w:r>
          </w:p>
          <w:p w14:paraId="744DA04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C34183" w:rsidRPr="00DB53D2" w14:paraId="7F9B29E3" w14:textId="77777777" w:rsidTr="00417E0C">
        <w:trPr>
          <w:jc w:val="center"/>
        </w:trPr>
        <w:tc>
          <w:tcPr>
            <w:tcW w:w="1064" w:type="pct"/>
            <w:shd w:val="clear" w:color="auto" w:fill="FFFFFF"/>
          </w:tcPr>
          <w:p w14:paraId="6FEF1A5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Kết quả giải quyết thủ tục hành chính có được mẫu hóa phù hợp không?</w:t>
            </w:r>
          </w:p>
        </w:tc>
        <w:tc>
          <w:tcPr>
            <w:tcW w:w="3936" w:type="pct"/>
            <w:shd w:val="clear" w:color="auto" w:fill="FFFFFF"/>
          </w:tcPr>
          <w:p w14:paraId="42D2F4D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206D52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p>
          <w:p w14:paraId="4B2C5A9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Mẫu giấy chứng nhận được quy định rõ tại Phụ lục để thống nhất quản lý khi thực hiện thủ tục đăng kiểm trực tiếp hoặc trực tuyến (điện tử), liên thông trả kết quả cho khách hàng, cơ quan hải quan và các cơ quan có liên quan khác.</w:t>
            </w:r>
          </w:p>
        </w:tc>
      </w:tr>
      <w:tr w:rsidR="00C34183" w:rsidRPr="00DB53D2" w14:paraId="5F4BC0D6" w14:textId="77777777" w:rsidTr="00417E0C">
        <w:trPr>
          <w:jc w:val="center"/>
        </w:trPr>
        <w:tc>
          <w:tcPr>
            <w:tcW w:w="1064" w:type="pct"/>
            <w:shd w:val="clear" w:color="auto" w:fill="FFFFFF"/>
          </w:tcPr>
          <w:p w14:paraId="7EA2F90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Quy định về thời hạn có giá trị hiệu lực của kết quả thực hiện thủ tục hành chính có hợp lý không (nếu có)?</w:t>
            </w:r>
          </w:p>
        </w:tc>
        <w:tc>
          <w:tcPr>
            <w:tcW w:w="3936" w:type="pct"/>
            <w:shd w:val="clear" w:color="auto" w:fill="FFFFFF"/>
          </w:tcPr>
          <w:p w14:paraId="4D385C4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6390EC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Nếu CÓ, nêu thời hạn cụ thể: Theo chu kỳ kiểm tra quy định tại Phụ lục trong dự thảo Thông tư do Bộ trưởng Bộ GTVT ban hành.</w:t>
            </w:r>
          </w:p>
          <w:p w14:paraId="55F97D60" w14:textId="77777777" w:rsidR="00C76888" w:rsidRPr="00DB53D2" w:rsidRDefault="00C76888" w:rsidP="00C76888">
            <w:pPr>
              <w:tabs>
                <w:tab w:val="left" w:pos="993"/>
              </w:tabs>
              <w:spacing w:after="0"/>
              <w:ind w:left="57" w:right="57"/>
              <w:contextualSpacing/>
              <w:rPr>
                <w:rFonts w:cs="Times New Roman"/>
                <w:sz w:val="24"/>
                <w:szCs w:val="24"/>
              </w:rPr>
            </w:pPr>
            <w:r w:rsidRPr="00DB53D2">
              <w:rPr>
                <w:rFonts w:cs="Times New Roman"/>
                <w:sz w:val="24"/>
                <w:szCs w:val="24"/>
              </w:rPr>
              <w:t>+ Nếu KHÔNG, nêu rõ lý do:</w:t>
            </w:r>
          </w:p>
        </w:tc>
      </w:tr>
      <w:tr w:rsidR="00C34183" w:rsidRPr="00DB53D2" w14:paraId="0C59C973" w14:textId="77777777" w:rsidTr="00417E0C">
        <w:trPr>
          <w:jc w:val="center"/>
        </w:trPr>
        <w:tc>
          <w:tcPr>
            <w:tcW w:w="1064" w:type="pct"/>
            <w:shd w:val="clear" w:color="auto" w:fill="FFFFFF"/>
          </w:tcPr>
          <w:p w14:paraId="7831C05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3936" w:type="pct"/>
            <w:shd w:val="clear" w:color="auto" w:fill="FFFFFF"/>
          </w:tcPr>
          <w:p w14:paraId="27AC80F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FDCD9A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p>
          <w:p w14:paraId="7696A58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Giấy chứng nhận chất lượng, an toàn kỹ thuật và bảo vệ môi trường có hiệu lực đối với tất cả đối tượng kiểm tra trên phạm vi toàn quốc.</w:t>
            </w:r>
          </w:p>
        </w:tc>
      </w:tr>
      <w:tr w:rsidR="00C34183" w:rsidRPr="00DB53D2" w14:paraId="58967BD2" w14:textId="77777777" w:rsidTr="00417E0C">
        <w:trPr>
          <w:jc w:val="center"/>
        </w:trPr>
        <w:tc>
          <w:tcPr>
            <w:tcW w:w="5000" w:type="pct"/>
            <w:gridSpan w:val="2"/>
            <w:shd w:val="clear" w:color="auto" w:fill="FFFFFF"/>
          </w:tcPr>
          <w:p w14:paraId="6B91EF4E"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IV. THÔNG TIN LIÊN HỆ</w:t>
            </w:r>
          </w:p>
        </w:tc>
      </w:tr>
      <w:tr w:rsidR="00C34183" w:rsidRPr="00DB53D2" w14:paraId="7DAB916D" w14:textId="77777777" w:rsidTr="00417E0C">
        <w:trPr>
          <w:jc w:val="center"/>
        </w:trPr>
        <w:tc>
          <w:tcPr>
            <w:tcW w:w="5000" w:type="pct"/>
            <w:gridSpan w:val="2"/>
            <w:shd w:val="clear" w:color="auto" w:fill="FFFFFF"/>
          </w:tcPr>
          <w:p w14:paraId="2019042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Họ và tên người điền: Lê Thiết Huân</w:t>
            </w:r>
          </w:p>
          <w:p w14:paraId="7AC01B7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Điện thoại cố định: 0243. 7684715 (807); Di động: 097 334 8180</w:t>
            </w:r>
          </w:p>
          <w:p w14:paraId="36EB586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E-mail: huanvr@gmail.com</w:t>
            </w:r>
          </w:p>
        </w:tc>
      </w:tr>
    </w:tbl>
    <w:p w14:paraId="39F70845" w14:textId="3725F6C1" w:rsidR="000A3AA0" w:rsidRPr="00DB53D2" w:rsidRDefault="000A3AA0" w:rsidP="00C76888">
      <w:pPr>
        <w:spacing w:after="0"/>
        <w:rPr>
          <w:rFonts w:cs="Times New Roman"/>
          <w:sz w:val="24"/>
          <w:szCs w:val="24"/>
        </w:rPr>
      </w:pPr>
    </w:p>
    <w:p w14:paraId="46780A7A" w14:textId="77777777" w:rsidR="000A3AA0" w:rsidRPr="00DB53D2" w:rsidRDefault="000A3AA0">
      <w:pPr>
        <w:rPr>
          <w:rFonts w:cs="Times New Roman"/>
          <w:sz w:val="24"/>
          <w:szCs w:val="24"/>
        </w:rPr>
      </w:pPr>
      <w:r w:rsidRPr="00DB53D2">
        <w:rPr>
          <w:rFonts w:cs="Times New Roman"/>
          <w:sz w:val="24"/>
          <w:szCs w:val="24"/>
        </w:rPr>
        <w:br w:type="page"/>
      </w:r>
    </w:p>
    <w:p w14:paraId="1ED0464F" w14:textId="77777777" w:rsidR="00C76888" w:rsidRPr="00DB53D2" w:rsidRDefault="00C76888" w:rsidP="00C76888">
      <w:pPr>
        <w:spacing w:after="0"/>
        <w:rPr>
          <w:rFonts w:cs="Times New Roman"/>
          <w:sz w:val="24"/>
          <w:szCs w:val="24"/>
        </w:rPr>
      </w:pPr>
    </w:p>
    <w:p w14:paraId="3368C385" w14:textId="77777777" w:rsidR="005D0FD0" w:rsidRPr="00DB53D2" w:rsidRDefault="00C76888" w:rsidP="005D0FD0">
      <w:pPr>
        <w:spacing w:after="0"/>
        <w:rPr>
          <w:rFonts w:cs="Times New Roman"/>
          <w:b/>
          <w:sz w:val="24"/>
          <w:szCs w:val="24"/>
        </w:rPr>
      </w:pPr>
      <w:r w:rsidRPr="00DB53D2">
        <w:rPr>
          <w:rFonts w:cs="Times New Roman"/>
          <w:b/>
          <w:sz w:val="24"/>
          <w:szCs w:val="24"/>
        </w:rPr>
        <w:t xml:space="preserve">THỦ TỤC HÀNH CHÍNH </w:t>
      </w:r>
      <w:r w:rsidR="000A3AA0" w:rsidRPr="00DB53D2">
        <w:rPr>
          <w:rFonts w:cs="Times New Roman"/>
          <w:b/>
          <w:sz w:val="24"/>
          <w:szCs w:val="24"/>
        </w:rPr>
        <w:t>19</w:t>
      </w:r>
      <w:r w:rsidRPr="00DB53D2">
        <w:rPr>
          <w:rFonts w:cs="Times New Roman"/>
          <w:b/>
          <w:sz w:val="24"/>
          <w:szCs w:val="24"/>
        </w:rPr>
        <w:t xml:space="preserve">: Cấp lại </w:t>
      </w:r>
      <w:r w:rsidR="005D0FD0">
        <w:rPr>
          <w:rFonts w:cs="Times New Roman"/>
          <w:b/>
          <w:sz w:val="24"/>
          <w:szCs w:val="24"/>
        </w:rPr>
        <w:t>G</w:t>
      </w:r>
      <w:r w:rsidR="005D0FD0" w:rsidRPr="00DB53D2">
        <w:rPr>
          <w:rFonts w:cs="Times New Roman"/>
          <w:b/>
          <w:sz w:val="24"/>
          <w:szCs w:val="24"/>
        </w:rPr>
        <w:t xml:space="preserve">iấy chứng nhận an toàn kỹ thuật và bảo vệ môi trường cho phương tiện giao thông đường sắt </w:t>
      </w:r>
    </w:p>
    <w:p w14:paraId="55051AB4" w14:textId="4246DBBD" w:rsidR="00C76888" w:rsidRPr="00DB53D2" w:rsidRDefault="00C76888" w:rsidP="00C76888">
      <w:pPr>
        <w:spacing w:after="0"/>
        <w:rPr>
          <w:rFonts w:cs="Times New Roman"/>
          <w:b/>
          <w:sz w:val="24"/>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37"/>
        <w:gridCol w:w="11441"/>
      </w:tblGrid>
      <w:tr w:rsidR="00C76888" w:rsidRPr="00DB53D2" w14:paraId="7808FA9B" w14:textId="77777777" w:rsidTr="00C76888">
        <w:trPr>
          <w:trHeight w:val="277"/>
          <w:jc w:val="center"/>
        </w:trPr>
        <w:tc>
          <w:tcPr>
            <w:tcW w:w="1076" w:type="pct"/>
            <w:shd w:val="clear" w:color="auto" w:fill="FFFFFF"/>
          </w:tcPr>
          <w:p w14:paraId="3FDE4AD9"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I. CĂN CỨ PHÁP LÝ</w:t>
            </w:r>
          </w:p>
          <w:p w14:paraId="4DEA5068" w14:textId="77777777" w:rsidR="00C76888" w:rsidRPr="00DB53D2" w:rsidRDefault="00C76888" w:rsidP="00C76888">
            <w:pPr>
              <w:spacing w:after="0"/>
              <w:ind w:left="57" w:right="57"/>
              <w:rPr>
                <w:rFonts w:cs="Times New Roman"/>
                <w:i/>
                <w:sz w:val="24"/>
                <w:szCs w:val="24"/>
              </w:rPr>
            </w:pPr>
            <w:r w:rsidRPr="00DB53D2">
              <w:rPr>
                <w:rFonts w:cs="Times New Roman"/>
                <w:i/>
                <w:sz w:val="24"/>
                <w:szCs w:val="24"/>
              </w:rPr>
              <w:t>(Nêu rõ điều, khoản, điểm và tên văn bản quy định)</w:t>
            </w:r>
          </w:p>
        </w:tc>
        <w:tc>
          <w:tcPr>
            <w:tcW w:w="3924" w:type="pct"/>
            <w:shd w:val="clear" w:color="auto" w:fill="FFFFFF"/>
          </w:tcPr>
          <w:p w14:paraId="311B7D0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Điểm b khoản 7 Điều </w:t>
            </w:r>
            <w:r w:rsidRPr="00DB53D2">
              <w:rPr>
                <w:rFonts w:cs="Times New Roman"/>
                <w:sz w:val="24"/>
                <w:szCs w:val="24"/>
                <w:lang w:val="vi-VN"/>
              </w:rPr>
              <w:t>36</w:t>
            </w:r>
            <w:r w:rsidRPr="00DB53D2">
              <w:rPr>
                <w:rFonts w:cs="Times New Roman"/>
                <w:sz w:val="24"/>
                <w:szCs w:val="24"/>
              </w:rPr>
              <w:t xml:space="preserve"> Dự thảo Luật Đường sắt:</w:t>
            </w:r>
          </w:p>
          <w:p w14:paraId="06972CF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“7. Bộ trưởng Bộ Giao thông vận tải quy định:</w:t>
            </w:r>
          </w:p>
          <w:p w14:paraId="70A4A98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Trình tự, thủ tục chứng nhận được quy định tại khoản 1, khoản 2, khoản 3 Điều này.”.</w:t>
            </w:r>
          </w:p>
        </w:tc>
      </w:tr>
      <w:tr w:rsidR="00C76888" w:rsidRPr="00DB53D2" w14:paraId="6B41B320" w14:textId="77777777" w:rsidTr="00C76888">
        <w:trPr>
          <w:jc w:val="center"/>
        </w:trPr>
        <w:tc>
          <w:tcPr>
            <w:tcW w:w="5000" w:type="pct"/>
            <w:gridSpan w:val="2"/>
            <w:shd w:val="clear" w:color="auto" w:fill="FFFFFF"/>
          </w:tcPr>
          <w:p w14:paraId="0B8306AC"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II. ĐÁNH GIÁ TÍNH HỢP LÝ CỦA TỪNG BỘ PHẬN TẠO THÀNH THỦ TỤC HÀNH CHÍNH</w:t>
            </w:r>
          </w:p>
          <w:p w14:paraId="3CA3996D" w14:textId="77777777" w:rsidR="00C76888" w:rsidRPr="00DB53D2" w:rsidRDefault="00C76888" w:rsidP="00C76888">
            <w:pPr>
              <w:spacing w:after="0"/>
              <w:ind w:left="57" w:right="57"/>
              <w:jc w:val="center"/>
              <w:rPr>
                <w:rFonts w:cs="Times New Roman"/>
                <w:i/>
                <w:sz w:val="24"/>
                <w:szCs w:val="24"/>
              </w:rPr>
            </w:pPr>
            <w:r w:rsidRPr="00DB53D2">
              <w:rPr>
                <w:rFonts w:cs="Times New Roman"/>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C76888" w:rsidRPr="00DB53D2" w14:paraId="5884EC24" w14:textId="77777777" w:rsidTr="00C76888">
        <w:trPr>
          <w:jc w:val="center"/>
        </w:trPr>
        <w:tc>
          <w:tcPr>
            <w:tcW w:w="5000" w:type="pct"/>
            <w:gridSpan w:val="2"/>
            <w:shd w:val="clear" w:color="auto" w:fill="FFFFFF"/>
          </w:tcPr>
          <w:p w14:paraId="5281CC3C"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1. Tên thủ tục hành chính</w:t>
            </w:r>
          </w:p>
        </w:tc>
      </w:tr>
      <w:tr w:rsidR="00C76888" w:rsidRPr="00DB53D2" w14:paraId="157B7E28" w14:textId="77777777" w:rsidTr="00C76888">
        <w:trPr>
          <w:jc w:val="center"/>
        </w:trPr>
        <w:tc>
          <w:tcPr>
            <w:tcW w:w="1076" w:type="pct"/>
            <w:shd w:val="clear" w:color="auto" w:fill="FFFFFF"/>
          </w:tcPr>
          <w:p w14:paraId="7E6412D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Có được quy định rõ ràng, cụ thể và phù hợp không?</w:t>
            </w:r>
          </w:p>
        </w:tc>
        <w:tc>
          <w:tcPr>
            <w:tcW w:w="3924" w:type="pct"/>
            <w:shd w:val="clear" w:color="auto" w:fill="FFFFFF"/>
          </w:tcPr>
          <w:p w14:paraId="6032D1C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18A7019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59F48AB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Tên thủ tục hành chính “</w:t>
            </w:r>
            <w:r w:rsidRPr="00DB53D2">
              <w:rPr>
                <w:rFonts w:cs="Times New Roman"/>
                <w:b/>
                <w:sz w:val="24"/>
                <w:szCs w:val="24"/>
              </w:rPr>
              <w:t>Cấp lại giấy chứng nhận</w:t>
            </w:r>
            <w:r w:rsidRPr="00DB53D2">
              <w:rPr>
                <w:rFonts w:cs="Times New Roman"/>
                <w:sz w:val="24"/>
                <w:szCs w:val="24"/>
              </w:rPr>
              <w:t xml:space="preserve">” đã quy định rõ ràng, cụ thể đối tượng cần phải cấp lại giấy chứng nhận phù hợp với điểm b khoản 7 Điều </w:t>
            </w:r>
            <w:r w:rsidRPr="00DB53D2">
              <w:rPr>
                <w:rFonts w:cs="Times New Roman"/>
                <w:sz w:val="24"/>
                <w:szCs w:val="24"/>
                <w:lang w:val="vi-VN"/>
              </w:rPr>
              <w:t>36</w:t>
            </w:r>
            <w:r w:rsidRPr="00DB53D2">
              <w:rPr>
                <w:rFonts w:cs="Times New Roman"/>
                <w:sz w:val="24"/>
                <w:szCs w:val="24"/>
              </w:rPr>
              <w:t xml:space="preserve"> Dự thảo Luật Đường sắt.</w:t>
            </w:r>
          </w:p>
        </w:tc>
      </w:tr>
      <w:tr w:rsidR="00C76888" w:rsidRPr="00DB53D2" w14:paraId="4508C1D6" w14:textId="77777777" w:rsidTr="00C76888">
        <w:trPr>
          <w:jc w:val="center"/>
        </w:trPr>
        <w:tc>
          <w:tcPr>
            <w:tcW w:w="5000" w:type="pct"/>
            <w:gridSpan w:val="2"/>
            <w:shd w:val="clear" w:color="auto" w:fill="FFFFFF"/>
          </w:tcPr>
          <w:p w14:paraId="3DA383EC"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2. Trình tự thực hiện</w:t>
            </w:r>
          </w:p>
        </w:tc>
      </w:tr>
      <w:tr w:rsidR="00C76888" w:rsidRPr="00DB53D2" w14:paraId="537F22E4" w14:textId="77777777" w:rsidTr="00C76888">
        <w:trPr>
          <w:jc w:val="center"/>
        </w:trPr>
        <w:tc>
          <w:tcPr>
            <w:tcW w:w="1076" w:type="pct"/>
            <w:shd w:val="clear" w:color="auto" w:fill="FFFFFF"/>
          </w:tcPr>
          <w:p w14:paraId="7C01050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được quy định rõ ràng và cụ thể về các bước thực hiện không?</w:t>
            </w:r>
          </w:p>
        </w:tc>
        <w:tc>
          <w:tcPr>
            <w:tcW w:w="3924" w:type="pct"/>
            <w:shd w:val="clear" w:color="auto" w:fill="FFFFFF"/>
          </w:tcPr>
          <w:p w14:paraId="4E2BF3E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737DA1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04B5F4D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quy định rõ ràng và cụ thể về các bước thực hiện.</w:t>
            </w:r>
          </w:p>
        </w:tc>
      </w:tr>
      <w:tr w:rsidR="00C76888" w:rsidRPr="00DB53D2" w14:paraId="08942016" w14:textId="77777777" w:rsidTr="00C76888">
        <w:trPr>
          <w:jc w:val="center"/>
        </w:trPr>
        <w:tc>
          <w:tcPr>
            <w:tcW w:w="1076" w:type="pct"/>
            <w:shd w:val="clear" w:color="auto" w:fill="FFFFFF"/>
          </w:tcPr>
          <w:p w14:paraId="4F6A5A8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Có được quy định, phân định rõ trách nhiệm và nội dung công việc của cơ quan nhà nước và cá nhân, tổ chức khi thực hiện không?</w:t>
            </w:r>
          </w:p>
        </w:tc>
        <w:tc>
          <w:tcPr>
            <w:tcW w:w="3924" w:type="pct"/>
            <w:shd w:val="clear" w:color="auto" w:fill="FFFFFF"/>
          </w:tcPr>
          <w:p w14:paraId="3E207EE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FB1602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52C271C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quy định, phân định rõ trách nhiệm và nội dung công việc của cơ quan nhà nước và cá nhân, tổ chức khi thực hiện.</w:t>
            </w:r>
          </w:p>
        </w:tc>
      </w:tr>
      <w:tr w:rsidR="00C76888" w:rsidRPr="00DB53D2" w14:paraId="560A6AEE" w14:textId="77777777" w:rsidTr="00C76888">
        <w:trPr>
          <w:jc w:val="center"/>
        </w:trPr>
        <w:tc>
          <w:tcPr>
            <w:tcW w:w="1076" w:type="pct"/>
            <w:shd w:val="clear" w:color="auto" w:fill="FFFFFF"/>
          </w:tcPr>
          <w:p w14:paraId="359FAD5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Có áp dụng cơ chế liên thông không?</w:t>
            </w:r>
          </w:p>
        </w:tc>
        <w:tc>
          <w:tcPr>
            <w:tcW w:w="3924" w:type="pct"/>
            <w:shd w:val="clear" w:color="auto" w:fill="FFFFFF"/>
          </w:tcPr>
          <w:p w14:paraId="49C9585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C4EDFD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08EF0E7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áp dụng giải quyết thủ tục hành chính trên môi trường điện tử, liên thông trả kết quả cho khách hàng và các cơ quan có liên quan khác theo quy định, tạo điều kiện thuận lợi, tiết kiệm chi phí cho cơ quan nhà nước, tổ chức khi thực hiện.</w:t>
            </w:r>
          </w:p>
        </w:tc>
      </w:tr>
      <w:tr w:rsidR="00C76888" w:rsidRPr="00DB53D2" w14:paraId="6BF94B63" w14:textId="77777777" w:rsidTr="00C76888">
        <w:trPr>
          <w:jc w:val="center"/>
        </w:trPr>
        <w:tc>
          <w:tcPr>
            <w:tcW w:w="1076" w:type="pct"/>
            <w:shd w:val="clear" w:color="auto" w:fill="FFFFFF"/>
          </w:tcPr>
          <w:p w14:paraId="68B510C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 Có quy định việc kiểm tra, đánh giá, xác minh thực tế của cơ quan nhà nước không?</w:t>
            </w:r>
          </w:p>
        </w:tc>
        <w:tc>
          <w:tcPr>
            <w:tcW w:w="3924" w:type="pct"/>
            <w:shd w:val="clear" w:color="auto" w:fill="FFFFFF"/>
          </w:tcPr>
          <w:p w14:paraId="0551F78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492410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nội dung quy định:</w:t>
            </w:r>
          </w:p>
          <w:p w14:paraId="69D55F7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Các biện pháp có thể thay thế: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9BD363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vẫn quy định như tại dự án, dự thảo:</w:t>
            </w:r>
          </w:p>
          <w:p w14:paraId="2AD5ED3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w:t>
            </w:r>
          </w:p>
        </w:tc>
      </w:tr>
      <w:tr w:rsidR="00C76888" w:rsidRPr="00DB53D2" w14:paraId="0A82F2D6" w14:textId="77777777" w:rsidTr="00C76888">
        <w:trPr>
          <w:jc w:val="center"/>
        </w:trPr>
        <w:tc>
          <w:tcPr>
            <w:tcW w:w="1076" w:type="pct"/>
            <w:shd w:val="clear" w:color="auto" w:fill="FFFFFF"/>
          </w:tcPr>
          <w:p w14:paraId="55CE05F5"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3. Cách thức thực hiện</w:t>
            </w:r>
          </w:p>
        </w:tc>
        <w:tc>
          <w:tcPr>
            <w:tcW w:w="3924" w:type="pct"/>
            <w:shd w:val="clear" w:color="auto" w:fill="FFFFFF"/>
          </w:tcPr>
          <w:p w14:paraId="5BC75E8B" w14:textId="77777777" w:rsidR="00C76888" w:rsidRPr="00DB53D2" w:rsidRDefault="00C76888" w:rsidP="00C76888">
            <w:pPr>
              <w:spacing w:after="0"/>
              <w:ind w:left="57" w:right="57"/>
              <w:rPr>
                <w:rFonts w:cs="Times New Roman"/>
                <w:sz w:val="24"/>
                <w:szCs w:val="24"/>
              </w:rPr>
            </w:pPr>
          </w:p>
        </w:tc>
      </w:tr>
      <w:tr w:rsidR="00C76888" w:rsidRPr="00DB53D2" w14:paraId="4330D574" w14:textId="77777777" w:rsidTr="00C76888">
        <w:trPr>
          <w:jc w:val="center"/>
        </w:trPr>
        <w:tc>
          <w:tcPr>
            <w:tcW w:w="1076" w:type="pct"/>
            <w:shd w:val="clear" w:color="auto" w:fill="FFFFFF"/>
          </w:tcPr>
          <w:p w14:paraId="5CAAA44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a) Nộp hồ sơ: </w:t>
            </w:r>
          </w:p>
          <w:p w14:paraId="196D1BE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Trực tiếp □ </w:t>
            </w:r>
          </w:p>
          <w:p w14:paraId="09D413C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Bưu chính □ </w:t>
            </w:r>
          </w:p>
          <w:p w14:paraId="2808AA1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Điện tử □</w:t>
            </w:r>
          </w:p>
          <w:p w14:paraId="6F720F8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Nhận kết quả:</w:t>
            </w:r>
          </w:p>
          <w:p w14:paraId="05CB238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Trực tiếp □ </w:t>
            </w:r>
          </w:p>
          <w:p w14:paraId="5D1E0E2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Bưu chính □ </w:t>
            </w:r>
          </w:p>
          <w:p w14:paraId="6512363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Điện tử □</w:t>
            </w:r>
          </w:p>
        </w:tc>
        <w:tc>
          <w:tcPr>
            <w:tcW w:w="3924" w:type="pct"/>
            <w:shd w:val="clear" w:color="auto" w:fill="FFFFFF"/>
          </w:tcPr>
          <w:p w14:paraId="06B7282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được quy định rõ ràng, cụ thể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B8C859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w:t>
            </w:r>
          </w:p>
          <w:p w14:paraId="18EE8DE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Trong dự thảo Thông tư do Bộ trưởng Bộ GTVT ban hành sẽ quy định rõ cách thức thực hiện. </w:t>
            </w:r>
          </w:p>
          <w:p w14:paraId="12C6EE2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được quy định phù hợp và tạo thuận lợi, tiết kiệm chi phí cho cơ quan nhà nước, cá nhân, tổ chức khi thực hiện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4AA0A3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w:t>
            </w:r>
          </w:p>
          <w:p w14:paraId="3A5753A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Tạo điều kiện thuận lợi, tiết kiệm chi phí cho cơ quan nhà nước, tổ chức khi thực hiện.</w:t>
            </w:r>
          </w:p>
        </w:tc>
      </w:tr>
      <w:tr w:rsidR="00C76888" w:rsidRPr="00DB53D2" w14:paraId="2E201CFC" w14:textId="77777777" w:rsidTr="00C76888">
        <w:trPr>
          <w:jc w:val="center"/>
        </w:trPr>
        <w:tc>
          <w:tcPr>
            <w:tcW w:w="5000" w:type="pct"/>
            <w:gridSpan w:val="2"/>
            <w:shd w:val="clear" w:color="auto" w:fill="FFFFFF"/>
          </w:tcPr>
          <w:p w14:paraId="4379AE4A"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4. Thành phần, số lượng hồ sơ</w:t>
            </w:r>
          </w:p>
        </w:tc>
      </w:tr>
      <w:tr w:rsidR="00C76888" w:rsidRPr="00DB53D2" w14:paraId="0F13850F" w14:textId="77777777" w:rsidTr="00C76888">
        <w:trPr>
          <w:jc w:val="center"/>
        </w:trPr>
        <w:tc>
          <w:tcPr>
            <w:tcW w:w="1076" w:type="pct"/>
            <w:shd w:val="clear" w:color="auto" w:fill="FFFFFF"/>
          </w:tcPr>
          <w:p w14:paraId="2104A9B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Tên thành phần hồ sơ 1: Đơn đề nghị cấp lại GCN</w:t>
            </w:r>
          </w:p>
        </w:tc>
        <w:tc>
          <w:tcPr>
            <w:tcW w:w="3924" w:type="pct"/>
            <w:shd w:val="clear" w:color="auto" w:fill="FFFFFF"/>
          </w:tcPr>
          <w:p w14:paraId="4AEEC35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Nêu rõ lý do quy định: </w:t>
            </w:r>
          </w:p>
          <w:p w14:paraId="44C8CAD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Cơ sở sản xuất/doanh nghiệp nhập khẩu/cơ sở sửa chữa cần có văn bản đăng ký cụ thể làm căn cứ cho Tổ chức đăng kiểm xem xét kiểm tra, chứng nhận.</w:t>
            </w:r>
          </w:p>
          <w:p w14:paraId="661AFCC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Yêu cầu về hình thức: </w:t>
            </w:r>
          </w:p>
          <w:p w14:paraId="345FB07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Theo mẫu quy định tại Phụ lục.</w:t>
            </w:r>
          </w:p>
          <w:p w14:paraId="56008C3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6E10A19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Bảo đảm xác thực các thông tin phục vụ trong công tác quản lý.</w:t>
            </w:r>
          </w:p>
        </w:tc>
      </w:tr>
      <w:tr w:rsidR="00C76888" w:rsidRPr="00DB53D2" w14:paraId="5D2FF575" w14:textId="77777777" w:rsidTr="00C76888">
        <w:trPr>
          <w:jc w:val="center"/>
        </w:trPr>
        <w:tc>
          <w:tcPr>
            <w:tcW w:w="1076" w:type="pct"/>
            <w:shd w:val="clear" w:color="auto" w:fill="FFFFFF"/>
          </w:tcPr>
          <w:p w14:paraId="7AE43F4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Các giấy tờ, tài liệu để chứng minh việc đáp ứng yêu cầu, điều kiện thực hiện thủ tục hành chính có được quy định rõ ràng, cụ thể ở thành phần hồ sơ của thủ tục hành chính không?</w:t>
            </w:r>
          </w:p>
        </w:tc>
        <w:tc>
          <w:tcPr>
            <w:tcW w:w="3924" w:type="pct"/>
            <w:shd w:val="clear" w:color="auto" w:fill="FFFFFF"/>
          </w:tcPr>
          <w:p w14:paraId="215C74C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2F935B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w:t>
            </w:r>
          </w:p>
          <w:p w14:paraId="5D8F4AA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Hồ sơ chỉ cần đơn đề nghị cấp lại GCN được quy định chi tiết, cụ thể và rõ ràng trong dự thảo Thông tư do Bộ trưởng Bộ GTVT ban hành, góp phần tạo điều kiện thuận lợi cho các doanh nghiệp đường sắt trong công tác cấp lại giấy chứng nhận khi bị mất, hỏng; có sai sót thông tin trên Giấy chứng nhận hoặc doanh nghiệp thay đổi địa chỉ, tên doanh nghiệp mà vẫn còn hiệu lực.</w:t>
            </w:r>
          </w:p>
        </w:tc>
      </w:tr>
      <w:tr w:rsidR="00C76888" w:rsidRPr="00DB53D2" w14:paraId="48107BBF" w14:textId="77777777" w:rsidTr="00C76888">
        <w:trPr>
          <w:jc w:val="center"/>
        </w:trPr>
        <w:tc>
          <w:tcPr>
            <w:tcW w:w="1076" w:type="pct"/>
            <w:shd w:val="clear" w:color="auto" w:fill="FFFFFF"/>
          </w:tcPr>
          <w:p w14:paraId="13E86EF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 Số lượng bộ hồ sơ: 01 bộ</w:t>
            </w:r>
          </w:p>
        </w:tc>
        <w:tc>
          <w:tcPr>
            <w:tcW w:w="3924" w:type="pct"/>
            <w:shd w:val="clear" w:color="auto" w:fill="FFFFFF"/>
          </w:tcPr>
          <w:p w14:paraId="56F5849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r w:rsidRPr="00DB53D2">
              <w:rPr>
                <w:rFonts w:cs="Times New Roman"/>
                <w:i/>
                <w:sz w:val="24"/>
                <w:szCs w:val="24"/>
              </w:rPr>
              <w:t>(nếu quy định từ 02 bộ hồ sơ trở lên)</w:t>
            </w:r>
            <w:r w:rsidRPr="00DB53D2">
              <w:rPr>
                <w:rFonts w:cs="Times New Roman"/>
                <w:sz w:val="24"/>
                <w:szCs w:val="24"/>
              </w:rPr>
              <w:t>: ……………………………………………………………..</w:t>
            </w:r>
          </w:p>
          <w:p w14:paraId="23ECA20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tc>
      </w:tr>
      <w:tr w:rsidR="00C76888" w:rsidRPr="00DB53D2" w14:paraId="282F0FF9" w14:textId="77777777" w:rsidTr="00C76888">
        <w:trPr>
          <w:jc w:val="center"/>
        </w:trPr>
        <w:tc>
          <w:tcPr>
            <w:tcW w:w="5000" w:type="pct"/>
            <w:gridSpan w:val="2"/>
            <w:shd w:val="clear" w:color="auto" w:fill="FFFFFF"/>
          </w:tcPr>
          <w:p w14:paraId="3B6837BD"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5. Thời hạn giải quyết</w:t>
            </w:r>
          </w:p>
        </w:tc>
      </w:tr>
      <w:tr w:rsidR="00C76888" w:rsidRPr="00DB53D2" w14:paraId="2D6CF878" w14:textId="77777777" w:rsidTr="00C76888">
        <w:trPr>
          <w:jc w:val="center"/>
        </w:trPr>
        <w:tc>
          <w:tcPr>
            <w:tcW w:w="1076" w:type="pct"/>
            <w:shd w:val="clear" w:color="auto" w:fill="FFFFFF"/>
          </w:tcPr>
          <w:p w14:paraId="308493C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được quy định rõ ràng, cụ thể và phù hợp không?</w:t>
            </w:r>
          </w:p>
        </w:tc>
        <w:tc>
          <w:tcPr>
            <w:tcW w:w="3924" w:type="pct"/>
            <w:shd w:val="clear" w:color="auto" w:fill="FFFFFF"/>
          </w:tcPr>
          <w:p w14:paraId="69262EB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8DAA16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Nêu rõ thời hạn giải quyết thủ tục hành chính: …………………………………………………………</w:t>
            </w:r>
          </w:p>
          <w:p w14:paraId="766FE45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Trong dự thảo Thông tư do Bộ trưởng Bộ GTVT ban hành sẽ quy định:</w:t>
            </w:r>
          </w:p>
          <w:p w14:paraId="3D9775F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Kiểm tra hồ sơ, tiếp nhận và trả kết quả trong vòng một (01) ngày làm việc.</w:t>
            </w:r>
          </w:p>
          <w:p w14:paraId="7695133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quy định: </w:t>
            </w:r>
          </w:p>
          <w:p w14:paraId="500E1AD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Thời hạn giải quyết thủ tục hành chính cần phải minh bạch, rõ ràng để doanh nghiệp biết và chuẩn bị.</w:t>
            </w:r>
          </w:p>
          <w:p w14:paraId="4827798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Cục ĐKVN căn cứ vào thời hạn, các thông tin trên GCN để thực hiện việc cấp lại hoặc ra thông báo không cấp lại.</w:t>
            </w:r>
          </w:p>
        </w:tc>
      </w:tr>
      <w:tr w:rsidR="00C76888" w:rsidRPr="00DB53D2" w14:paraId="483173FE" w14:textId="77777777" w:rsidTr="00C76888">
        <w:trPr>
          <w:jc w:val="center"/>
        </w:trPr>
        <w:tc>
          <w:tcPr>
            <w:tcW w:w="1076" w:type="pct"/>
            <w:shd w:val="clear" w:color="auto" w:fill="FFFFFF"/>
          </w:tcPr>
          <w:p w14:paraId="4884ECA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24" w:type="pct"/>
            <w:shd w:val="clear" w:color="auto" w:fill="FFFFFF"/>
          </w:tcPr>
          <w:p w14:paraId="2E78CE4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B8EC91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w:t>
            </w:r>
          </w:p>
          <w:p w14:paraId="5FC674B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5B7965C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5B426B7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1E20BA5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6898C7A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tc>
      </w:tr>
      <w:tr w:rsidR="00C76888" w:rsidRPr="00DB53D2" w14:paraId="0999109D" w14:textId="77777777" w:rsidTr="00C76888">
        <w:trPr>
          <w:jc w:val="center"/>
        </w:trPr>
        <w:tc>
          <w:tcPr>
            <w:tcW w:w="5000" w:type="pct"/>
            <w:gridSpan w:val="2"/>
            <w:shd w:val="clear" w:color="auto" w:fill="FFFFFF"/>
          </w:tcPr>
          <w:p w14:paraId="2C3BB4EF"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6. Đối tượng thực hiện</w:t>
            </w:r>
          </w:p>
        </w:tc>
      </w:tr>
      <w:tr w:rsidR="00C76888" w:rsidRPr="00DB53D2" w14:paraId="14923432" w14:textId="77777777" w:rsidTr="00C76888">
        <w:trPr>
          <w:jc w:val="center"/>
        </w:trPr>
        <w:tc>
          <w:tcPr>
            <w:tcW w:w="1076" w:type="pct"/>
            <w:shd w:val="clear" w:color="auto" w:fill="FFFFFF"/>
          </w:tcPr>
          <w:p w14:paraId="501F1E1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Đối tượng thực hiện:</w:t>
            </w:r>
          </w:p>
        </w:tc>
        <w:tc>
          <w:tcPr>
            <w:tcW w:w="3924" w:type="pct"/>
            <w:shd w:val="clear" w:color="auto" w:fill="FFFFFF"/>
          </w:tcPr>
          <w:p w14:paraId="54D1538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Tổ chức: Trong nước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Nước ngoài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D7D7A3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Mô tả rõ: ……………………………………………………………………………………………………</w:t>
            </w:r>
          </w:p>
          <w:p w14:paraId="51C58D1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Trong dự thảo Thông tư do Bộ trưởng Bộ GTVT ban hành sẽ quy định:</w:t>
            </w:r>
          </w:p>
          <w:p w14:paraId="22C22C0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Các tổ chức, cá nhân liên quan đến quản lý, kiểm tra, chứng nhận, nhập khẩu, sản xuất, lắp ráp, hoán cải, khai thác thiết bị, phương tiện giao thông đường sắt.</w:t>
            </w:r>
          </w:p>
          <w:p w14:paraId="0E1FFAB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để làm rõ đối tượng thực hiện.</w:t>
            </w:r>
          </w:p>
          <w:p w14:paraId="7BE2D13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Cá nhân: Trong nước □      Nước ngoài □</w:t>
            </w:r>
          </w:p>
          <w:p w14:paraId="4782144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Mô tả rõ: ……………………………………………………………………………………………………</w:t>
            </w:r>
          </w:p>
          <w:p w14:paraId="6451099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w:t>
            </w:r>
          </w:p>
          <w:p w14:paraId="13E8B96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Có thể mở rộng/ thu hẹp đối tượng thực hiện không?:</w:t>
            </w:r>
          </w:p>
          <w:p w14:paraId="621C461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1BA566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Nêu rõ lý do: Phù hợp với thực tế giao thông đường sắt hiện nay.</w:t>
            </w:r>
          </w:p>
        </w:tc>
      </w:tr>
      <w:tr w:rsidR="00C76888" w:rsidRPr="00DB53D2" w14:paraId="3228E222" w14:textId="77777777" w:rsidTr="00C76888">
        <w:trPr>
          <w:jc w:val="center"/>
        </w:trPr>
        <w:tc>
          <w:tcPr>
            <w:tcW w:w="1076" w:type="pct"/>
            <w:shd w:val="clear" w:color="auto" w:fill="FFFFFF"/>
          </w:tcPr>
          <w:p w14:paraId="47E9163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Phạm vi áp dụng:</w:t>
            </w:r>
          </w:p>
        </w:tc>
        <w:tc>
          <w:tcPr>
            <w:tcW w:w="3924" w:type="pct"/>
            <w:shd w:val="clear" w:color="auto" w:fill="FFFFFF"/>
          </w:tcPr>
          <w:p w14:paraId="5407053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Vùng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C5FEDC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Nông thôn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Đô thị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Miền núi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7731496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Biên giới, hải đảo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8DAB08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Lý do quy định: </w:t>
            </w:r>
          </w:p>
          <w:p w14:paraId="38B3852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Theo Dự thảo Luật Đường sắt: Hệ thống đường sắt gồm: đường sắt quốc gia, đường sắt địa phương (đường sắt đô thị và đường sắt vùng), đường sắt chuyên dùng.</w:t>
            </w:r>
          </w:p>
          <w:p w14:paraId="5A08465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Hệ thống đường sắt trải dài trên toàn quốc, chạy qua nhiều tỉnh, thành phố.</w:t>
            </w:r>
          </w:p>
          <w:p w14:paraId="0A80612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thể mở rộng/ thu hẹp phạm vi áp dụng không?:    </w:t>
            </w:r>
          </w:p>
          <w:p w14:paraId="7A1B3F2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25280EE" w14:textId="77777777" w:rsidR="00C76888" w:rsidRPr="00DB53D2" w:rsidRDefault="00C76888" w:rsidP="00C76888">
            <w:pPr>
              <w:spacing w:after="0"/>
              <w:ind w:left="57" w:right="57"/>
              <w:rPr>
                <w:rFonts w:cs="Times New Roman"/>
                <w:szCs w:val="26"/>
              </w:rPr>
            </w:pPr>
            <w:r w:rsidRPr="00DB53D2">
              <w:rPr>
                <w:rFonts w:cs="Times New Roman"/>
                <w:sz w:val="24"/>
                <w:szCs w:val="24"/>
              </w:rPr>
              <w:t>Nêu rõ lý do: Phù hợp với thực tế giao thông đường sắt hiện nay.</w:t>
            </w:r>
          </w:p>
        </w:tc>
      </w:tr>
      <w:tr w:rsidR="00C76888" w:rsidRPr="00DB53D2" w14:paraId="493C3F31" w14:textId="77777777" w:rsidTr="00C76888">
        <w:trPr>
          <w:jc w:val="center"/>
        </w:trPr>
        <w:tc>
          <w:tcPr>
            <w:tcW w:w="5000" w:type="pct"/>
            <w:gridSpan w:val="2"/>
            <w:shd w:val="clear" w:color="auto" w:fill="FFFFFF"/>
          </w:tcPr>
          <w:p w14:paraId="65780A9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Dự kiến số lượng đối tượng thực hiện/1 năm: 03 phương tiện, phụ tùng, thiết bị</w:t>
            </w:r>
          </w:p>
        </w:tc>
      </w:tr>
      <w:tr w:rsidR="00C76888" w:rsidRPr="00DB53D2" w14:paraId="6C9D28BB" w14:textId="77777777" w:rsidTr="00C76888">
        <w:trPr>
          <w:jc w:val="center"/>
        </w:trPr>
        <w:tc>
          <w:tcPr>
            <w:tcW w:w="5000" w:type="pct"/>
            <w:gridSpan w:val="2"/>
            <w:shd w:val="clear" w:color="auto" w:fill="FFFFFF"/>
          </w:tcPr>
          <w:p w14:paraId="275114F1"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7. Cơ quan giải quyết</w:t>
            </w:r>
          </w:p>
        </w:tc>
      </w:tr>
      <w:tr w:rsidR="00C76888" w:rsidRPr="00DB53D2" w14:paraId="3C569D15" w14:textId="77777777" w:rsidTr="00C76888">
        <w:trPr>
          <w:jc w:val="center"/>
        </w:trPr>
        <w:tc>
          <w:tcPr>
            <w:tcW w:w="1076" w:type="pct"/>
            <w:shd w:val="clear" w:color="auto" w:fill="FFFFFF"/>
          </w:tcPr>
          <w:p w14:paraId="64307D3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được quy định rõ ràng, cụ thể về cơ quan giải quyết thủ tục hành chính không?</w:t>
            </w:r>
          </w:p>
        </w:tc>
        <w:tc>
          <w:tcPr>
            <w:tcW w:w="3924" w:type="pct"/>
            <w:shd w:val="clear" w:color="auto" w:fill="FFFFFF"/>
          </w:tcPr>
          <w:p w14:paraId="334003B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39DA61F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w:t>
            </w:r>
          </w:p>
          <w:p w14:paraId="09EBF65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Điểm b khoản 7 Điều </w:t>
            </w:r>
            <w:r w:rsidRPr="00DB53D2">
              <w:rPr>
                <w:rFonts w:cs="Times New Roman"/>
                <w:sz w:val="24"/>
                <w:szCs w:val="24"/>
                <w:lang w:val="vi-VN"/>
              </w:rPr>
              <w:t>36</w:t>
            </w:r>
            <w:r w:rsidRPr="00DB53D2">
              <w:rPr>
                <w:rFonts w:cs="Times New Roman"/>
                <w:sz w:val="24"/>
                <w:szCs w:val="24"/>
              </w:rPr>
              <w:t xml:space="preserve"> Dự thảo Luật Đường sắt giao Bộ trưởng Bộ Giao thông vận tải quy định trình tự, thủ tục chứng nhận. Cục ĐKVN là tổ chức trực thuộc Bộ GTVT, được Bộ GTVT giao nhiệm vụ quản lý nhà nước về đăng kiểm đối với phương tiện giao thông nói chung và phương tiện giao thông đường sắt nói riêng.</w:t>
            </w:r>
          </w:p>
        </w:tc>
      </w:tr>
      <w:tr w:rsidR="00C76888" w:rsidRPr="00DB53D2" w14:paraId="5F4BE645" w14:textId="77777777" w:rsidTr="00C76888">
        <w:trPr>
          <w:jc w:val="center"/>
        </w:trPr>
        <w:tc>
          <w:tcPr>
            <w:tcW w:w="1076" w:type="pct"/>
            <w:shd w:val="clear" w:color="auto" w:fill="FFFFFF"/>
          </w:tcPr>
          <w:p w14:paraId="61D505E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Có thể mở rộng ủy quyền hoặc phân cấp thực hiện không?</w:t>
            </w:r>
          </w:p>
        </w:tc>
        <w:tc>
          <w:tcPr>
            <w:tcW w:w="3924" w:type="pct"/>
            <w:shd w:val="clear" w:color="auto" w:fill="FFFFFF"/>
          </w:tcPr>
          <w:p w14:paraId="4450F9A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7186BAC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lý do: </w:t>
            </w:r>
          </w:p>
          <w:p w14:paraId="58B97F0C" w14:textId="77777777" w:rsidR="00C76888" w:rsidRPr="00DB53D2" w:rsidRDefault="00C76888" w:rsidP="00C76888">
            <w:pPr>
              <w:spacing w:after="0"/>
              <w:ind w:left="57" w:right="57"/>
              <w:rPr>
                <w:rFonts w:cs="Times New Roman"/>
                <w:szCs w:val="26"/>
              </w:rPr>
            </w:pPr>
            <w:r w:rsidRPr="00DB53D2">
              <w:rPr>
                <w:rFonts w:cs="Times New Roman"/>
                <w:sz w:val="24"/>
                <w:szCs w:val="24"/>
              </w:rPr>
              <w:t xml:space="preserve">Do đặc thù của ngành đường sắt là hoạt động trải dài trên phạm vi cả nước, số lượng phương tiện cần phải được cấp lại giấy chứng nhận hàng năm ít (khoảng 03 phương tiện, phụ tùng, thiết bị). Nếu thực hiện xã hội hóa thì sẽ không thu hút được tổ chức, doanh nghiệp tham gia đầu tư vào hoạt động kiểm định phụ tùng, phương tiện giao thông đường sắt vì không hiệu quả. Nếu thực hiện ủy quyền hoặc phân cấp cho địa phương thực hiện thì sẽ gây khó khăn cho địa phương, lãng phí nguồn lực cả về con người và cơ sở vật chất. </w:t>
            </w:r>
          </w:p>
        </w:tc>
      </w:tr>
      <w:tr w:rsidR="00C76888" w:rsidRPr="00DB53D2" w14:paraId="5AA5AA7E" w14:textId="77777777" w:rsidTr="00C76888">
        <w:trPr>
          <w:jc w:val="center"/>
        </w:trPr>
        <w:tc>
          <w:tcPr>
            <w:tcW w:w="5000" w:type="pct"/>
            <w:gridSpan w:val="2"/>
            <w:shd w:val="clear" w:color="auto" w:fill="FFFFFF"/>
          </w:tcPr>
          <w:p w14:paraId="7DCDC904"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8. Phí, lệ phí và các chi phí khác (nếu có)</w:t>
            </w:r>
          </w:p>
        </w:tc>
      </w:tr>
      <w:tr w:rsidR="00C76888" w:rsidRPr="00DB53D2" w14:paraId="1947EE6E" w14:textId="77777777" w:rsidTr="00C76888">
        <w:trPr>
          <w:jc w:val="center"/>
        </w:trPr>
        <w:tc>
          <w:tcPr>
            <w:tcW w:w="1076" w:type="pct"/>
            <w:shd w:val="clear" w:color="auto" w:fill="FFFFFF"/>
          </w:tcPr>
          <w:p w14:paraId="208A905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quy định về phí, lệ phí và các chi phí khác (nếu có) không?</w:t>
            </w:r>
          </w:p>
        </w:tc>
        <w:tc>
          <w:tcPr>
            <w:tcW w:w="3924" w:type="pct"/>
            <w:shd w:val="clear" w:color="auto" w:fill="FFFFFF"/>
          </w:tcPr>
          <w:p w14:paraId="7ED0615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Lệ phí: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B347ED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w:t>
            </w:r>
          </w:p>
          <w:p w14:paraId="47F1AA6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1D2438F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Phí: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1AB4BD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w:t>
            </w:r>
          </w:p>
          <w:p w14:paraId="7389D36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097FA46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Chi phí khác: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0D3E89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lý do: ……………………………..…</w:t>
            </w:r>
          </w:p>
          <w:p w14:paraId="5C8F313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7C5FD99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Nêu rõ mức phí, lệ phí hoặc chi phí khác (nếu được quy định tại dự án, dự thảo):</w:t>
            </w:r>
          </w:p>
          <w:p w14:paraId="042AFCD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Mức lệ phí (hoặc đính kèm biểu lệ phí): 50 000 VNĐ theo quy định của Thông tư số 199/2016/TT-BTC quy định mức thu, chế độ thu, nộp, quản lý lệ phí cấp giấy chứng nhận bảo đảm chất lượng, an toàn kỹ thuật đối với máy, thiết bị, phương tiện giao thông vận tải có yêu cầu nghiêm ngặt về an toàn.</w:t>
            </w:r>
          </w:p>
          <w:p w14:paraId="00320073" w14:textId="77777777" w:rsidR="00C76888" w:rsidRPr="00DB53D2" w:rsidRDefault="00C76888" w:rsidP="00C76888">
            <w:pPr>
              <w:spacing w:after="0"/>
              <w:ind w:left="57" w:right="57"/>
              <w:rPr>
                <w:rFonts w:cs="Times New Roman"/>
                <w:szCs w:val="26"/>
              </w:rPr>
            </w:pPr>
            <w:r w:rsidRPr="00DB53D2">
              <w:rPr>
                <w:rFonts w:cs="Times New Roman"/>
                <w:sz w:val="24"/>
                <w:szCs w:val="24"/>
              </w:rPr>
              <w:t xml:space="preserve">+ Mức phí, lệ phí và các chi phí khác (nếu có) có phù hợp không:   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C76888" w:rsidRPr="00DB53D2" w14:paraId="3261191B" w14:textId="77777777" w:rsidTr="00C76888">
        <w:trPr>
          <w:jc w:val="center"/>
        </w:trPr>
        <w:tc>
          <w:tcPr>
            <w:tcW w:w="1076" w:type="pct"/>
            <w:shd w:val="clear" w:color="auto" w:fill="FFFFFF"/>
          </w:tcPr>
          <w:p w14:paraId="7792C3B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Quy định về cách thức, thời điểm nộp phí, lệ phí và các chi phí khác (nếu có) có hợp lý không?</w:t>
            </w:r>
          </w:p>
        </w:tc>
        <w:tc>
          <w:tcPr>
            <w:tcW w:w="3924" w:type="pct"/>
            <w:shd w:val="clear" w:color="auto" w:fill="FFFFFF"/>
          </w:tcPr>
          <w:p w14:paraId="546AE57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3F26CF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Nội dung quy định: ………………………………………………………………………………………..</w:t>
            </w:r>
          </w:p>
          <w:p w14:paraId="2649F11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Trong dự thảo Thông tư do Bộ trưởng Bộ GTVT ban hành sẽ quy định:</w:t>
            </w:r>
          </w:p>
          <w:p w14:paraId="7DB2677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Cơ quan kiểm tra có trách nhiệm thu các khoản lệ phí, giá dịch vụ đăng kiểm, kiểm định theo quy định hiện hành và trả Giấy chứng nhận hoặc thông báo không đạt khi cơ sở sản xuất, doanh nghiệp nhập khẩu, cơ sở sửa chữa và chủ phương tiện, chủ khai thác phương tiện hoàn thành nghĩa vụ tài chính theo quy định</w:t>
            </w:r>
          </w:p>
          <w:p w14:paraId="4037A92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để làm rõ trách nhiệm của các bên liên quan.</w:t>
            </w:r>
          </w:p>
        </w:tc>
      </w:tr>
      <w:tr w:rsidR="00C76888" w:rsidRPr="00DB53D2" w14:paraId="563DAC62" w14:textId="77777777" w:rsidTr="00C76888">
        <w:trPr>
          <w:jc w:val="center"/>
        </w:trPr>
        <w:tc>
          <w:tcPr>
            <w:tcW w:w="5000" w:type="pct"/>
            <w:gridSpan w:val="2"/>
            <w:shd w:val="clear" w:color="auto" w:fill="FFFFFF"/>
          </w:tcPr>
          <w:p w14:paraId="520CF5C7"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9. Mẫu đơn, tờ khai</w:t>
            </w:r>
          </w:p>
        </w:tc>
      </w:tr>
      <w:tr w:rsidR="00C76888" w:rsidRPr="00DB53D2" w14:paraId="705F0F05" w14:textId="77777777" w:rsidTr="00C76888">
        <w:trPr>
          <w:jc w:val="center"/>
        </w:trPr>
        <w:tc>
          <w:tcPr>
            <w:tcW w:w="1076" w:type="pct"/>
            <w:shd w:val="clear" w:color="auto" w:fill="FFFFFF"/>
          </w:tcPr>
          <w:p w14:paraId="170B045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Có quy định về mẫu đơn, tờ khai không?</w:t>
            </w:r>
          </w:p>
        </w:tc>
        <w:tc>
          <w:tcPr>
            <w:tcW w:w="3924" w:type="pct"/>
            <w:shd w:val="clear" w:color="auto" w:fill="FFFFFF"/>
          </w:tcPr>
          <w:p w14:paraId="1CB173A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5EAF0B3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p>
          <w:p w14:paraId="7C4EEBC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Để chuẩn hóa mẫu đơn, tờ khai dưới dạng e-form thực hiện qua cổng dịch vụ công.</w:t>
            </w:r>
          </w:p>
          <w:p w14:paraId="7AB7986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Bảo đảm xác thực các thông tin phục vụ trong công tác quản lý.</w:t>
            </w:r>
          </w:p>
        </w:tc>
      </w:tr>
      <w:tr w:rsidR="00C76888" w:rsidRPr="00DB53D2" w14:paraId="7B0DD2C8" w14:textId="77777777" w:rsidTr="00C76888">
        <w:trPr>
          <w:jc w:val="center"/>
        </w:trPr>
        <w:tc>
          <w:tcPr>
            <w:tcW w:w="1076" w:type="pct"/>
            <w:shd w:val="clear" w:color="auto" w:fill="FFFFFF"/>
          </w:tcPr>
          <w:p w14:paraId="09D01E0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Tên mẫu đơn, tờ khai 1:</w:t>
            </w:r>
          </w:p>
          <w:p w14:paraId="101D3CC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w:t>
            </w:r>
          </w:p>
          <w:p w14:paraId="4CB15B4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w:t>
            </w:r>
          </w:p>
        </w:tc>
        <w:tc>
          <w:tcPr>
            <w:tcW w:w="3924" w:type="pct"/>
            <w:shd w:val="clear" w:color="auto" w:fill="FFFFFF"/>
          </w:tcPr>
          <w:p w14:paraId="4B07D3D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Nêu rõ những nội dung (nhóm) thông tin cần cung cấp trong mẫu đơn, tờ khai:</w:t>
            </w:r>
          </w:p>
          <w:p w14:paraId="0655B9A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Nội dung thông tin 1: Thông tin cơ bản về tổ chức đề nghị kiểm tra như: Tên tổ chức, người đại diện pháp luật, địa chỉ, mã số thuế, điện thoại, email.</w:t>
            </w:r>
          </w:p>
          <w:p w14:paraId="21C0863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Cơ quan kiểm tra cần phải biết một số thông tin cơ bản trên của tổ chức đề nghị kiểm tra để có thể liên hệ và trả kết quả khi cần.</w:t>
            </w:r>
          </w:p>
          <w:p w14:paraId="71E92B6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Nội dung thông tin 2: Nội dung đề nghị kiểm tra và Hồ sơ kèm theo.</w:t>
            </w:r>
          </w:p>
          <w:p w14:paraId="1932858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Cơ quan kiểm tra cần phải biết nội dung đăng ký kiểm tra của tổ chức đăng ký kiểm tra và hồ sơ kèm theo.</w:t>
            </w:r>
          </w:p>
          <w:p w14:paraId="4238682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Có quy định việc xác nhận tại đơn, tờ khai không? 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090156A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Nếu Có, nêu rõ nội dung xác nhận, người/cơ quan có thẩm quyền xác nhận:</w:t>
            </w:r>
          </w:p>
          <w:p w14:paraId="1366D38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Công ty chúng tôi cam kết các nội dung khai báo nêu trên là sự thật và hoàn toàn chịu trách nhiệm về nội dung khai báo trước pháp luật. Lãnh đạo Tổ chức/doanh nghiệp xác nhận.</w:t>
            </w:r>
          </w:p>
          <w:p w14:paraId="6ACDFA72"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Để bảo đảm xác thực các thông tin phục vụ trong công tác quản lý.</w:t>
            </w:r>
          </w:p>
        </w:tc>
      </w:tr>
      <w:tr w:rsidR="00C76888" w:rsidRPr="00DB53D2" w14:paraId="7597E9DB" w14:textId="77777777" w:rsidTr="00C76888">
        <w:trPr>
          <w:jc w:val="center"/>
        </w:trPr>
        <w:tc>
          <w:tcPr>
            <w:tcW w:w="1076" w:type="pct"/>
            <w:shd w:val="clear" w:color="auto" w:fill="FFFFFF"/>
          </w:tcPr>
          <w:p w14:paraId="5C5C4E1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Ngôn ngữ</w:t>
            </w:r>
          </w:p>
        </w:tc>
        <w:tc>
          <w:tcPr>
            <w:tcW w:w="3924" w:type="pct"/>
            <w:shd w:val="clear" w:color="auto" w:fill="FFFFFF"/>
          </w:tcPr>
          <w:p w14:paraId="5C2CF04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Tiếng Việt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Song ngữ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430A631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Nêu rõ loại song ngữ: ……………………………………………… </w:t>
            </w:r>
          </w:p>
          <w:p w14:paraId="0087D23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(trong trường hợp mẫu đơn song ngữ):</w:t>
            </w:r>
          </w:p>
        </w:tc>
      </w:tr>
      <w:tr w:rsidR="00C76888" w:rsidRPr="00DB53D2" w14:paraId="1A03356C" w14:textId="77777777" w:rsidTr="00C76888">
        <w:trPr>
          <w:jc w:val="center"/>
        </w:trPr>
        <w:tc>
          <w:tcPr>
            <w:tcW w:w="5000" w:type="pct"/>
            <w:gridSpan w:val="2"/>
            <w:shd w:val="clear" w:color="auto" w:fill="FFFFFF"/>
          </w:tcPr>
          <w:p w14:paraId="5FF37603"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10. Yêu cầu, điều kiện</w:t>
            </w:r>
          </w:p>
        </w:tc>
      </w:tr>
      <w:tr w:rsidR="00C76888" w:rsidRPr="00DB53D2" w14:paraId="67E5E4A9" w14:textId="77777777" w:rsidTr="00C76888">
        <w:trPr>
          <w:jc w:val="center"/>
        </w:trPr>
        <w:tc>
          <w:tcPr>
            <w:tcW w:w="1076" w:type="pct"/>
            <w:shd w:val="clear" w:color="auto" w:fill="FFFFFF"/>
          </w:tcPr>
          <w:p w14:paraId="08252C0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Có quy định yêu cầu, điều kiện không?</w:t>
            </w:r>
          </w:p>
        </w:tc>
        <w:tc>
          <w:tcPr>
            <w:tcW w:w="3924" w:type="pct"/>
            <w:shd w:val="clear" w:color="auto" w:fill="FFFFFF"/>
          </w:tcPr>
          <w:p w14:paraId="1516E070"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9ACDEA3"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Lý do quy định: …………………………………………………………………………………………….</w:t>
            </w:r>
          </w:p>
        </w:tc>
      </w:tr>
      <w:tr w:rsidR="00C76888" w:rsidRPr="00DB53D2" w14:paraId="0E02AF1D" w14:textId="77777777" w:rsidTr="00C76888">
        <w:trPr>
          <w:jc w:val="center"/>
        </w:trPr>
        <w:tc>
          <w:tcPr>
            <w:tcW w:w="5000" w:type="pct"/>
            <w:gridSpan w:val="2"/>
            <w:shd w:val="clear" w:color="auto" w:fill="FFFFFF"/>
          </w:tcPr>
          <w:p w14:paraId="7982123D"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11. Kết quả thực hiện</w:t>
            </w:r>
          </w:p>
        </w:tc>
      </w:tr>
      <w:tr w:rsidR="00C76888" w:rsidRPr="00DB53D2" w14:paraId="08836D3F" w14:textId="77777777" w:rsidTr="00C76888">
        <w:trPr>
          <w:jc w:val="center"/>
        </w:trPr>
        <w:tc>
          <w:tcPr>
            <w:tcW w:w="1076" w:type="pct"/>
            <w:shd w:val="clear" w:color="auto" w:fill="FFFFFF"/>
          </w:tcPr>
          <w:p w14:paraId="1804B63E"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a) Hình thức của kết quả thực hiện thủ tục hành chính là gì?</w:t>
            </w:r>
          </w:p>
        </w:tc>
        <w:tc>
          <w:tcPr>
            <w:tcW w:w="3924" w:type="pct"/>
            <w:shd w:val="clear" w:color="auto" w:fill="FFFFFF"/>
          </w:tcPr>
          <w:p w14:paraId="07D01FAD"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Giấy phép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65BD75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Giấy chứng nhận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C60CD85"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Giấy đăng ký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48B9218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Chứng chỉ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014863C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Thẻ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5128AF6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Quyết định hành chính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20DE8BD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Văn bản xác nhận/chấp thuận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14A69E1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 Loại khác: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Đề nghị nêu rõ: </w:t>
            </w:r>
          </w:p>
          <w:p w14:paraId="570C28BB"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Kết quả thực hiện thủ tục hành chính:  Bản giấy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Bản điện tử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tc>
      </w:tr>
      <w:tr w:rsidR="00C76888" w:rsidRPr="00DB53D2" w14:paraId="32F5837B" w14:textId="77777777" w:rsidTr="00C76888">
        <w:trPr>
          <w:jc w:val="center"/>
        </w:trPr>
        <w:tc>
          <w:tcPr>
            <w:tcW w:w="1076" w:type="pct"/>
            <w:shd w:val="clear" w:color="auto" w:fill="FFFFFF"/>
          </w:tcPr>
          <w:p w14:paraId="3502BF29"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b) Kết quả giải quyết thủ tục hành chính có được mẫu hóa phù hợp không?</w:t>
            </w:r>
          </w:p>
        </w:tc>
        <w:tc>
          <w:tcPr>
            <w:tcW w:w="3924" w:type="pct"/>
            <w:shd w:val="clear" w:color="auto" w:fill="FFFFFF"/>
          </w:tcPr>
          <w:p w14:paraId="456C675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6AC5D14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p>
          <w:p w14:paraId="41FA1B4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Mẫu giấy chứng nhận được quy định rõ tại Phụ lục để thống nhất quản lý khi thực hiện thủ tục đăng kiểm trực tiếp hoặc trực tuyến (điện tử), liên thông trả kết quả cho khách hàng, cơ quan hải quan và các cơ quan có liên quan khác.</w:t>
            </w:r>
          </w:p>
        </w:tc>
      </w:tr>
      <w:tr w:rsidR="00C76888" w:rsidRPr="00DB53D2" w14:paraId="6B3E2E7E" w14:textId="77777777" w:rsidTr="00C76888">
        <w:trPr>
          <w:jc w:val="center"/>
        </w:trPr>
        <w:tc>
          <w:tcPr>
            <w:tcW w:w="1076" w:type="pct"/>
            <w:shd w:val="clear" w:color="auto" w:fill="FFFFFF"/>
          </w:tcPr>
          <w:p w14:paraId="0FC1D5DC"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c) Quy định về thời hạn có giá trị hiệu lực của kết quả thực hiện thủ tục hành chính có hợp lý không (nếu có)?</w:t>
            </w:r>
          </w:p>
        </w:tc>
        <w:tc>
          <w:tcPr>
            <w:tcW w:w="3924" w:type="pct"/>
            <w:shd w:val="clear" w:color="auto" w:fill="FFFFFF"/>
          </w:tcPr>
          <w:p w14:paraId="1A361A0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Có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Không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p>
          <w:p w14:paraId="28919F31"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Nếu CÓ, nêu thời hạn cụ thể: Theo chu kỳ kiểm tra quy định tại Phụ lục trong dự thảo Thông tư do Bộ trưởng Bộ GTVT ban hành.</w:t>
            </w:r>
          </w:p>
          <w:p w14:paraId="7594DF0F" w14:textId="77777777" w:rsidR="00C76888" w:rsidRPr="00DB53D2" w:rsidRDefault="00C76888" w:rsidP="00C76888">
            <w:pPr>
              <w:tabs>
                <w:tab w:val="left" w:pos="993"/>
              </w:tabs>
              <w:spacing w:after="0"/>
              <w:ind w:left="57" w:right="57"/>
              <w:contextualSpacing/>
              <w:rPr>
                <w:rFonts w:cs="Times New Roman"/>
                <w:sz w:val="24"/>
                <w:szCs w:val="24"/>
              </w:rPr>
            </w:pPr>
            <w:r w:rsidRPr="00DB53D2">
              <w:rPr>
                <w:rFonts w:cs="Times New Roman"/>
                <w:sz w:val="24"/>
                <w:szCs w:val="24"/>
              </w:rPr>
              <w:t>+ Nếu KHÔNG, nêu rõ lý do:</w:t>
            </w:r>
          </w:p>
        </w:tc>
      </w:tr>
      <w:tr w:rsidR="00C76888" w:rsidRPr="00DB53D2" w14:paraId="108DFEB9" w14:textId="77777777" w:rsidTr="00C76888">
        <w:trPr>
          <w:jc w:val="center"/>
        </w:trPr>
        <w:tc>
          <w:tcPr>
            <w:tcW w:w="1076" w:type="pct"/>
            <w:shd w:val="clear" w:color="auto" w:fill="FFFFFF"/>
          </w:tcPr>
          <w:p w14:paraId="4B8A9547"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d) Quy định về phạm vi có hiệu lực của kết quả thực hiện thủ tục hành chính có hợp lý không (nếu có)?</w:t>
            </w:r>
          </w:p>
        </w:tc>
        <w:tc>
          <w:tcPr>
            <w:tcW w:w="3924" w:type="pct"/>
            <w:shd w:val="clear" w:color="auto" w:fill="FFFFFF"/>
          </w:tcPr>
          <w:p w14:paraId="1E8DA83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Toàn quốc   </w:t>
            </w:r>
            <w:r w:rsidRPr="00DB53D2">
              <w:rPr>
                <w:rFonts w:cs="Times New Roman"/>
                <w:sz w:val="24"/>
                <w:szCs w:val="24"/>
              </w:rPr>
              <w:fldChar w:fldCharType="begin">
                <w:ffData>
                  <w:name w:val=""/>
                  <w:enabled/>
                  <w:calcOnExit w:val="0"/>
                  <w:checkBox>
                    <w:sizeAuto/>
                    <w:default w:val="1"/>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Địa phương  </w:t>
            </w:r>
            <w:r w:rsidRPr="00DB53D2">
              <w:rPr>
                <w:rFonts w:cs="Times New Roman"/>
                <w:sz w:val="24"/>
                <w:szCs w:val="24"/>
              </w:rPr>
              <w:fldChar w:fldCharType="begin">
                <w:ffData>
                  <w:name w:val="Check3"/>
                  <w:enabled/>
                  <w:calcOnExit w:val="0"/>
                  <w:checkBox>
                    <w:sizeAuto/>
                    <w:default w:val="0"/>
                  </w:checkBox>
                </w:ffData>
              </w:fldChar>
            </w:r>
            <w:r w:rsidRPr="00DB53D2">
              <w:rPr>
                <w:rFonts w:cs="Times New Roman"/>
                <w:sz w:val="24"/>
                <w:szCs w:val="24"/>
              </w:rPr>
              <w:instrText xml:space="preserve"> FORMCHECKBOX </w:instrText>
            </w:r>
            <w:r w:rsidRPr="00DB53D2">
              <w:rPr>
                <w:rFonts w:cs="Times New Roman"/>
                <w:sz w:val="24"/>
                <w:szCs w:val="24"/>
              </w:rPr>
            </w:r>
            <w:r w:rsidRPr="00DB53D2">
              <w:rPr>
                <w:rFonts w:cs="Times New Roman"/>
                <w:sz w:val="24"/>
                <w:szCs w:val="24"/>
              </w:rPr>
              <w:fldChar w:fldCharType="end"/>
            </w:r>
            <w:r w:rsidRPr="00DB53D2">
              <w:rPr>
                <w:rFonts w:cs="Times New Roman"/>
                <w:sz w:val="24"/>
                <w:szCs w:val="24"/>
              </w:rPr>
              <w:t xml:space="preserve">     </w:t>
            </w:r>
          </w:p>
          <w:p w14:paraId="3B7B6DF8"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xml:space="preserve">Lý do: </w:t>
            </w:r>
          </w:p>
          <w:p w14:paraId="0936A614"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 Giấy chứng nhận chất lượng, an toàn kỹ thuật và bảo vệ môi trường có hiệu lực đối với tất cả đối tượng kiểm tra trên phạm vi toàn quốc.</w:t>
            </w:r>
          </w:p>
        </w:tc>
      </w:tr>
      <w:tr w:rsidR="00C76888" w:rsidRPr="00DB53D2" w14:paraId="4E343D01" w14:textId="77777777" w:rsidTr="00C76888">
        <w:trPr>
          <w:jc w:val="center"/>
        </w:trPr>
        <w:tc>
          <w:tcPr>
            <w:tcW w:w="5000" w:type="pct"/>
            <w:gridSpan w:val="2"/>
            <w:shd w:val="clear" w:color="auto" w:fill="FFFFFF"/>
          </w:tcPr>
          <w:p w14:paraId="3271AE30" w14:textId="77777777" w:rsidR="00C76888" w:rsidRPr="00DB53D2" w:rsidRDefault="00C76888" w:rsidP="00C76888">
            <w:pPr>
              <w:spacing w:after="0"/>
              <w:ind w:left="57" w:right="57"/>
              <w:rPr>
                <w:rFonts w:cs="Times New Roman"/>
                <w:b/>
                <w:sz w:val="24"/>
                <w:szCs w:val="24"/>
              </w:rPr>
            </w:pPr>
            <w:r w:rsidRPr="00DB53D2">
              <w:rPr>
                <w:rFonts w:cs="Times New Roman"/>
                <w:b/>
                <w:sz w:val="24"/>
                <w:szCs w:val="24"/>
              </w:rPr>
              <w:t>IV. THÔNG TIN LIÊN HỆ</w:t>
            </w:r>
          </w:p>
        </w:tc>
      </w:tr>
      <w:tr w:rsidR="00C76888" w:rsidRPr="00DB53D2" w14:paraId="79D136A0" w14:textId="77777777" w:rsidTr="00C76888">
        <w:trPr>
          <w:jc w:val="center"/>
        </w:trPr>
        <w:tc>
          <w:tcPr>
            <w:tcW w:w="5000" w:type="pct"/>
            <w:gridSpan w:val="2"/>
            <w:shd w:val="clear" w:color="auto" w:fill="FFFFFF"/>
          </w:tcPr>
          <w:p w14:paraId="451539D6"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Họ và tên người điền: Lê Thiết Huân</w:t>
            </w:r>
          </w:p>
          <w:p w14:paraId="5A58A4DA"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Điện thoại cố định: 0243. 7684715 (807); Di động: 097 334 8180</w:t>
            </w:r>
          </w:p>
          <w:p w14:paraId="15B91E6F" w14:textId="77777777" w:rsidR="00C76888" w:rsidRPr="00DB53D2" w:rsidRDefault="00C76888" w:rsidP="00C76888">
            <w:pPr>
              <w:spacing w:after="0"/>
              <w:ind w:left="57" w:right="57"/>
              <w:rPr>
                <w:rFonts w:cs="Times New Roman"/>
                <w:sz w:val="24"/>
                <w:szCs w:val="24"/>
              </w:rPr>
            </w:pPr>
            <w:r w:rsidRPr="00DB53D2">
              <w:rPr>
                <w:rFonts w:cs="Times New Roman"/>
                <w:sz w:val="24"/>
                <w:szCs w:val="24"/>
              </w:rPr>
              <w:t>E-mail: huanvr@gmail.com</w:t>
            </w:r>
          </w:p>
        </w:tc>
      </w:tr>
    </w:tbl>
    <w:p w14:paraId="6A29A211" w14:textId="77777777" w:rsidR="00C76888" w:rsidRPr="00DB53D2" w:rsidRDefault="00C76888" w:rsidP="00C76888">
      <w:pPr>
        <w:spacing w:after="0"/>
        <w:rPr>
          <w:rFonts w:cs="Times New Roman"/>
          <w:sz w:val="24"/>
          <w:szCs w:val="24"/>
        </w:rPr>
      </w:pPr>
    </w:p>
    <w:p w14:paraId="2D6FD5C6" w14:textId="77777777" w:rsidR="00CC24A7" w:rsidRPr="00DB53D2" w:rsidRDefault="00CC24A7" w:rsidP="002C4D1E">
      <w:pPr>
        <w:widowControl w:val="0"/>
        <w:tabs>
          <w:tab w:val="left" w:pos="6855"/>
        </w:tabs>
        <w:spacing w:after="0"/>
        <w:rPr>
          <w:rFonts w:eastAsia="Times New Roman" w:cs="Times New Roman"/>
          <w:sz w:val="24"/>
          <w:szCs w:val="24"/>
        </w:rPr>
      </w:pPr>
    </w:p>
    <w:p w14:paraId="269D1984" w14:textId="09C2CB72" w:rsidR="00E50A0B" w:rsidRPr="00DB53D2" w:rsidRDefault="00E50A0B" w:rsidP="002C4D1E">
      <w:pPr>
        <w:spacing w:after="0"/>
        <w:rPr>
          <w:rFonts w:cs="Times New Roman"/>
        </w:rPr>
      </w:pPr>
    </w:p>
    <w:sectPr w:rsidR="00E50A0B" w:rsidRPr="00DB53D2" w:rsidSect="00B12D5C">
      <w:headerReference w:type="default" r:id="rId12"/>
      <w:pgSz w:w="16840" w:h="11907" w:orient="landscape" w:code="9"/>
      <w:pgMar w:top="993" w:right="1134" w:bottom="567" w:left="1134"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98F6D" w14:textId="77777777" w:rsidR="00F0442F" w:rsidRDefault="00F0442F" w:rsidP="00615B0A">
      <w:pPr>
        <w:spacing w:after="0"/>
      </w:pPr>
      <w:r>
        <w:separator/>
      </w:r>
    </w:p>
  </w:endnote>
  <w:endnote w:type="continuationSeparator" w:id="0">
    <w:p w14:paraId="09D4A055" w14:textId="77777777" w:rsidR="00F0442F" w:rsidRDefault="00F0442F" w:rsidP="00615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A4D04" w14:textId="77777777" w:rsidR="00F0442F" w:rsidRDefault="00F0442F" w:rsidP="00615B0A">
      <w:pPr>
        <w:spacing w:after="0"/>
      </w:pPr>
      <w:r>
        <w:separator/>
      </w:r>
    </w:p>
  </w:footnote>
  <w:footnote w:type="continuationSeparator" w:id="0">
    <w:p w14:paraId="2A5D079D" w14:textId="77777777" w:rsidR="00F0442F" w:rsidRDefault="00F0442F" w:rsidP="00615B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213619"/>
      <w:docPartObj>
        <w:docPartGallery w:val="Page Numbers (Top of Page)"/>
        <w:docPartUnique/>
      </w:docPartObj>
    </w:sdtPr>
    <w:sdtEndPr>
      <w:rPr>
        <w:noProof/>
        <w:sz w:val="24"/>
        <w:szCs w:val="24"/>
      </w:rPr>
    </w:sdtEndPr>
    <w:sdtContent>
      <w:p w14:paraId="49770C87" w14:textId="77380082" w:rsidR="005B0831" w:rsidRPr="00170393" w:rsidRDefault="005B0831">
        <w:pPr>
          <w:pStyle w:val="Header"/>
          <w:jc w:val="center"/>
          <w:rPr>
            <w:sz w:val="24"/>
            <w:szCs w:val="24"/>
          </w:rPr>
        </w:pPr>
        <w:r w:rsidRPr="00170393">
          <w:rPr>
            <w:sz w:val="24"/>
            <w:szCs w:val="24"/>
          </w:rPr>
          <w:fldChar w:fldCharType="begin"/>
        </w:r>
        <w:r w:rsidRPr="00170393">
          <w:rPr>
            <w:sz w:val="24"/>
            <w:szCs w:val="24"/>
          </w:rPr>
          <w:instrText xml:space="preserve"> PAGE   \* MERGEFORMAT </w:instrText>
        </w:r>
        <w:r w:rsidRPr="00170393">
          <w:rPr>
            <w:sz w:val="24"/>
            <w:szCs w:val="24"/>
          </w:rPr>
          <w:fldChar w:fldCharType="separate"/>
        </w:r>
        <w:r w:rsidR="00D6564E">
          <w:rPr>
            <w:noProof/>
            <w:sz w:val="24"/>
            <w:szCs w:val="24"/>
          </w:rPr>
          <w:t>2</w:t>
        </w:r>
        <w:r w:rsidRPr="00170393">
          <w:rPr>
            <w:noProof/>
            <w:sz w:val="24"/>
            <w:szCs w:val="24"/>
          </w:rPr>
          <w:fldChar w:fldCharType="end"/>
        </w:r>
      </w:p>
    </w:sdtContent>
  </w:sdt>
  <w:p w14:paraId="1101C997" w14:textId="77777777" w:rsidR="005B0831" w:rsidRDefault="005B0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07203"/>
      <w:docPartObj>
        <w:docPartGallery w:val="Page Numbers (Top of Page)"/>
        <w:docPartUnique/>
      </w:docPartObj>
    </w:sdtPr>
    <w:sdtEndPr>
      <w:rPr>
        <w:rFonts w:cs="Times New Roman"/>
        <w:noProof/>
      </w:rPr>
    </w:sdtEndPr>
    <w:sdtContent>
      <w:p w14:paraId="2CC00A95" w14:textId="0ED88F8C" w:rsidR="005B0831" w:rsidRPr="00452A72" w:rsidRDefault="005B0831">
        <w:pPr>
          <w:pStyle w:val="Header"/>
          <w:jc w:val="center"/>
          <w:rPr>
            <w:rFonts w:cs="Times New Roman"/>
          </w:rPr>
        </w:pPr>
        <w:r w:rsidRPr="00452A72">
          <w:rPr>
            <w:rFonts w:cs="Times New Roman"/>
          </w:rPr>
          <w:fldChar w:fldCharType="begin"/>
        </w:r>
        <w:r w:rsidRPr="00452A72">
          <w:rPr>
            <w:rFonts w:cs="Times New Roman"/>
          </w:rPr>
          <w:instrText xml:space="preserve"> PAGE   \* MERGEFORMAT </w:instrText>
        </w:r>
        <w:r w:rsidRPr="00452A72">
          <w:rPr>
            <w:rFonts w:cs="Times New Roman"/>
          </w:rPr>
          <w:fldChar w:fldCharType="separate"/>
        </w:r>
        <w:r w:rsidR="000119C6">
          <w:rPr>
            <w:rFonts w:cs="Times New Roman"/>
            <w:noProof/>
          </w:rPr>
          <w:t>32</w:t>
        </w:r>
        <w:r w:rsidRPr="00452A72">
          <w:rPr>
            <w:rFonts w:cs="Times New Roman"/>
            <w:noProof/>
          </w:rPr>
          <w:fldChar w:fldCharType="end"/>
        </w:r>
      </w:p>
    </w:sdtContent>
  </w:sdt>
  <w:p w14:paraId="5E62C015" w14:textId="77777777" w:rsidR="005B0831" w:rsidRDefault="005B0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6208F"/>
    <w:multiLevelType w:val="hybridMultilevel"/>
    <w:tmpl w:val="8F6456BA"/>
    <w:lvl w:ilvl="0" w:tplc="5F8ABCB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D1"/>
    <w:rsid w:val="0000175A"/>
    <w:rsid w:val="000119C6"/>
    <w:rsid w:val="00017A93"/>
    <w:rsid w:val="000231FB"/>
    <w:rsid w:val="00023227"/>
    <w:rsid w:val="00030636"/>
    <w:rsid w:val="00036627"/>
    <w:rsid w:val="00036D31"/>
    <w:rsid w:val="00037E35"/>
    <w:rsid w:val="00043703"/>
    <w:rsid w:val="00046489"/>
    <w:rsid w:val="000602A9"/>
    <w:rsid w:val="00060A0B"/>
    <w:rsid w:val="0006252E"/>
    <w:rsid w:val="000705D2"/>
    <w:rsid w:val="000710CF"/>
    <w:rsid w:val="0007701C"/>
    <w:rsid w:val="000828AE"/>
    <w:rsid w:val="000924A8"/>
    <w:rsid w:val="0009578C"/>
    <w:rsid w:val="00096DC6"/>
    <w:rsid w:val="00097DDF"/>
    <w:rsid w:val="000A3AA0"/>
    <w:rsid w:val="000A5CB5"/>
    <w:rsid w:val="000A6AC4"/>
    <w:rsid w:val="000B21A2"/>
    <w:rsid w:val="000D0150"/>
    <w:rsid w:val="000D107C"/>
    <w:rsid w:val="000D519B"/>
    <w:rsid w:val="000D641A"/>
    <w:rsid w:val="000E5C31"/>
    <w:rsid w:val="000F08D1"/>
    <w:rsid w:val="000F0DDE"/>
    <w:rsid w:val="000F4F0E"/>
    <w:rsid w:val="000F5DFC"/>
    <w:rsid w:val="000F616A"/>
    <w:rsid w:val="000F72B5"/>
    <w:rsid w:val="00101F40"/>
    <w:rsid w:val="001025EE"/>
    <w:rsid w:val="00114775"/>
    <w:rsid w:val="00115280"/>
    <w:rsid w:val="00121707"/>
    <w:rsid w:val="00125660"/>
    <w:rsid w:val="00125FA8"/>
    <w:rsid w:val="0013276A"/>
    <w:rsid w:val="00134E42"/>
    <w:rsid w:val="001352FA"/>
    <w:rsid w:val="00136A72"/>
    <w:rsid w:val="00137567"/>
    <w:rsid w:val="001422C0"/>
    <w:rsid w:val="001453AB"/>
    <w:rsid w:val="00164742"/>
    <w:rsid w:val="00170393"/>
    <w:rsid w:val="00171051"/>
    <w:rsid w:val="001710D1"/>
    <w:rsid w:val="0017214C"/>
    <w:rsid w:val="001809AB"/>
    <w:rsid w:val="001833CB"/>
    <w:rsid w:val="001906FA"/>
    <w:rsid w:val="00193CBA"/>
    <w:rsid w:val="001A7083"/>
    <w:rsid w:val="001B01BD"/>
    <w:rsid w:val="001C62B8"/>
    <w:rsid w:val="001D2563"/>
    <w:rsid w:val="001D5131"/>
    <w:rsid w:val="001E1990"/>
    <w:rsid w:val="001E205C"/>
    <w:rsid w:val="001E6C48"/>
    <w:rsid w:val="001F63A6"/>
    <w:rsid w:val="00200930"/>
    <w:rsid w:val="00203523"/>
    <w:rsid w:val="00203EA3"/>
    <w:rsid w:val="00214EB1"/>
    <w:rsid w:val="002157C9"/>
    <w:rsid w:val="00221E8F"/>
    <w:rsid w:val="002455DC"/>
    <w:rsid w:val="0026502C"/>
    <w:rsid w:val="00265DC1"/>
    <w:rsid w:val="0027003C"/>
    <w:rsid w:val="0028028D"/>
    <w:rsid w:val="00281349"/>
    <w:rsid w:val="002873E4"/>
    <w:rsid w:val="00291734"/>
    <w:rsid w:val="002A1811"/>
    <w:rsid w:val="002B4085"/>
    <w:rsid w:val="002C062F"/>
    <w:rsid w:val="002C1F2C"/>
    <w:rsid w:val="002C4D1E"/>
    <w:rsid w:val="002E0CAA"/>
    <w:rsid w:val="002E0EA5"/>
    <w:rsid w:val="002E5C65"/>
    <w:rsid w:val="002F05B3"/>
    <w:rsid w:val="002F06C3"/>
    <w:rsid w:val="002F4D62"/>
    <w:rsid w:val="002F5B9C"/>
    <w:rsid w:val="002F5CFB"/>
    <w:rsid w:val="003117C5"/>
    <w:rsid w:val="00313FAA"/>
    <w:rsid w:val="0031433B"/>
    <w:rsid w:val="003174CC"/>
    <w:rsid w:val="00336A24"/>
    <w:rsid w:val="00352ACD"/>
    <w:rsid w:val="00352D94"/>
    <w:rsid w:val="00355981"/>
    <w:rsid w:val="00360C8B"/>
    <w:rsid w:val="00373026"/>
    <w:rsid w:val="0039134C"/>
    <w:rsid w:val="003920C6"/>
    <w:rsid w:val="00393289"/>
    <w:rsid w:val="003A3B62"/>
    <w:rsid w:val="003B0557"/>
    <w:rsid w:val="003B2217"/>
    <w:rsid w:val="003B4DB5"/>
    <w:rsid w:val="003B74F1"/>
    <w:rsid w:val="003C53E2"/>
    <w:rsid w:val="003C69B9"/>
    <w:rsid w:val="003C6C53"/>
    <w:rsid w:val="003C7015"/>
    <w:rsid w:val="003C7B23"/>
    <w:rsid w:val="003D20CA"/>
    <w:rsid w:val="003D278B"/>
    <w:rsid w:val="003D679F"/>
    <w:rsid w:val="003D6C6A"/>
    <w:rsid w:val="003E3A20"/>
    <w:rsid w:val="003F2434"/>
    <w:rsid w:val="003F6E71"/>
    <w:rsid w:val="003F790C"/>
    <w:rsid w:val="0040085B"/>
    <w:rsid w:val="00402123"/>
    <w:rsid w:val="0040250D"/>
    <w:rsid w:val="00407665"/>
    <w:rsid w:val="00407BCB"/>
    <w:rsid w:val="00417E0C"/>
    <w:rsid w:val="004256BE"/>
    <w:rsid w:val="004426BF"/>
    <w:rsid w:val="00444E7C"/>
    <w:rsid w:val="00446889"/>
    <w:rsid w:val="00447083"/>
    <w:rsid w:val="0045234B"/>
    <w:rsid w:val="0045235A"/>
    <w:rsid w:val="0045478B"/>
    <w:rsid w:val="00456B08"/>
    <w:rsid w:val="00460633"/>
    <w:rsid w:val="00464775"/>
    <w:rsid w:val="00474389"/>
    <w:rsid w:val="004832DB"/>
    <w:rsid w:val="00484781"/>
    <w:rsid w:val="0049660E"/>
    <w:rsid w:val="0049759E"/>
    <w:rsid w:val="004A43A9"/>
    <w:rsid w:val="004A5C1A"/>
    <w:rsid w:val="004A7D59"/>
    <w:rsid w:val="004B1B5C"/>
    <w:rsid w:val="004B6888"/>
    <w:rsid w:val="004B7CDD"/>
    <w:rsid w:val="004C1878"/>
    <w:rsid w:val="004C2245"/>
    <w:rsid w:val="004C2388"/>
    <w:rsid w:val="004C2C90"/>
    <w:rsid w:val="004C34FE"/>
    <w:rsid w:val="004C782D"/>
    <w:rsid w:val="004D0A64"/>
    <w:rsid w:val="004D16A7"/>
    <w:rsid w:val="004D52B4"/>
    <w:rsid w:val="004E0DDC"/>
    <w:rsid w:val="004E3C9A"/>
    <w:rsid w:val="004E3E58"/>
    <w:rsid w:val="004E7FC0"/>
    <w:rsid w:val="004F1AD9"/>
    <w:rsid w:val="005014D6"/>
    <w:rsid w:val="00506263"/>
    <w:rsid w:val="005066C5"/>
    <w:rsid w:val="005075F8"/>
    <w:rsid w:val="00510011"/>
    <w:rsid w:val="0051036D"/>
    <w:rsid w:val="00511BAD"/>
    <w:rsid w:val="00512601"/>
    <w:rsid w:val="005137E6"/>
    <w:rsid w:val="0051708A"/>
    <w:rsid w:val="0051758D"/>
    <w:rsid w:val="00520EB0"/>
    <w:rsid w:val="005225A2"/>
    <w:rsid w:val="005321B1"/>
    <w:rsid w:val="005328E8"/>
    <w:rsid w:val="005400FB"/>
    <w:rsid w:val="00540374"/>
    <w:rsid w:val="005451A6"/>
    <w:rsid w:val="0055058D"/>
    <w:rsid w:val="00553014"/>
    <w:rsid w:val="00555A6C"/>
    <w:rsid w:val="00565DD8"/>
    <w:rsid w:val="00572760"/>
    <w:rsid w:val="005818DA"/>
    <w:rsid w:val="005875B0"/>
    <w:rsid w:val="00591B13"/>
    <w:rsid w:val="005931E4"/>
    <w:rsid w:val="005A0F00"/>
    <w:rsid w:val="005B0831"/>
    <w:rsid w:val="005B391F"/>
    <w:rsid w:val="005B7F63"/>
    <w:rsid w:val="005C29A2"/>
    <w:rsid w:val="005C487D"/>
    <w:rsid w:val="005C67A8"/>
    <w:rsid w:val="005D0FD0"/>
    <w:rsid w:val="005D1FA9"/>
    <w:rsid w:val="005E5119"/>
    <w:rsid w:val="005E55E4"/>
    <w:rsid w:val="005F3012"/>
    <w:rsid w:val="005F7C53"/>
    <w:rsid w:val="00606064"/>
    <w:rsid w:val="00607B9A"/>
    <w:rsid w:val="00607E8B"/>
    <w:rsid w:val="00615B0A"/>
    <w:rsid w:val="00617533"/>
    <w:rsid w:val="006315E9"/>
    <w:rsid w:val="006317CA"/>
    <w:rsid w:val="00641A64"/>
    <w:rsid w:val="00646CCA"/>
    <w:rsid w:val="00647F21"/>
    <w:rsid w:val="00651A7A"/>
    <w:rsid w:val="00652FB9"/>
    <w:rsid w:val="006532DC"/>
    <w:rsid w:val="006537EE"/>
    <w:rsid w:val="006539D7"/>
    <w:rsid w:val="00656B4D"/>
    <w:rsid w:val="006637F7"/>
    <w:rsid w:val="00682557"/>
    <w:rsid w:val="006842A2"/>
    <w:rsid w:val="00685092"/>
    <w:rsid w:val="006928CF"/>
    <w:rsid w:val="00697376"/>
    <w:rsid w:val="006A2564"/>
    <w:rsid w:val="006A2743"/>
    <w:rsid w:val="006A5089"/>
    <w:rsid w:val="006B1974"/>
    <w:rsid w:val="006B2673"/>
    <w:rsid w:val="006B2D77"/>
    <w:rsid w:val="006B39CE"/>
    <w:rsid w:val="006B4AD0"/>
    <w:rsid w:val="006C55AC"/>
    <w:rsid w:val="006D5B39"/>
    <w:rsid w:val="006D7774"/>
    <w:rsid w:val="006E26F5"/>
    <w:rsid w:val="006E3830"/>
    <w:rsid w:val="006E3F0F"/>
    <w:rsid w:val="006E4E51"/>
    <w:rsid w:val="006F3DC0"/>
    <w:rsid w:val="006F6895"/>
    <w:rsid w:val="006F6BD6"/>
    <w:rsid w:val="0070437E"/>
    <w:rsid w:val="0070563F"/>
    <w:rsid w:val="00705B6C"/>
    <w:rsid w:val="007071CE"/>
    <w:rsid w:val="007304C2"/>
    <w:rsid w:val="0073219E"/>
    <w:rsid w:val="00736BC1"/>
    <w:rsid w:val="00736E63"/>
    <w:rsid w:val="00737BD5"/>
    <w:rsid w:val="0074159E"/>
    <w:rsid w:val="007452F9"/>
    <w:rsid w:val="00751355"/>
    <w:rsid w:val="007531D9"/>
    <w:rsid w:val="00753268"/>
    <w:rsid w:val="00755720"/>
    <w:rsid w:val="0076179E"/>
    <w:rsid w:val="00761DD3"/>
    <w:rsid w:val="00764FB8"/>
    <w:rsid w:val="007663B2"/>
    <w:rsid w:val="00772570"/>
    <w:rsid w:val="00775551"/>
    <w:rsid w:val="0077653B"/>
    <w:rsid w:val="007777D7"/>
    <w:rsid w:val="00786F5A"/>
    <w:rsid w:val="00795CAB"/>
    <w:rsid w:val="007A16B2"/>
    <w:rsid w:val="007A55F5"/>
    <w:rsid w:val="007A7F27"/>
    <w:rsid w:val="007B3AFD"/>
    <w:rsid w:val="007B4BBE"/>
    <w:rsid w:val="007B6013"/>
    <w:rsid w:val="007C0CF0"/>
    <w:rsid w:val="007D02EF"/>
    <w:rsid w:val="007D3400"/>
    <w:rsid w:val="007E3EC2"/>
    <w:rsid w:val="007E60B0"/>
    <w:rsid w:val="007F284E"/>
    <w:rsid w:val="007F5E17"/>
    <w:rsid w:val="007F73EE"/>
    <w:rsid w:val="00802F8E"/>
    <w:rsid w:val="00803B2F"/>
    <w:rsid w:val="00804F25"/>
    <w:rsid w:val="0080616E"/>
    <w:rsid w:val="00806773"/>
    <w:rsid w:val="00806B5E"/>
    <w:rsid w:val="008079FF"/>
    <w:rsid w:val="008128EB"/>
    <w:rsid w:val="00824EED"/>
    <w:rsid w:val="00830C95"/>
    <w:rsid w:val="00837567"/>
    <w:rsid w:val="00847DF3"/>
    <w:rsid w:val="00851FF9"/>
    <w:rsid w:val="008532F1"/>
    <w:rsid w:val="00853419"/>
    <w:rsid w:val="008563DB"/>
    <w:rsid w:val="00863425"/>
    <w:rsid w:val="00864B6D"/>
    <w:rsid w:val="00872314"/>
    <w:rsid w:val="00872D69"/>
    <w:rsid w:val="00881AFC"/>
    <w:rsid w:val="00890CD8"/>
    <w:rsid w:val="00891B90"/>
    <w:rsid w:val="00892258"/>
    <w:rsid w:val="008A06C8"/>
    <w:rsid w:val="008A0F24"/>
    <w:rsid w:val="008A62B6"/>
    <w:rsid w:val="008B0A35"/>
    <w:rsid w:val="008B3EE9"/>
    <w:rsid w:val="008B46EF"/>
    <w:rsid w:val="008B6DFE"/>
    <w:rsid w:val="008B7F7C"/>
    <w:rsid w:val="008C3D11"/>
    <w:rsid w:val="008C565A"/>
    <w:rsid w:val="008D1737"/>
    <w:rsid w:val="008D38B6"/>
    <w:rsid w:val="008D5CA0"/>
    <w:rsid w:val="008E3BE5"/>
    <w:rsid w:val="008F0F53"/>
    <w:rsid w:val="008F18B0"/>
    <w:rsid w:val="00900C0D"/>
    <w:rsid w:val="00903CF9"/>
    <w:rsid w:val="009111FA"/>
    <w:rsid w:val="00911398"/>
    <w:rsid w:val="00921685"/>
    <w:rsid w:val="00924736"/>
    <w:rsid w:val="00925D25"/>
    <w:rsid w:val="00932775"/>
    <w:rsid w:val="00932FDA"/>
    <w:rsid w:val="009349F6"/>
    <w:rsid w:val="00944084"/>
    <w:rsid w:val="00951DFF"/>
    <w:rsid w:val="00954277"/>
    <w:rsid w:val="00954FAE"/>
    <w:rsid w:val="00961AFA"/>
    <w:rsid w:val="009672CD"/>
    <w:rsid w:val="00967C57"/>
    <w:rsid w:val="00970A40"/>
    <w:rsid w:val="00973346"/>
    <w:rsid w:val="00984B2C"/>
    <w:rsid w:val="009A2555"/>
    <w:rsid w:val="009A5D9E"/>
    <w:rsid w:val="009A63A6"/>
    <w:rsid w:val="009A64E1"/>
    <w:rsid w:val="009B6A43"/>
    <w:rsid w:val="009B71A7"/>
    <w:rsid w:val="009C602E"/>
    <w:rsid w:val="009C60B6"/>
    <w:rsid w:val="009C79DA"/>
    <w:rsid w:val="009D1067"/>
    <w:rsid w:val="009D7C71"/>
    <w:rsid w:val="009E0AD0"/>
    <w:rsid w:val="009E5C0A"/>
    <w:rsid w:val="009F2E44"/>
    <w:rsid w:val="009F6B03"/>
    <w:rsid w:val="00A05342"/>
    <w:rsid w:val="00A1347A"/>
    <w:rsid w:val="00A178C4"/>
    <w:rsid w:val="00A22FB3"/>
    <w:rsid w:val="00A44375"/>
    <w:rsid w:val="00A50AEA"/>
    <w:rsid w:val="00A53D1B"/>
    <w:rsid w:val="00A54EE5"/>
    <w:rsid w:val="00A55926"/>
    <w:rsid w:val="00A56ADF"/>
    <w:rsid w:val="00A609D6"/>
    <w:rsid w:val="00A62367"/>
    <w:rsid w:val="00A649E9"/>
    <w:rsid w:val="00A64BA6"/>
    <w:rsid w:val="00A67C34"/>
    <w:rsid w:val="00A67E11"/>
    <w:rsid w:val="00A67F07"/>
    <w:rsid w:val="00A73C02"/>
    <w:rsid w:val="00A7542B"/>
    <w:rsid w:val="00A758AC"/>
    <w:rsid w:val="00A81AAD"/>
    <w:rsid w:val="00A84AD0"/>
    <w:rsid w:val="00A900CA"/>
    <w:rsid w:val="00A92CC8"/>
    <w:rsid w:val="00AA030C"/>
    <w:rsid w:val="00AA0A9D"/>
    <w:rsid w:val="00AA1E79"/>
    <w:rsid w:val="00AB068C"/>
    <w:rsid w:val="00AB10F2"/>
    <w:rsid w:val="00AB7922"/>
    <w:rsid w:val="00AC434F"/>
    <w:rsid w:val="00AC4B81"/>
    <w:rsid w:val="00AC546D"/>
    <w:rsid w:val="00AC5CB5"/>
    <w:rsid w:val="00AD06E8"/>
    <w:rsid w:val="00AD51D4"/>
    <w:rsid w:val="00AE34A8"/>
    <w:rsid w:val="00AE6FB4"/>
    <w:rsid w:val="00AF3ECA"/>
    <w:rsid w:val="00B0121F"/>
    <w:rsid w:val="00B0127D"/>
    <w:rsid w:val="00B109A3"/>
    <w:rsid w:val="00B10B54"/>
    <w:rsid w:val="00B12D5C"/>
    <w:rsid w:val="00B13E3F"/>
    <w:rsid w:val="00B1413E"/>
    <w:rsid w:val="00B20EB7"/>
    <w:rsid w:val="00B212BE"/>
    <w:rsid w:val="00B2780C"/>
    <w:rsid w:val="00B331F3"/>
    <w:rsid w:val="00B36CBD"/>
    <w:rsid w:val="00B37F17"/>
    <w:rsid w:val="00B4134A"/>
    <w:rsid w:val="00B4519D"/>
    <w:rsid w:val="00B4795C"/>
    <w:rsid w:val="00B530C2"/>
    <w:rsid w:val="00B5518E"/>
    <w:rsid w:val="00B57318"/>
    <w:rsid w:val="00B66977"/>
    <w:rsid w:val="00B66E79"/>
    <w:rsid w:val="00B671FD"/>
    <w:rsid w:val="00B672A0"/>
    <w:rsid w:val="00B71A3A"/>
    <w:rsid w:val="00B72E25"/>
    <w:rsid w:val="00B7632A"/>
    <w:rsid w:val="00B8155E"/>
    <w:rsid w:val="00B858EA"/>
    <w:rsid w:val="00B875D3"/>
    <w:rsid w:val="00B90102"/>
    <w:rsid w:val="00B92CE5"/>
    <w:rsid w:val="00B95BD2"/>
    <w:rsid w:val="00BB2597"/>
    <w:rsid w:val="00BC0947"/>
    <w:rsid w:val="00BC49F4"/>
    <w:rsid w:val="00BD0208"/>
    <w:rsid w:val="00BE1A31"/>
    <w:rsid w:val="00BE480C"/>
    <w:rsid w:val="00BE7006"/>
    <w:rsid w:val="00BF256C"/>
    <w:rsid w:val="00BF5FE2"/>
    <w:rsid w:val="00C00206"/>
    <w:rsid w:val="00C0182A"/>
    <w:rsid w:val="00C01FC5"/>
    <w:rsid w:val="00C12030"/>
    <w:rsid w:val="00C120C4"/>
    <w:rsid w:val="00C1264A"/>
    <w:rsid w:val="00C14B7E"/>
    <w:rsid w:val="00C16AC1"/>
    <w:rsid w:val="00C23C27"/>
    <w:rsid w:val="00C330F3"/>
    <w:rsid w:val="00C337B7"/>
    <w:rsid w:val="00C34183"/>
    <w:rsid w:val="00C366D4"/>
    <w:rsid w:val="00C51197"/>
    <w:rsid w:val="00C55F29"/>
    <w:rsid w:val="00C643E7"/>
    <w:rsid w:val="00C654DE"/>
    <w:rsid w:val="00C657B1"/>
    <w:rsid w:val="00C74AE5"/>
    <w:rsid w:val="00C75EFE"/>
    <w:rsid w:val="00C7645F"/>
    <w:rsid w:val="00C76888"/>
    <w:rsid w:val="00C86B02"/>
    <w:rsid w:val="00C90B0E"/>
    <w:rsid w:val="00C93F9A"/>
    <w:rsid w:val="00CA1B8C"/>
    <w:rsid w:val="00CA3DD7"/>
    <w:rsid w:val="00CA7844"/>
    <w:rsid w:val="00CB12A2"/>
    <w:rsid w:val="00CB4192"/>
    <w:rsid w:val="00CB41F3"/>
    <w:rsid w:val="00CB67A9"/>
    <w:rsid w:val="00CC23A2"/>
    <w:rsid w:val="00CC24A7"/>
    <w:rsid w:val="00CC5BC8"/>
    <w:rsid w:val="00CD217C"/>
    <w:rsid w:val="00CD31C7"/>
    <w:rsid w:val="00CD7963"/>
    <w:rsid w:val="00CE0067"/>
    <w:rsid w:val="00CE3C48"/>
    <w:rsid w:val="00CE78DF"/>
    <w:rsid w:val="00CF3382"/>
    <w:rsid w:val="00CF3DBB"/>
    <w:rsid w:val="00CF490E"/>
    <w:rsid w:val="00CF715D"/>
    <w:rsid w:val="00D03285"/>
    <w:rsid w:val="00D058CA"/>
    <w:rsid w:val="00D100DC"/>
    <w:rsid w:val="00D1185F"/>
    <w:rsid w:val="00D22BD5"/>
    <w:rsid w:val="00D23FD4"/>
    <w:rsid w:val="00D25817"/>
    <w:rsid w:val="00D25E73"/>
    <w:rsid w:val="00D30B3B"/>
    <w:rsid w:val="00D31E15"/>
    <w:rsid w:val="00D3796A"/>
    <w:rsid w:val="00D47E4A"/>
    <w:rsid w:val="00D5558E"/>
    <w:rsid w:val="00D57015"/>
    <w:rsid w:val="00D63A36"/>
    <w:rsid w:val="00D64D1B"/>
    <w:rsid w:val="00D6564E"/>
    <w:rsid w:val="00D755C2"/>
    <w:rsid w:val="00D765B0"/>
    <w:rsid w:val="00D80066"/>
    <w:rsid w:val="00D823B5"/>
    <w:rsid w:val="00D86935"/>
    <w:rsid w:val="00D95738"/>
    <w:rsid w:val="00DA2B48"/>
    <w:rsid w:val="00DA488C"/>
    <w:rsid w:val="00DA7F32"/>
    <w:rsid w:val="00DB0087"/>
    <w:rsid w:val="00DB09AB"/>
    <w:rsid w:val="00DB1150"/>
    <w:rsid w:val="00DB46ED"/>
    <w:rsid w:val="00DB4E15"/>
    <w:rsid w:val="00DB53D2"/>
    <w:rsid w:val="00DB7CF9"/>
    <w:rsid w:val="00DC235F"/>
    <w:rsid w:val="00DC25AF"/>
    <w:rsid w:val="00DC2761"/>
    <w:rsid w:val="00DD0E04"/>
    <w:rsid w:val="00DD1DC2"/>
    <w:rsid w:val="00DD5125"/>
    <w:rsid w:val="00DE1231"/>
    <w:rsid w:val="00DE5434"/>
    <w:rsid w:val="00DF4EBB"/>
    <w:rsid w:val="00E02A24"/>
    <w:rsid w:val="00E04D71"/>
    <w:rsid w:val="00E05311"/>
    <w:rsid w:val="00E14653"/>
    <w:rsid w:val="00E263CD"/>
    <w:rsid w:val="00E30D8F"/>
    <w:rsid w:val="00E33F61"/>
    <w:rsid w:val="00E4500E"/>
    <w:rsid w:val="00E477BE"/>
    <w:rsid w:val="00E50A0B"/>
    <w:rsid w:val="00E6418F"/>
    <w:rsid w:val="00E6563A"/>
    <w:rsid w:val="00E6739E"/>
    <w:rsid w:val="00E76EA1"/>
    <w:rsid w:val="00E80825"/>
    <w:rsid w:val="00E81CDF"/>
    <w:rsid w:val="00E91695"/>
    <w:rsid w:val="00E925C3"/>
    <w:rsid w:val="00E93366"/>
    <w:rsid w:val="00EA4BFC"/>
    <w:rsid w:val="00EA5ED3"/>
    <w:rsid w:val="00EB1990"/>
    <w:rsid w:val="00EB52E7"/>
    <w:rsid w:val="00EC585D"/>
    <w:rsid w:val="00EC77C7"/>
    <w:rsid w:val="00ED0262"/>
    <w:rsid w:val="00ED22D5"/>
    <w:rsid w:val="00ED238C"/>
    <w:rsid w:val="00ED34D6"/>
    <w:rsid w:val="00EE0B93"/>
    <w:rsid w:val="00EE0F88"/>
    <w:rsid w:val="00EE48A1"/>
    <w:rsid w:val="00EF2BC5"/>
    <w:rsid w:val="00EF5990"/>
    <w:rsid w:val="00EF79B6"/>
    <w:rsid w:val="00F00106"/>
    <w:rsid w:val="00F025B3"/>
    <w:rsid w:val="00F0442F"/>
    <w:rsid w:val="00F2273F"/>
    <w:rsid w:val="00F23FE2"/>
    <w:rsid w:val="00F27E97"/>
    <w:rsid w:val="00F314C4"/>
    <w:rsid w:val="00F367BD"/>
    <w:rsid w:val="00F40C18"/>
    <w:rsid w:val="00F466E3"/>
    <w:rsid w:val="00F51BEB"/>
    <w:rsid w:val="00F574EE"/>
    <w:rsid w:val="00F6064D"/>
    <w:rsid w:val="00F60E05"/>
    <w:rsid w:val="00F62CB7"/>
    <w:rsid w:val="00F65514"/>
    <w:rsid w:val="00F735A8"/>
    <w:rsid w:val="00F76795"/>
    <w:rsid w:val="00F77A18"/>
    <w:rsid w:val="00F801D3"/>
    <w:rsid w:val="00F80C7D"/>
    <w:rsid w:val="00F84036"/>
    <w:rsid w:val="00F85DEB"/>
    <w:rsid w:val="00F868A6"/>
    <w:rsid w:val="00F877BF"/>
    <w:rsid w:val="00F912C0"/>
    <w:rsid w:val="00F94415"/>
    <w:rsid w:val="00F95AE4"/>
    <w:rsid w:val="00F96D5F"/>
    <w:rsid w:val="00F978BA"/>
    <w:rsid w:val="00F978E4"/>
    <w:rsid w:val="00FA2734"/>
    <w:rsid w:val="00FA7DBA"/>
    <w:rsid w:val="00FB1452"/>
    <w:rsid w:val="00FB5366"/>
    <w:rsid w:val="00FB7521"/>
    <w:rsid w:val="00FC029F"/>
    <w:rsid w:val="00FC55B1"/>
    <w:rsid w:val="00FC6DE5"/>
    <w:rsid w:val="00FD6D5F"/>
    <w:rsid w:val="00FE2898"/>
    <w:rsid w:val="00FE3448"/>
    <w:rsid w:val="00FE3CC7"/>
    <w:rsid w:val="00FF3557"/>
    <w:rsid w:val="00FF37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F790C"/>
    <w:pPr>
      <w:keepNext/>
      <w:keepLines/>
      <w:spacing w:before="240" w:after="0" w:line="324" w:lineRule="auto"/>
      <w:contextualSpacing/>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3F790C"/>
    <w:pPr>
      <w:keepNext/>
      <w:keepLines/>
      <w:spacing w:before="120" w:after="0" w:line="324" w:lineRule="auto"/>
      <w:contextualSpacing/>
      <w:jc w:val="left"/>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3F790C"/>
    <w:pPr>
      <w:keepNext/>
      <w:keepLines/>
      <w:spacing w:before="120" w:after="0" w:line="324" w:lineRule="auto"/>
      <w:contextualSpacing/>
      <w:jc w:val="left"/>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3F790C"/>
    <w:pPr>
      <w:keepNext/>
      <w:keepLines/>
      <w:spacing w:before="40" w:after="0" w:line="324" w:lineRule="auto"/>
      <w:jc w:val="left"/>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318"/>
    <w:pPr>
      <w:spacing w:after="0"/>
      <w:jc w:val="left"/>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5B0A"/>
    <w:pPr>
      <w:tabs>
        <w:tab w:val="center" w:pos="4513"/>
        <w:tab w:val="right" w:pos="9026"/>
      </w:tabs>
      <w:spacing w:after="0"/>
    </w:pPr>
  </w:style>
  <w:style w:type="character" w:customStyle="1" w:styleId="HeaderChar">
    <w:name w:val="Header Char"/>
    <w:basedOn w:val="DefaultParagraphFont"/>
    <w:link w:val="Header"/>
    <w:uiPriority w:val="99"/>
    <w:rsid w:val="00615B0A"/>
  </w:style>
  <w:style w:type="paragraph" w:styleId="Footer">
    <w:name w:val="footer"/>
    <w:basedOn w:val="Normal"/>
    <w:link w:val="FooterChar"/>
    <w:uiPriority w:val="99"/>
    <w:unhideWhenUsed/>
    <w:rsid w:val="00615B0A"/>
    <w:pPr>
      <w:tabs>
        <w:tab w:val="center" w:pos="4513"/>
        <w:tab w:val="right" w:pos="9026"/>
      </w:tabs>
      <w:spacing w:after="0"/>
    </w:pPr>
  </w:style>
  <w:style w:type="character" w:customStyle="1" w:styleId="FooterChar">
    <w:name w:val="Footer Char"/>
    <w:basedOn w:val="DefaultParagraphFont"/>
    <w:link w:val="Footer"/>
    <w:uiPriority w:val="99"/>
    <w:rsid w:val="00615B0A"/>
  </w:style>
  <w:style w:type="paragraph" w:styleId="NormalWeb">
    <w:name w:val="Normal (Web)"/>
    <w:basedOn w:val="Normal"/>
    <w:uiPriority w:val="99"/>
    <w:unhideWhenUsed/>
    <w:rsid w:val="00A55926"/>
    <w:pPr>
      <w:spacing w:before="100" w:beforeAutospacing="1" w:after="100" w:afterAutospacing="1"/>
      <w:jc w:val="left"/>
    </w:pPr>
    <w:rPr>
      <w:rFonts w:eastAsia="Times New Roman" w:cs="Times New Roman"/>
      <w:sz w:val="24"/>
      <w:szCs w:val="24"/>
      <w:lang w:eastAsia="en-GB"/>
    </w:rPr>
  </w:style>
  <w:style w:type="character" w:styleId="Hyperlink">
    <w:name w:val="Hyperlink"/>
    <w:basedOn w:val="DefaultParagraphFont"/>
    <w:uiPriority w:val="99"/>
    <w:semiHidden/>
    <w:unhideWhenUsed/>
    <w:rsid w:val="00A55926"/>
    <w:rPr>
      <w:color w:val="0000FF"/>
      <w:u w:val="single"/>
    </w:rPr>
  </w:style>
  <w:style w:type="paragraph" w:styleId="Title">
    <w:name w:val="Title"/>
    <w:basedOn w:val="Normal"/>
    <w:link w:val="TitleChar"/>
    <w:qFormat/>
    <w:rsid w:val="007663B2"/>
    <w:pPr>
      <w:widowControl w:val="0"/>
      <w:ind w:firstLine="720"/>
    </w:pPr>
    <w:rPr>
      <w:rFonts w:eastAsia="Times New Roman" w:cs="Times New Roman"/>
      <w:b/>
      <w:sz w:val="24"/>
      <w:szCs w:val="24"/>
      <w:lang w:val="en-US"/>
    </w:rPr>
  </w:style>
  <w:style w:type="character" w:customStyle="1" w:styleId="TitleChar">
    <w:name w:val="Title Char"/>
    <w:basedOn w:val="DefaultParagraphFont"/>
    <w:link w:val="Title"/>
    <w:rsid w:val="007663B2"/>
    <w:rPr>
      <w:rFonts w:eastAsia="Times New Roman" w:cs="Times New Roman"/>
      <w:b/>
      <w:sz w:val="24"/>
      <w:szCs w:val="24"/>
      <w:lang w:val="en-US"/>
    </w:rPr>
  </w:style>
  <w:style w:type="paragraph" w:styleId="BodyTextIndent2">
    <w:name w:val="Body Text Indent 2"/>
    <w:basedOn w:val="Normal"/>
    <w:link w:val="BodyTextIndent2Char"/>
    <w:uiPriority w:val="99"/>
    <w:unhideWhenUsed/>
    <w:rsid w:val="00AC546D"/>
    <w:pPr>
      <w:tabs>
        <w:tab w:val="left" w:pos="560"/>
      </w:tabs>
      <w:spacing w:before="120" w:after="0" w:line="360" w:lineRule="auto"/>
      <w:ind w:firstLine="851"/>
    </w:pPr>
    <w:rPr>
      <w:rFonts w:eastAsia="Times New Roman" w:cs="Times New Roman"/>
      <w:szCs w:val="24"/>
      <w:lang w:val="en-US"/>
    </w:rPr>
  </w:style>
  <w:style w:type="character" w:customStyle="1" w:styleId="BodyTextIndent2Char">
    <w:name w:val="Body Text Indent 2 Char"/>
    <w:basedOn w:val="DefaultParagraphFont"/>
    <w:link w:val="BodyTextIndent2"/>
    <w:uiPriority w:val="99"/>
    <w:rsid w:val="00AC546D"/>
    <w:rPr>
      <w:rFonts w:eastAsia="Times New Roman" w:cs="Times New Roman"/>
      <w:szCs w:val="24"/>
      <w:lang w:val="en-US"/>
    </w:rPr>
  </w:style>
  <w:style w:type="character" w:customStyle="1" w:styleId="Heading1Char">
    <w:name w:val="Heading 1 Char"/>
    <w:basedOn w:val="DefaultParagraphFont"/>
    <w:link w:val="Heading1"/>
    <w:uiPriority w:val="9"/>
    <w:rsid w:val="003F790C"/>
    <w:rPr>
      <w:rFonts w:eastAsiaTheme="majorEastAsia" w:cstheme="majorBidi"/>
      <w:b/>
      <w:sz w:val="26"/>
      <w:szCs w:val="32"/>
      <w:lang w:val="en-US"/>
    </w:rPr>
  </w:style>
  <w:style w:type="character" w:customStyle="1" w:styleId="Heading2Char">
    <w:name w:val="Heading 2 Char"/>
    <w:basedOn w:val="DefaultParagraphFont"/>
    <w:link w:val="Heading2"/>
    <w:uiPriority w:val="9"/>
    <w:semiHidden/>
    <w:rsid w:val="003F790C"/>
    <w:rPr>
      <w:rFonts w:eastAsiaTheme="majorEastAsia" w:cstheme="majorBidi"/>
      <w:b/>
      <w:sz w:val="26"/>
      <w:szCs w:val="26"/>
      <w:lang w:val="en-US"/>
    </w:rPr>
  </w:style>
  <w:style w:type="character" w:customStyle="1" w:styleId="Heading3Char">
    <w:name w:val="Heading 3 Char"/>
    <w:basedOn w:val="DefaultParagraphFont"/>
    <w:link w:val="Heading3"/>
    <w:uiPriority w:val="9"/>
    <w:rsid w:val="003F790C"/>
    <w:rPr>
      <w:rFonts w:eastAsiaTheme="majorEastAsia" w:cstheme="majorBidi"/>
      <w:b/>
      <w:i/>
      <w:sz w:val="26"/>
      <w:szCs w:val="24"/>
      <w:lang w:val="en-US"/>
    </w:rPr>
  </w:style>
  <w:style w:type="character" w:customStyle="1" w:styleId="Heading4Char">
    <w:name w:val="Heading 4 Char"/>
    <w:basedOn w:val="DefaultParagraphFont"/>
    <w:link w:val="Heading4"/>
    <w:uiPriority w:val="9"/>
    <w:rsid w:val="003F790C"/>
    <w:rPr>
      <w:rFonts w:eastAsiaTheme="majorEastAsia" w:cstheme="majorBidi"/>
      <w:i/>
      <w:iCs/>
      <w:sz w:val="26"/>
      <w:lang w:val="en-US"/>
    </w:rPr>
  </w:style>
  <w:style w:type="character" w:customStyle="1" w:styleId="BalloonTextChar">
    <w:name w:val="Balloon Text Char"/>
    <w:basedOn w:val="DefaultParagraphFont"/>
    <w:link w:val="BalloonText"/>
    <w:uiPriority w:val="99"/>
    <w:semiHidden/>
    <w:rsid w:val="003F790C"/>
    <w:rPr>
      <w:rFonts w:ascii="Segoe UI" w:hAnsi="Segoe UI" w:cs="Segoe UI"/>
      <w:sz w:val="18"/>
      <w:szCs w:val="18"/>
    </w:rPr>
  </w:style>
  <w:style w:type="paragraph" w:styleId="BalloonText">
    <w:name w:val="Balloon Text"/>
    <w:basedOn w:val="Normal"/>
    <w:link w:val="BalloonTextChar"/>
    <w:uiPriority w:val="99"/>
    <w:semiHidden/>
    <w:unhideWhenUsed/>
    <w:rsid w:val="003F790C"/>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3F790C"/>
    <w:rPr>
      <w:rFonts w:ascii="Segoe UI" w:hAnsi="Segoe UI" w:cs="Segoe UI"/>
      <w:sz w:val="18"/>
      <w:szCs w:val="18"/>
    </w:rPr>
  </w:style>
  <w:style w:type="paragraph" w:styleId="ListParagraph">
    <w:name w:val="List Paragraph"/>
    <w:basedOn w:val="Normal"/>
    <w:uiPriority w:val="34"/>
    <w:qFormat/>
    <w:rsid w:val="009D7C71"/>
    <w:pPr>
      <w:ind w:left="720"/>
      <w:contextualSpacing/>
    </w:pPr>
  </w:style>
  <w:style w:type="character" w:customStyle="1" w:styleId="Vnbnnidung">
    <w:name w:val="Văn bản nội dung_"/>
    <w:link w:val="Vnbnnidung0"/>
    <w:uiPriority w:val="99"/>
    <w:rsid w:val="00CC24A7"/>
    <w:rPr>
      <w:sz w:val="26"/>
      <w:szCs w:val="26"/>
    </w:rPr>
  </w:style>
  <w:style w:type="paragraph" w:customStyle="1" w:styleId="Vnbnnidung0">
    <w:name w:val="Văn bản nội dung"/>
    <w:basedOn w:val="Normal"/>
    <w:link w:val="Vnbnnidung"/>
    <w:uiPriority w:val="99"/>
    <w:rsid w:val="00CC24A7"/>
    <w:pPr>
      <w:widowControl w:val="0"/>
      <w:spacing w:after="100" w:line="259" w:lineRule="auto"/>
      <w:ind w:firstLine="400"/>
      <w:jc w:val="left"/>
    </w:pPr>
    <w:rPr>
      <w:sz w:val="26"/>
      <w:szCs w:val="26"/>
    </w:rPr>
  </w:style>
  <w:style w:type="paragraph" w:styleId="FootnoteText">
    <w:name w:val="footnote text"/>
    <w:basedOn w:val="Normal"/>
    <w:link w:val="FootnoteTextChar"/>
    <w:uiPriority w:val="99"/>
    <w:semiHidden/>
    <w:unhideWhenUsed/>
    <w:rsid w:val="00CC24A7"/>
    <w:pPr>
      <w:spacing w:after="0"/>
      <w:jc w:val="left"/>
    </w:pPr>
    <w:rPr>
      <w:rFonts w:eastAsia="Times New Roman" w:cs="Times New Roman"/>
      <w:sz w:val="20"/>
      <w:szCs w:val="20"/>
      <w:lang w:val="x-none" w:eastAsia="zh-CN"/>
    </w:rPr>
  </w:style>
  <w:style w:type="character" w:customStyle="1" w:styleId="FootnoteTextChar">
    <w:name w:val="Footnote Text Char"/>
    <w:basedOn w:val="DefaultParagraphFont"/>
    <w:link w:val="FootnoteText"/>
    <w:uiPriority w:val="99"/>
    <w:semiHidden/>
    <w:rsid w:val="00CC24A7"/>
    <w:rPr>
      <w:rFonts w:eastAsia="Times New Roman" w:cs="Times New Roman"/>
      <w:sz w:val="20"/>
      <w:szCs w:val="20"/>
      <w:lang w:val="x-none" w:eastAsia="zh-CN"/>
    </w:rPr>
  </w:style>
  <w:style w:type="character" w:styleId="FootnoteReference">
    <w:name w:val="footnote reference"/>
    <w:uiPriority w:val="99"/>
    <w:semiHidden/>
    <w:unhideWhenUsed/>
    <w:rsid w:val="00CC24A7"/>
    <w:rPr>
      <w:vertAlign w:val="superscript"/>
    </w:rPr>
  </w:style>
  <w:style w:type="character" w:customStyle="1" w:styleId="BodyTextChar">
    <w:name w:val="Body Text Char"/>
    <w:basedOn w:val="DefaultParagraphFont"/>
    <w:link w:val="BodyText"/>
    <w:uiPriority w:val="99"/>
    <w:rsid w:val="00CC24A7"/>
    <w:rPr>
      <w:rFonts w:eastAsia="Batang" w:cs="Times New Roman"/>
      <w:b/>
      <w:szCs w:val="28"/>
      <w:lang w:eastAsia="ko-KR"/>
    </w:rPr>
  </w:style>
  <w:style w:type="paragraph" w:styleId="BodyText">
    <w:name w:val="Body Text"/>
    <w:basedOn w:val="Normal"/>
    <w:link w:val="BodyTextChar"/>
    <w:uiPriority w:val="99"/>
    <w:rsid w:val="00CC24A7"/>
    <w:pPr>
      <w:spacing w:before="120" w:after="0" w:line="264" w:lineRule="auto"/>
    </w:pPr>
    <w:rPr>
      <w:rFonts w:eastAsia="Batang" w:cs="Times New Roman"/>
      <w:b/>
      <w:szCs w:val="28"/>
      <w:lang w:eastAsia="ko-KR"/>
    </w:rPr>
  </w:style>
  <w:style w:type="character" w:customStyle="1" w:styleId="BodyTextChar1">
    <w:name w:val="Body Text Char1"/>
    <w:basedOn w:val="DefaultParagraphFont"/>
    <w:uiPriority w:val="99"/>
    <w:semiHidden/>
    <w:rsid w:val="00CC24A7"/>
  </w:style>
  <w:style w:type="character" w:customStyle="1" w:styleId="BodyText2Char">
    <w:name w:val="Body Text 2 Char"/>
    <w:basedOn w:val="DefaultParagraphFont"/>
    <w:link w:val="BodyText2"/>
    <w:uiPriority w:val="99"/>
    <w:rsid w:val="00CC24A7"/>
    <w:rPr>
      <w:rFonts w:eastAsia="Batang" w:cs="Times New Roman"/>
      <w:b/>
      <w:i/>
    </w:rPr>
  </w:style>
  <w:style w:type="paragraph" w:styleId="BodyText2">
    <w:name w:val="Body Text 2"/>
    <w:basedOn w:val="Normal"/>
    <w:link w:val="BodyText2Char"/>
    <w:uiPriority w:val="99"/>
    <w:rsid w:val="00CC24A7"/>
    <w:pPr>
      <w:spacing w:after="0"/>
    </w:pPr>
    <w:rPr>
      <w:rFonts w:eastAsia="Batang" w:cs="Times New Roman"/>
      <w:b/>
      <w:i/>
    </w:rPr>
  </w:style>
  <w:style w:type="character" w:customStyle="1" w:styleId="BodyText2Char1">
    <w:name w:val="Body Text 2 Char1"/>
    <w:basedOn w:val="DefaultParagraphFont"/>
    <w:uiPriority w:val="99"/>
    <w:semiHidden/>
    <w:rsid w:val="00CC24A7"/>
  </w:style>
  <w:style w:type="character" w:customStyle="1" w:styleId="BodyText3Char">
    <w:name w:val="Body Text 3 Char"/>
    <w:basedOn w:val="DefaultParagraphFont"/>
    <w:link w:val="BodyText3"/>
    <w:uiPriority w:val="99"/>
    <w:rsid w:val="00CC24A7"/>
    <w:rPr>
      <w:rFonts w:eastAsia="Batang" w:cs="Times New Roman"/>
      <w:sz w:val="24"/>
      <w:szCs w:val="28"/>
      <w:lang w:eastAsia="ko-KR"/>
    </w:rPr>
  </w:style>
  <w:style w:type="paragraph" w:styleId="BodyText3">
    <w:name w:val="Body Text 3"/>
    <w:basedOn w:val="Normal"/>
    <w:link w:val="BodyText3Char"/>
    <w:uiPriority w:val="99"/>
    <w:rsid w:val="00CC24A7"/>
    <w:pPr>
      <w:spacing w:beforeLines="50" w:before="120" w:afterLines="50" w:line="264" w:lineRule="auto"/>
    </w:pPr>
    <w:rPr>
      <w:rFonts w:eastAsia="Batang" w:cs="Times New Roman"/>
      <w:sz w:val="24"/>
      <w:szCs w:val="28"/>
      <w:lang w:eastAsia="ko-KR"/>
    </w:rPr>
  </w:style>
  <w:style w:type="character" w:customStyle="1" w:styleId="BodyText3Char1">
    <w:name w:val="Body Text 3 Char1"/>
    <w:basedOn w:val="DefaultParagraphFont"/>
    <w:uiPriority w:val="99"/>
    <w:semiHidden/>
    <w:rsid w:val="00CC24A7"/>
    <w:rPr>
      <w:sz w:val="16"/>
      <w:szCs w:val="16"/>
    </w:rPr>
  </w:style>
  <w:style w:type="character" w:customStyle="1" w:styleId="CommentTextChar">
    <w:name w:val="Comment Text Char"/>
    <w:basedOn w:val="DefaultParagraphFont"/>
    <w:link w:val="CommentText"/>
    <w:uiPriority w:val="99"/>
    <w:rsid w:val="00CC24A7"/>
    <w:rPr>
      <w:rFonts w:eastAsia="Batang" w:cs="Times New Roman"/>
      <w:sz w:val="20"/>
      <w:szCs w:val="20"/>
      <w:lang w:eastAsia="ko-KR"/>
    </w:rPr>
  </w:style>
  <w:style w:type="paragraph" w:styleId="CommentText">
    <w:name w:val="annotation text"/>
    <w:basedOn w:val="Normal"/>
    <w:link w:val="CommentTextChar"/>
    <w:uiPriority w:val="99"/>
    <w:rsid w:val="00CC24A7"/>
    <w:pPr>
      <w:spacing w:after="0"/>
      <w:jc w:val="left"/>
    </w:pPr>
    <w:rPr>
      <w:rFonts w:eastAsia="Batang" w:cs="Times New Roman"/>
      <w:sz w:val="20"/>
      <w:szCs w:val="20"/>
      <w:lang w:eastAsia="ko-KR"/>
    </w:rPr>
  </w:style>
  <w:style w:type="character" w:customStyle="1" w:styleId="CommentTextChar1">
    <w:name w:val="Comment Text Char1"/>
    <w:basedOn w:val="DefaultParagraphFont"/>
    <w:uiPriority w:val="99"/>
    <w:semiHidden/>
    <w:rsid w:val="00CC24A7"/>
    <w:rPr>
      <w:sz w:val="20"/>
      <w:szCs w:val="20"/>
    </w:rPr>
  </w:style>
  <w:style w:type="character" w:customStyle="1" w:styleId="CommentSubjectChar">
    <w:name w:val="Comment Subject Char"/>
    <w:basedOn w:val="CommentTextChar"/>
    <w:link w:val="CommentSubject"/>
    <w:uiPriority w:val="99"/>
    <w:semiHidden/>
    <w:rsid w:val="00CC24A7"/>
    <w:rPr>
      <w:rFonts w:eastAsia="Batang" w:cs="Times New Roman"/>
      <w:b/>
      <w:bCs/>
      <w:sz w:val="20"/>
      <w:szCs w:val="20"/>
      <w:lang w:eastAsia="ko-KR"/>
    </w:rPr>
  </w:style>
  <w:style w:type="paragraph" w:styleId="CommentSubject">
    <w:name w:val="annotation subject"/>
    <w:basedOn w:val="CommentText"/>
    <w:next w:val="CommentText"/>
    <w:link w:val="CommentSubjectChar"/>
    <w:uiPriority w:val="99"/>
    <w:semiHidden/>
    <w:rsid w:val="00CC24A7"/>
    <w:rPr>
      <w:b/>
      <w:bCs/>
    </w:rPr>
  </w:style>
  <w:style w:type="character" w:customStyle="1" w:styleId="CommentSubjectChar1">
    <w:name w:val="Comment Subject Char1"/>
    <w:basedOn w:val="CommentTextChar1"/>
    <w:uiPriority w:val="99"/>
    <w:semiHidden/>
    <w:rsid w:val="00CC24A7"/>
    <w:rPr>
      <w:b/>
      <w:bCs/>
      <w:sz w:val="20"/>
      <w:szCs w:val="20"/>
    </w:rPr>
  </w:style>
  <w:style w:type="paragraph" w:styleId="NoSpacing">
    <w:name w:val="No Spacing"/>
    <w:uiPriority w:val="1"/>
    <w:qFormat/>
    <w:rsid w:val="00CC24A7"/>
    <w:pPr>
      <w:spacing w:after="0"/>
      <w:jc w:val="left"/>
    </w:pPr>
    <w:rPr>
      <w:rFonts w:eastAsia="Times New Roman" w:cs="Times New Roman"/>
      <w:szCs w:val="20"/>
      <w:lang w:val="en-US"/>
    </w:rPr>
  </w:style>
  <w:style w:type="character" w:styleId="CommentReference">
    <w:name w:val="annotation reference"/>
    <w:uiPriority w:val="99"/>
    <w:rsid w:val="00E50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F790C"/>
    <w:pPr>
      <w:keepNext/>
      <w:keepLines/>
      <w:spacing w:before="240" w:after="0" w:line="324" w:lineRule="auto"/>
      <w:contextualSpacing/>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3F790C"/>
    <w:pPr>
      <w:keepNext/>
      <w:keepLines/>
      <w:spacing w:before="120" w:after="0" w:line="324" w:lineRule="auto"/>
      <w:contextualSpacing/>
      <w:jc w:val="left"/>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3F790C"/>
    <w:pPr>
      <w:keepNext/>
      <w:keepLines/>
      <w:spacing w:before="120" w:after="0" w:line="324" w:lineRule="auto"/>
      <w:contextualSpacing/>
      <w:jc w:val="left"/>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3F790C"/>
    <w:pPr>
      <w:keepNext/>
      <w:keepLines/>
      <w:spacing w:before="40" w:after="0" w:line="324" w:lineRule="auto"/>
      <w:jc w:val="left"/>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318"/>
    <w:pPr>
      <w:spacing w:after="0"/>
      <w:jc w:val="left"/>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5B0A"/>
    <w:pPr>
      <w:tabs>
        <w:tab w:val="center" w:pos="4513"/>
        <w:tab w:val="right" w:pos="9026"/>
      </w:tabs>
      <w:spacing w:after="0"/>
    </w:pPr>
  </w:style>
  <w:style w:type="character" w:customStyle="1" w:styleId="HeaderChar">
    <w:name w:val="Header Char"/>
    <w:basedOn w:val="DefaultParagraphFont"/>
    <w:link w:val="Header"/>
    <w:uiPriority w:val="99"/>
    <w:rsid w:val="00615B0A"/>
  </w:style>
  <w:style w:type="paragraph" w:styleId="Footer">
    <w:name w:val="footer"/>
    <w:basedOn w:val="Normal"/>
    <w:link w:val="FooterChar"/>
    <w:uiPriority w:val="99"/>
    <w:unhideWhenUsed/>
    <w:rsid w:val="00615B0A"/>
    <w:pPr>
      <w:tabs>
        <w:tab w:val="center" w:pos="4513"/>
        <w:tab w:val="right" w:pos="9026"/>
      </w:tabs>
      <w:spacing w:after="0"/>
    </w:pPr>
  </w:style>
  <w:style w:type="character" w:customStyle="1" w:styleId="FooterChar">
    <w:name w:val="Footer Char"/>
    <w:basedOn w:val="DefaultParagraphFont"/>
    <w:link w:val="Footer"/>
    <w:uiPriority w:val="99"/>
    <w:rsid w:val="00615B0A"/>
  </w:style>
  <w:style w:type="paragraph" w:styleId="NormalWeb">
    <w:name w:val="Normal (Web)"/>
    <w:basedOn w:val="Normal"/>
    <w:uiPriority w:val="99"/>
    <w:unhideWhenUsed/>
    <w:rsid w:val="00A55926"/>
    <w:pPr>
      <w:spacing w:before="100" w:beforeAutospacing="1" w:after="100" w:afterAutospacing="1"/>
      <w:jc w:val="left"/>
    </w:pPr>
    <w:rPr>
      <w:rFonts w:eastAsia="Times New Roman" w:cs="Times New Roman"/>
      <w:sz w:val="24"/>
      <w:szCs w:val="24"/>
      <w:lang w:eastAsia="en-GB"/>
    </w:rPr>
  </w:style>
  <w:style w:type="character" w:styleId="Hyperlink">
    <w:name w:val="Hyperlink"/>
    <w:basedOn w:val="DefaultParagraphFont"/>
    <w:uiPriority w:val="99"/>
    <w:semiHidden/>
    <w:unhideWhenUsed/>
    <w:rsid w:val="00A55926"/>
    <w:rPr>
      <w:color w:val="0000FF"/>
      <w:u w:val="single"/>
    </w:rPr>
  </w:style>
  <w:style w:type="paragraph" w:styleId="Title">
    <w:name w:val="Title"/>
    <w:basedOn w:val="Normal"/>
    <w:link w:val="TitleChar"/>
    <w:qFormat/>
    <w:rsid w:val="007663B2"/>
    <w:pPr>
      <w:widowControl w:val="0"/>
      <w:ind w:firstLine="720"/>
    </w:pPr>
    <w:rPr>
      <w:rFonts w:eastAsia="Times New Roman" w:cs="Times New Roman"/>
      <w:b/>
      <w:sz w:val="24"/>
      <w:szCs w:val="24"/>
      <w:lang w:val="en-US"/>
    </w:rPr>
  </w:style>
  <w:style w:type="character" w:customStyle="1" w:styleId="TitleChar">
    <w:name w:val="Title Char"/>
    <w:basedOn w:val="DefaultParagraphFont"/>
    <w:link w:val="Title"/>
    <w:rsid w:val="007663B2"/>
    <w:rPr>
      <w:rFonts w:eastAsia="Times New Roman" w:cs="Times New Roman"/>
      <w:b/>
      <w:sz w:val="24"/>
      <w:szCs w:val="24"/>
      <w:lang w:val="en-US"/>
    </w:rPr>
  </w:style>
  <w:style w:type="paragraph" w:styleId="BodyTextIndent2">
    <w:name w:val="Body Text Indent 2"/>
    <w:basedOn w:val="Normal"/>
    <w:link w:val="BodyTextIndent2Char"/>
    <w:uiPriority w:val="99"/>
    <w:unhideWhenUsed/>
    <w:rsid w:val="00AC546D"/>
    <w:pPr>
      <w:tabs>
        <w:tab w:val="left" w:pos="560"/>
      </w:tabs>
      <w:spacing w:before="120" w:after="0" w:line="360" w:lineRule="auto"/>
      <w:ind w:firstLine="851"/>
    </w:pPr>
    <w:rPr>
      <w:rFonts w:eastAsia="Times New Roman" w:cs="Times New Roman"/>
      <w:szCs w:val="24"/>
      <w:lang w:val="en-US"/>
    </w:rPr>
  </w:style>
  <w:style w:type="character" w:customStyle="1" w:styleId="BodyTextIndent2Char">
    <w:name w:val="Body Text Indent 2 Char"/>
    <w:basedOn w:val="DefaultParagraphFont"/>
    <w:link w:val="BodyTextIndent2"/>
    <w:uiPriority w:val="99"/>
    <w:rsid w:val="00AC546D"/>
    <w:rPr>
      <w:rFonts w:eastAsia="Times New Roman" w:cs="Times New Roman"/>
      <w:szCs w:val="24"/>
      <w:lang w:val="en-US"/>
    </w:rPr>
  </w:style>
  <w:style w:type="character" w:customStyle="1" w:styleId="Heading1Char">
    <w:name w:val="Heading 1 Char"/>
    <w:basedOn w:val="DefaultParagraphFont"/>
    <w:link w:val="Heading1"/>
    <w:uiPriority w:val="9"/>
    <w:rsid w:val="003F790C"/>
    <w:rPr>
      <w:rFonts w:eastAsiaTheme="majorEastAsia" w:cstheme="majorBidi"/>
      <w:b/>
      <w:sz w:val="26"/>
      <w:szCs w:val="32"/>
      <w:lang w:val="en-US"/>
    </w:rPr>
  </w:style>
  <w:style w:type="character" w:customStyle="1" w:styleId="Heading2Char">
    <w:name w:val="Heading 2 Char"/>
    <w:basedOn w:val="DefaultParagraphFont"/>
    <w:link w:val="Heading2"/>
    <w:uiPriority w:val="9"/>
    <w:semiHidden/>
    <w:rsid w:val="003F790C"/>
    <w:rPr>
      <w:rFonts w:eastAsiaTheme="majorEastAsia" w:cstheme="majorBidi"/>
      <w:b/>
      <w:sz w:val="26"/>
      <w:szCs w:val="26"/>
      <w:lang w:val="en-US"/>
    </w:rPr>
  </w:style>
  <w:style w:type="character" w:customStyle="1" w:styleId="Heading3Char">
    <w:name w:val="Heading 3 Char"/>
    <w:basedOn w:val="DefaultParagraphFont"/>
    <w:link w:val="Heading3"/>
    <w:uiPriority w:val="9"/>
    <w:rsid w:val="003F790C"/>
    <w:rPr>
      <w:rFonts w:eastAsiaTheme="majorEastAsia" w:cstheme="majorBidi"/>
      <w:b/>
      <w:i/>
      <w:sz w:val="26"/>
      <w:szCs w:val="24"/>
      <w:lang w:val="en-US"/>
    </w:rPr>
  </w:style>
  <w:style w:type="character" w:customStyle="1" w:styleId="Heading4Char">
    <w:name w:val="Heading 4 Char"/>
    <w:basedOn w:val="DefaultParagraphFont"/>
    <w:link w:val="Heading4"/>
    <w:uiPriority w:val="9"/>
    <w:rsid w:val="003F790C"/>
    <w:rPr>
      <w:rFonts w:eastAsiaTheme="majorEastAsia" w:cstheme="majorBidi"/>
      <w:i/>
      <w:iCs/>
      <w:sz w:val="26"/>
      <w:lang w:val="en-US"/>
    </w:rPr>
  </w:style>
  <w:style w:type="character" w:customStyle="1" w:styleId="BalloonTextChar">
    <w:name w:val="Balloon Text Char"/>
    <w:basedOn w:val="DefaultParagraphFont"/>
    <w:link w:val="BalloonText"/>
    <w:uiPriority w:val="99"/>
    <w:semiHidden/>
    <w:rsid w:val="003F790C"/>
    <w:rPr>
      <w:rFonts w:ascii="Segoe UI" w:hAnsi="Segoe UI" w:cs="Segoe UI"/>
      <w:sz w:val="18"/>
      <w:szCs w:val="18"/>
    </w:rPr>
  </w:style>
  <w:style w:type="paragraph" w:styleId="BalloonText">
    <w:name w:val="Balloon Text"/>
    <w:basedOn w:val="Normal"/>
    <w:link w:val="BalloonTextChar"/>
    <w:uiPriority w:val="99"/>
    <w:semiHidden/>
    <w:unhideWhenUsed/>
    <w:rsid w:val="003F790C"/>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3F790C"/>
    <w:rPr>
      <w:rFonts w:ascii="Segoe UI" w:hAnsi="Segoe UI" w:cs="Segoe UI"/>
      <w:sz w:val="18"/>
      <w:szCs w:val="18"/>
    </w:rPr>
  </w:style>
  <w:style w:type="paragraph" w:styleId="ListParagraph">
    <w:name w:val="List Paragraph"/>
    <w:basedOn w:val="Normal"/>
    <w:uiPriority w:val="34"/>
    <w:qFormat/>
    <w:rsid w:val="009D7C71"/>
    <w:pPr>
      <w:ind w:left="720"/>
      <w:contextualSpacing/>
    </w:pPr>
  </w:style>
  <w:style w:type="character" w:customStyle="1" w:styleId="Vnbnnidung">
    <w:name w:val="Văn bản nội dung_"/>
    <w:link w:val="Vnbnnidung0"/>
    <w:uiPriority w:val="99"/>
    <w:rsid w:val="00CC24A7"/>
    <w:rPr>
      <w:sz w:val="26"/>
      <w:szCs w:val="26"/>
    </w:rPr>
  </w:style>
  <w:style w:type="paragraph" w:customStyle="1" w:styleId="Vnbnnidung0">
    <w:name w:val="Văn bản nội dung"/>
    <w:basedOn w:val="Normal"/>
    <w:link w:val="Vnbnnidung"/>
    <w:uiPriority w:val="99"/>
    <w:rsid w:val="00CC24A7"/>
    <w:pPr>
      <w:widowControl w:val="0"/>
      <w:spacing w:after="100" w:line="259" w:lineRule="auto"/>
      <w:ind w:firstLine="400"/>
      <w:jc w:val="left"/>
    </w:pPr>
    <w:rPr>
      <w:sz w:val="26"/>
      <w:szCs w:val="26"/>
    </w:rPr>
  </w:style>
  <w:style w:type="paragraph" w:styleId="FootnoteText">
    <w:name w:val="footnote text"/>
    <w:basedOn w:val="Normal"/>
    <w:link w:val="FootnoteTextChar"/>
    <w:uiPriority w:val="99"/>
    <w:semiHidden/>
    <w:unhideWhenUsed/>
    <w:rsid w:val="00CC24A7"/>
    <w:pPr>
      <w:spacing w:after="0"/>
      <w:jc w:val="left"/>
    </w:pPr>
    <w:rPr>
      <w:rFonts w:eastAsia="Times New Roman" w:cs="Times New Roman"/>
      <w:sz w:val="20"/>
      <w:szCs w:val="20"/>
      <w:lang w:val="x-none" w:eastAsia="zh-CN"/>
    </w:rPr>
  </w:style>
  <w:style w:type="character" w:customStyle="1" w:styleId="FootnoteTextChar">
    <w:name w:val="Footnote Text Char"/>
    <w:basedOn w:val="DefaultParagraphFont"/>
    <w:link w:val="FootnoteText"/>
    <w:uiPriority w:val="99"/>
    <w:semiHidden/>
    <w:rsid w:val="00CC24A7"/>
    <w:rPr>
      <w:rFonts w:eastAsia="Times New Roman" w:cs="Times New Roman"/>
      <w:sz w:val="20"/>
      <w:szCs w:val="20"/>
      <w:lang w:val="x-none" w:eastAsia="zh-CN"/>
    </w:rPr>
  </w:style>
  <w:style w:type="character" w:styleId="FootnoteReference">
    <w:name w:val="footnote reference"/>
    <w:uiPriority w:val="99"/>
    <w:semiHidden/>
    <w:unhideWhenUsed/>
    <w:rsid w:val="00CC24A7"/>
    <w:rPr>
      <w:vertAlign w:val="superscript"/>
    </w:rPr>
  </w:style>
  <w:style w:type="character" w:customStyle="1" w:styleId="BodyTextChar">
    <w:name w:val="Body Text Char"/>
    <w:basedOn w:val="DefaultParagraphFont"/>
    <w:link w:val="BodyText"/>
    <w:uiPriority w:val="99"/>
    <w:rsid w:val="00CC24A7"/>
    <w:rPr>
      <w:rFonts w:eastAsia="Batang" w:cs="Times New Roman"/>
      <w:b/>
      <w:szCs w:val="28"/>
      <w:lang w:eastAsia="ko-KR"/>
    </w:rPr>
  </w:style>
  <w:style w:type="paragraph" w:styleId="BodyText">
    <w:name w:val="Body Text"/>
    <w:basedOn w:val="Normal"/>
    <w:link w:val="BodyTextChar"/>
    <w:uiPriority w:val="99"/>
    <w:rsid w:val="00CC24A7"/>
    <w:pPr>
      <w:spacing w:before="120" w:after="0" w:line="264" w:lineRule="auto"/>
    </w:pPr>
    <w:rPr>
      <w:rFonts w:eastAsia="Batang" w:cs="Times New Roman"/>
      <w:b/>
      <w:szCs w:val="28"/>
      <w:lang w:eastAsia="ko-KR"/>
    </w:rPr>
  </w:style>
  <w:style w:type="character" w:customStyle="1" w:styleId="BodyTextChar1">
    <w:name w:val="Body Text Char1"/>
    <w:basedOn w:val="DefaultParagraphFont"/>
    <w:uiPriority w:val="99"/>
    <w:semiHidden/>
    <w:rsid w:val="00CC24A7"/>
  </w:style>
  <w:style w:type="character" w:customStyle="1" w:styleId="BodyText2Char">
    <w:name w:val="Body Text 2 Char"/>
    <w:basedOn w:val="DefaultParagraphFont"/>
    <w:link w:val="BodyText2"/>
    <w:uiPriority w:val="99"/>
    <w:rsid w:val="00CC24A7"/>
    <w:rPr>
      <w:rFonts w:eastAsia="Batang" w:cs="Times New Roman"/>
      <w:b/>
      <w:i/>
    </w:rPr>
  </w:style>
  <w:style w:type="paragraph" w:styleId="BodyText2">
    <w:name w:val="Body Text 2"/>
    <w:basedOn w:val="Normal"/>
    <w:link w:val="BodyText2Char"/>
    <w:uiPriority w:val="99"/>
    <w:rsid w:val="00CC24A7"/>
    <w:pPr>
      <w:spacing w:after="0"/>
    </w:pPr>
    <w:rPr>
      <w:rFonts w:eastAsia="Batang" w:cs="Times New Roman"/>
      <w:b/>
      <w:i/>
    </w:rPr>
  </w:style>
  <w:style w:type="character" w:customStyle="1" w:styleId="BodyText2Char1">
    <w:name w:val="Body Text 2 Char1"/>
    <w:basedOn w:val="DefaultParagraphFont"/>
    <w:uiPriority w:val="99"/>
    <w:semiHidden/>
    <w:rsid w:val="00CC24A7"/>
  </w:style>
  <w:style w:type="character" w:customStyle="1" w:styleId="BodyText3Char">
    <w:name w:val="Body Text 3 Char"/>
    <w:basedOn w:val="DefaultParagraphFont"/>
    <w:link w:val="BodyText3"/>
    <w:uiPriority w:val="99"/>
    <w:rsid w:val="00CC24A7"/>
    <w:rPr>
      <w:rFonts w:eastAsia="Batang" w:cs="Times New Roman"/>
      <w:sz w:val="24"/>
      <w:szCs w:val="28"/>
      <w:lang w:eastAsia="ko-KR"/>
    </w:rPr>
  </w:style>
  <w:style w:type="paragraph" w:styleId="BodyText3">
    <w:name w:val="Body Text 3"/>
    <w:basedOn w:val="Normal"/>
    <w:link w:val="BodyText3Char"/>
    <w:uiPriority w:val="99"/>
    <w:rsid w:val="00CC24A7"/>
    <w:pPr>
      <w:spacing w:beforeLines="50" w:before="120" w:afterLines="50" w:line="264" w:lineRule="auto"/>
    </w:pPr>
    <w:rPr>
      <w:rFonts w:eastAsia="Batang" w:cs="Times New Roman"/>
      <w:sz w:val="24"/>
      <w:szCs w:val="28"/>
      <w:lang w:eastAsia="ko-KR"/>
    </w:rPr>
  </w:style>
  <w:style w:type="character" w:customStyle="1" w:styleId="BodyText3Char1">
    <w:name w:val="Body Text 3 Char1"/>
    <w:basedOn w:val="DefaultParagraphFont"/>
    <w:uiPriority w:val="99"/>
    <w:semiHidden/>
    <w:rsid w:val="00CC24A7"/>
    <w:rPr>
      <w:sz w:val="16"/>
      <w:szCs w:val="16"/>
    </w:rPr>
  </w:style>
  <w:style w:type="character" w:customStyle="1" w:styleId="CommentTextChar">
    <w:name w:val="Comment Text Char"/>
    <w:basedOn w:val="DefaultParagraphFont"/>
    <w:link w:val="CommentText"/>
    <w:uiPriority w:val="99"/>
    <w:rsid w:val="00CC24A7"/>
    <w:rPr>
      <w:rFonts w:eastAsia="Batang" w:cs="Times New Roman"/>
      <w:sz w:val="20"/>
      <w:szCs w:val="20"/>
      <w:lang w:eastAsia="ko-KR"/>
    </w:rPr>
  </w:style>
  <w:style w:type="paragraph" w:styleId="CommentText">
    <w:name w:val="annotation text"/>
    <w:basedOn w:val="Normal"/>
    <w:link w:val="CommentTextChar"/>
    <w:uiPriority w:val="99"/>
    <w:rsid w:val="00CC24A7"/>
    <w:pPr>
      <w:spacing w:after="0"/>
      <w:jc w:val="left"/>
    </w:pPr>
    <w:rPr>
      <w:rFonts w:eastAsia="Batang" w:cs="Times New Roman"/>
      <w:sz w:val="20"/>
      <w:szCs w:val="20"/>
      <w:lang w:eastAsia="ko-KR"/>
    </w:rPr>
  </w:style>
  <w:style w:type="character" w:customStyle="1" w:styleId="CommentTextChar1">
    <w:name w:val="Comment Text Char1"/>
    <w:basedOn w:val="DefaultParagraphFont"/>
    <w:uiPriority w:val="99"/>
    <w:semiHidden/>
    <w:rsid w:val="00CC24A7"/>
    <w:rPr>
      <w:sz w:val="20"/>
      <w:szCs w:val="20"/>
    </w:rPr>
  </w:style>
  <w:style w:type="character" w:customStyle="1" w:styleId="CommentSubjectChar">
    <w:name w:val="Comment Subject Char"/>
    <w:basedOn w:val="CommentTextChar"/>
    <w:link w:val="CommentSubject"/>
    <w:uiPriority w:val="99"/>
    <w:semiHidden/>
    <w:rsid w:val="00CC24A7"/>
    <w:rPr>
      <w:rFonts w:eastAsia="Batang" w:cs="Times New Roman"/>
      <w:b/>
      <w:bCs/>
      <w:sz w:val="20"/>
      <w:szCs w:val="20"/>
      <w:lang w:eastAsia="ko-KR"/>
    </w:rPr>
  </w:style>
  <w:style w:type="paragraph" w:styleId="CommentSubject">
    <w:name w:val="annotation subject"/>
    <w:basedOn w:val="CommentText"/>
    <w:next w:val="CommentText"/>
    <w:link w:val="CommentSubjectChar"/>
    <w:uiPriority w:val="99"/>
    <w:semiHidden/>
    <w:rsid w:val="00CC24A7"/>
    <w:rPr>
      <w:b/>
      <w:bCs/>
    </w:rPr>
  </w:style>
  <w:style w:type="character" w:customStyle="1" w:styleId="CommentSubjectChar1">
    <w:name w:val="Comment Subject Char1"/>
    <w:basedOn w:val="CommentTextChar1"/>
    <w:uiPriority w:val="99"/>
    <w:semiHidden/>
    <w:rsid w:val="00CC24A7"/>
    <w:rPr>
      <w:b/>
      <w:bCs/>
      <w:sz w:val="20"/>
      <w:szCs w:val="20"/>
    </w:rPr>
  </w:style>
  <w:style w:type="paragraph" w:styleId="NoSpacing">
    <w:name w:val="No Spacing"/>
    <w:uiPriority w:val="1"/>
    <w:qFormat/>
    <w:rsid w:val="00CC24A7"/>
    <w:pPr>
      <w:spacing w:after="0"/>
      <w:jc w:val="left"/>
    </w:pPr>
    <w:rPr>
      <w:rFonts w:eastAsia="Times New Roman" w:cs="Times New Roman"/>
      <w:szCs w:val="20"/>
      <w:lang w:val="en-US"/>
    </w:rPr>
  </w:style>
  <w:style w:type="character" w:styleId="CommentReference">
    <w:name w:val="annotation reference"/>
    <w:uiPriority w:val="99"/>
    <w:rsid w:val="00E50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9623">
      <w:bodyDiv w:val="1"/>
      <w:marLeft w:val="0"/>
      <w:marRight w:val="0"/>
      <w:marTop w:val="0"/>
      <w:marBottom w:val="0"/>
      <w:divBdr>
        <w:top w:val="none" w:sz="0" w:space="0" w:color="auto"/>
        <w:left w:val="none" w:sz="0" w:space="0" w:color="auto"/>
        <w:bottom w:val="none" w:sz="0" w:space="0" w:color="auto"/>
        <w:right w:val="none" w:sz="0" w:space="0" w:color="auto"/>
      </w:divBdr>
    </w:div>
    <w:div w:id="551036226">
      <w:bodyDiv w:val="1"/>
      <w:marLeft w:val="0"/>
      <w:marRight w:val="0"/>
      <w:marTop w:val="0"/>
      <w:marBottom w:val="0"/>
      <w:divBdr>
        <w:top w:val="none" w:sz="0" w:space="0" w:color="auto"/>
        <w:left w:val="none" w:sz="0" w:space="0" w:color="auto"/>
        <w:bottom w:val="none" w:sz="0" w:space="0" w:color="auto"/>
        <w:right w:val="none" w:sz="0" w:space="0" w:color="auto"/>
      </w:divBdr>
    </w:div>
    <w:div w:id="9797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D76EA-0115-484E-85A1-A4AD76F8C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B5CC8F-851E-484B-BEC3-25FF53171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05F3BA-16F0-43F6-85A9-3D1DCCE58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41494</Words>
  <Characters>236518</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Mai Anh</dc:creator>
  <cp:lastModifiedBy>QUAN</cp:lastModifiedBy>
  <cp:revision>2</cp:revision>
  <cp:lastPrinted>2025-01-07T07:49:00Z</cp:lastPrinted>
  <dcterms:created xsi:type="dcterms:W3CDTF">2025-01-20T03:02:00Z</dcterms:created>
  <dcterms:modified xsi:type="dcterms:W3CDTF">2025-01-20T03:02:00Z</dcterms:modified>
</cp:coreProperties>
</file>